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7157"/>
      </w:tblGrid>
      <w:tr w:rsidR="00FB0FE3" w:rsidRPr="00611550" w14:paraId="7D9279FB" w14:textId="77777777" w:rsidTr="00FB0FE3">
        <w:tc>
          <w:tcPr>
            <w:tcW w:w="1701" w:type="dxa"/>
            <w:hideMark/>
          </w:tcPr>
          <w:p w14:paraId="32CA0C59"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NAROČNIK:</w:t>
            </w:r>
          </w:p>
        </w:tc>
        <w:tc>
          <w:tcPr>
            <w:tcW w:w="7157" w:type="dxa"/>
          </w:tcPr>
          <w:p w14:paraId="0C488D00" w14:textId="77777777" w:rsidR="00FB0FE3" w:rsidRPr="00611550" w:rsidRDefault="00FB0FE3" w:rsidP="00FB0FE3">
            <w:pPr>
              <w:numPr>
                <w:ilvl w:val="12"/>
                <w:numId w:val="0"/>
              </w:numPr>
              <w:jc w:val="both"/>
              <w:rPr>
                <w:rFonts w:asciiTheme="minorHAnsi" w:hAnsiTheme="minorHAnsi" w:cstheme="minorHAnsi"/>
                <w:b/>
                <w:sz w:val="20"/>
                <w:szCs w:val="20"/>
              </w:rPr>
            </w:pPr>
            <w:r w:rsidRPr="00611550">
              <w:rPr>
                <w:rFonts w:asciiTheme="minorHAnsi" w:hAnsiTheme="minorHAnsi" w:cstheme="minorHAnsi"/>
                <w:b/>
                <w:sz w:val="20"/>
                <w:szCs w:val="20"/>
              </w:rPr>
              <w:t xml:space="preserve">UNIVERZA V MARIBORU, </w:t>
            </w:r>
            <w:r w:rsidRPr="00611550">
              <w:rPr>
                <w:rFonts w:asciiTheme="minorHAnsi" w:hAnsiTheme="minorHAnsi" w:cstheme="minorHAnsi"/>
                <w:sz w:val="20"/>
                <w:szCs w:val="20"/>
              </w:rPr>
              <w:t xml:space="preserve">Slomškov trg 15, 2000 Maribor, ki jo zastopa </w:t>
            </w:r>
            <w:r w:rsidRPr="00611550">
              <w:rPr>
                <w:rFonts w:asciiTheme="minorHAnsi" w:hAnsiTheme="minorHAnsi" w:cstheme="minorHAnsi"/>
                <w:b/>
                <w:sz w:val="20"/>
                <w:szCs w:val="20"/>
              </w:rPr>
              <w:t xml:space="preserve">rektor prof. dr. </w:t>
            </w:r>
            <w:r w:rsidR="009305F8" w:rsidRPr="00611550">
              <w:rPr>
                <w:rFonts w:asciiTheme="minorHAnsi" w:hAnsiTheme="minorHAnsi" w:cstheme="minorHAnsi"/>
                <w:b/>
                <w:sz w:val="20"/>
                <w:szCs w:val="20"/>
              </w:rPr>
              <w:t>Zdravko Kačič</w:t>
            </w:r>
          </w:p>
          <w:p w14:paraId="5655E43C" w14:textId="77777777" w:rsidR="00FB0FE3" w:rsidRPr="00611550" w:rsidRDefault="00FB0FE3" w:rsidP="00FB0FE3">
            <w:pPr>
              <w:numPr>
                <w:ilvl w:val="12"/>
                <w:numId w:val="0"/>
              </w:numPr>
              <w:jc w:val="both"/>
              <w:rPr>
                <w:rFonts w:asciiTheme="minorHAnsi" w:hAnsiTheme="minorHAnsi" w:cstheme="minorHAnsi"/>
                <w:sz w:val="10"/>
                <w:szCs w:val="10"/>
              </w:rPr>
            </w:pPr>
          </w:p>
          <w:p w14:paraId="3821A438"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matična številka:</w:t>
            </w:r>
            <w:r w:rsidRPr="00611550">
              <w:rPr>
                <w:rFonts w:asciiTheme="minorHAnsi" w:hAnsiTheme="minorHAnsi" w:cstheme="minorHAnsi"/>
                <w:sz w:val="20"/>
                <w:szCs w:val="20"/>
              </w:rPr>
              <w:tab/>
            </w:r>
            <w:r w:rsidRPr="00611550">
              <w:rPr>
                <w:rFonts w:asciiTheme="minorHAnsi" w:hAnsiTheme="minorHAnsi" w:cstheme="minorHAnsi"/>
                <w:sz w:val="20"/>
                <w:szCs w:val="20"/>
              </w:rPr>
              <w:tab/>
              <w:t>5089638000</w:t>
            </w:r>
          </w:p>
          <w:p w14:paraId="7DA5CAB0"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ID za DDV:</w:t>
            </w:r>
            <w:r w:rsidRPr="00611550">
              <w:rPr>
                <w:rFonts w:asciiTheme="minorHAnsi" w:hAnsiTheme="minorHAnsi" w:cstheme="minorHAnsi"/>
                <w:sz w:val="20"/>
                <w:szCs w:val="20"/>
              </w:rPr>
              <w:tab/>
            </w:r>
            <w:r w:rsidRPr="00611550">
              <w:rPr>
                <w:rFonts w:asciiTheme="minorHAnsi" w:hAnsiTheme="minorHAnsi" w:cstheme="minorHAnsi"/>
                <w:sz w:val="20"/>
                <w:szCs w:val="20"/>
              </w:rPr>
              <w:tab/>
              <w:t>SI 71674705</w:t>
            </w:r>
          </w:p>
          <w:p w14:paraId="5C5DB3AD"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TRR:</w:t>
            </w:r>
            <w:r w:rsidRPr="00611550">
              <w:rPr>
                <w:rFonts w:asciiTheme="minorHAnsi" w:hAnsiTheme="minorHAnsi" w:cstheme="minorHAnsi"/>
                <w:sz w:val="20"/>
                <w:szCs w:val="20"/>
              </w:rPr>
              <w:tab/>
            </w:r>
            <w:r w:rsidRPr="00611550">
              <w:rPr>
                <w:rFonts w:asciiTheme="minorHAnsi" w:hAnsiTheme="minorHAnsi" w:cstheme="minorHAnsi"/>
                <w:sz w:val="20"/>
                <w:szCs w:val="20"/>
              </w:rPr>
              <w:tab/>
            </w:r>
            <w:r w:rsidRPr="00611550">
              <w:rPr>
                <w:rFonts w:asciiTheme="minorHAnsi" w:hAnsiTheme="minorHAnsi" w:cstheme="minorHAnsi"/>
                <w:sz w:val="20"/>
                <w:szCs w:val="20"/>
              </w:rPr>
              <w:tab/>
              <w:t>SI56 0110 0603 0709 059 odprt pri UJP Slovenska Bistrica</w:t>
            </w:r>
          </w:p>
          <w:p w14:paraId="11C2E9DD" w14:textId="77777777" w:rsidR="00FB0FE3" w:rsidRPr="00611550" w:rsidRDefault="00FB0FE3" w:rsidP="00FB0FE3">
            <w:pPr>
              <w:numPr>
                <w:ilvl w:val="12"/>
                <w:numId w:val="0"/>
              </w:numPr>
              <w:rPr>
                <w:rFonts w:asciiTheme="minorHAnsi" w:hAnsiTheme="minorHAnsi" w:cstheme="minorHAnsi"/>
                <w:sz w:val="20"/>
                <w:szCs w:val="20"/>
              </w:rPr>
            </w:pPr>
          </w:p>
        </w:tc>
      </w:tr>
      <w:tr w:rsidR="00FB0FE3" w:rsidRPr="00611550" w14:paraId="1FDD2F9A" w14:textId="77777777" w:rsidTr="00FB0FE3">
        <w:tc>
          <w:tcPr>
            <w:tcW w:w="1701" w:type="dxa"/>
          </w:tcPr>
          <w:p w14:paraId="775E82F3" w14:textId="77777777" w:rsidR="00FB0FE3" w:rsidRPr="00611550" w:rsidRDefault="00FB0FE3" w:rsidP="00FB0FE3">
            <w:pPr>
              <w:numPr>
                <w:ilvl w:val="12"/>
                <w:numId w:val="0"/>
              </w:numPr>
              <w:rPr>
                <w:rFonts w:asciiTheme="minorHAnsi" w:hAnsiTheme="minorHAnsi" w:cstheme="minorHAnsi"/>
                <w:sz w:val="20"/>
                <w:szCs w:val="20"/>
              </w:rPr>
            </w:pPr>
          </w:p>
        </w:tc>
        <w:tc>
          <w:tcPr>
            <w:tcW w:w="7157" w:type="dxa"/>
          </w:tcPr>
          <w:p w14:paraId="7FD28C59" w14:textId="77777777" w:rsidR="00FB0FE3" w:rsidRPr="00611550" w:rsidRDefault="00FB0FE3" w:rsidP="00FB0FE3">
            <w:pPr>
              <w:numPr>
                <w:ilvl w:val="12"/>
                <w:numId w:val="0"/>
              </w:numPr>
              <w:jc w:val="both"/>
              <w:rPr>
                <w:rFonts w:asciiTheme="minorHAnsi" w:hAnsiTheme="minorHAnsi" w:cstheme="minorHAnsi"/>
                <w:sz w:val="20"/>
                <w:szCs w:val="20"/>
              </w:rPr>
            </w:pPr>
            <w:r w:rsidRPr="00611550">
              <w:rPr>
                <w:rFonts w:asciiTheme="minorHAnsi" w:hAnsiTheme="minorHAnsi" w:cstheme="minorHAnsi"/>
                <w:sz w:val="20"/>
                <w:szCs w:val="20"/>
              </w:rPr>
              <w:t>in</w:t>
            </w:r>
          </w:p>
          <w:p w14:paraId="4B5F3E13" w14:textId="77777777" w:rsidR="00FB0FE3" w:rsidRPr="00611550" w:rsidRDefault="00FB0FE3" w:rsidP="00FB0FE3">
            <w:pPr>
              <w:numPr>
                <w:ilvl w:val="12"/>
                <w:numId w:val="0"/>
              </w:numPr>
              <w:jc w:val="both"/>
              <w:rPr>
                <w:rFonts w:asciiTheme="minorHAnsi" w:hAnsiTheme="minorHAnsi" w:cstheme="minorHAnsi"/>
                <w:sz w:val="20"/>
                <w:szCs w:val="20"/>
              </w:rPr>
            </w:pPr>
          </w:p>
        </w:tc>
      </w:tr>
      <w:tr w:rsidR="00FB0FE3" w:rsidRPr="00611550" w14:paraId="4CBE6773" w14:textId="77777777" w:rsidTr="00FB0FE3">
        <w:tc>
          <w:tcPr>
            <w:tcW w:w="1701" w:type="dxa"/>
            <w:hideMark/>
          </w:tcPr>
          <w:p w14:paraId="0377F27A" w14:textId="72CA872F" w:rsidR="00FB0FE3" w:rsidRPr="00611550" w:rsidRDefault="002434F9" w:rsidP="00FB0FE3">
            <w:pPr>
              <w:numPr>
                <w:ilvl w:val="12"/>
                <w:numId w:val="0"/>
              </w:numPr>
              <w:rPr>
                <w:rFonts w:asciiTheme="minorHAnsi" w:hAnsiTheme="minorHAnsi" w:cstheme="minorHAnsi"/>
                <w:sz w:val="20"/>
                <w:szCs w:val="20"/>
              </w:rPr>
            </w:pPr>
            <w:r>
              <w:rPr>
                <w:rFonts w:asciiTheme="minorHAnsi" w:hAnsiTheme="minorHAnsi" w:cstheme="minorHAnsi"/>
                <w:sz w:val="20"/>
                <w:szCs w:val="20"/>
              </w:rPr>
              <w:t>DOBAVITELJ</w:t>
            </w:r>
            <w:r w:rsidR="00FB0FE3" w:rsidRPr="00611550">
              <w:rPr>
                <w:rFonts w:asciiTheme="minorHAnsi" w:hAnsiTheme="minorHAnsi" w:cstheme="minorHAnsi"/>
                <w:sz w:val="20"/>
                <w:szCs w:val="20"/>
              </w:rPr>
              <w:t>:</w:t>
            </w:r>
          </w:p>
        </w:tc>
        <w:tc>
          <w:tcPr>
            <w:tcW w:w="7157" w:type="dxa"/>
          </w:tcPr>
          <w:p w14:paraId="2B9DE965"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__________________________________</w:t>
            </w:r>
            <w:r w:rsidR="007B5FC3" w:rsidRPr="00611550">
              <w:rPr>
                <w:rFonts w:asciiTheme="minorHAnsi" w:hAnsiTheme="minorHAnsi" w:cstheme="minorHAnsi"/>
                <w:sz w:val="20"/>
                <w:szCs w:val="20"/>
              </w:rPr>
              <w:t>______________________________</w:t>
            </w:r>
          </w:p>
          <w:p w14:paraId="640F8E92"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ki ga zastopa direktor(ica) ___________________________________________</w:t>
            </w:r>
          </w:p>
          <w:p w14:paraId="43DD70CC" w14:textId="77777777" w:rsidR="00FB0FE3" w:rsidRPr="00611550" w:rsidRDefault="00FB0FE3" w:rsidP="00FB0FE3">
            <w:pPr>
              <w:numPr>
                <w:ilvl w:val="12"/>
                <w:numId w:val="0"/>
              </w:numPr>
              <w:jc w:val="both"/>
              <w:rPr>
                <w:rFonts w:asciiTheme="minorHAnsi" w:hAnsiTheme="minorHAnsi" w:cstheme="minorHAnsi"/>
                <w:sz w:val="10"/>
                <w:szCs w:val="10"/>
              </w:rPr>
            </w:pPr>
          </w:p>
          <w:p w14:paraId="213D2252"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matična številka:</w:t>
            </w:r>
            <w:r w:rsidRPr="00611550">
              <w:rPr>
                <w:rFonts w:asciiTheme="minorHAnsi" w:hAnsiTheme="minorHAnsi" w:cstheme="minorHAnsi"/>
                <w:sz w:val="20"/>
                <w:szCs w:val="20"/>
              </w:rPr>
              <w:tab/>
            </w:r>
            <w:r w:rsidRPr="00611550">
              <w:rPr>
                <w:rFonts w:asciiTheme="minorHAnsi" w:hAnsiTheme="minorHAnsi" w:cstheme="minorHAnsi"/>
                <w:sz w:val="20"/>
                <w:szCs w:val="20"/>
              </w:rPr>
              <w:tab/>
              <w:t>________________</w:t>
            </w:r>
          </w:p>
          <w:p w14:paraId="415A5FF5"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ID za DDV:</w:t>
            </w:r>
            <w:r w:rsidRPr="00611550">
              <w:rPr>
                <w:rFonts w:asciiTheme="minorHAnsi" w:hAnsiTheme="minorHAnsi" w:cstheme="minorHAnsi"/>
                <w:sz w:val="20"/>
                <w:szCs w:val="20"/>
              </w:rPr>
              <w:tab/>
            </w:r>
            <w:r w:rsidRPr="00611550">
              <w:rPr>
                <w:rFonts w:asciiTheme="minorHAnsi" w:hAnsiTheme="minorHAnsi" w:cstheme="minorHAnsi"/>
                <w:sz w:val="20"/>
                <w:szCs w:val="20"/>
              </w:rPr>
              <w:tab/>
              <w:t>SI ______________</w:t>
            </w:r>
          </w:p>
          <w:p w14:paraId="43200E60" w14:textId="6343BB63"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TRR:</w:t>
            </w:r>
            <w:r w:rsidRPr="00611550">
              <w:rPr>
                <w:rFonts w:asciiTheme="minorHAnsi" w:hAnsiTheme="minorHAnsi" w:cstheme="minorHAnsi"/>
                <w:sz w:val="20"/>
                <w:szCs w:val="20"/>
              </w:rPr>
              <w:tab/>
            </w:r>
            <w:r w:rsidRPr="00611550">
              <w:rPr>
                <w:rFonts w:asciiTheme="minorHAnsi" w:hAnsiTheme="minorHAnsi" w:cstheme="minorHAnsi"/>
                <w:sz w:val="20"/>
                <w:szCs w:val="20"/>
              </w:rPr>
              <w:tab/>
            </w:r>
            <w:r w:rsidRPr="00611550">
              <w:rPr>
                <w:rFonts w:asciiTheme="minorHAnsi" w:hAnsiTheme="minorHAnsi" w:cstheme="minorHAnsi"/>
                <w:sz w:val="20"/>
                <w:szCs w:val="20"/>
              </w:rPr>
              <w:tab/>
            </w:r>
            <w:r w:rsidR="00BF3A77">
              <w:rPr>
                <w:rFonts w:asciiTheme="minorHAnsi" w:hAnsiTheme="minorHAnsi" w:cstheme="minorHAnsi"/>
                <w:sz w:val="20"/>
                <w:szCs w:val="20"/>
              </w:rPr>
              <w:t>SI</w:t>
            </w:r>
            <w:r w:rsidR="003A7B31">
              <w:rPr>
                <w:rFonts w:asciiTheme="minorHAnsi" w:hAnsiTheme="minorHAnsi" w:cstheme="minorHAnsi"/>
                <w:sz w:val="20"/>
                <w:szCs w:val="20"/>
              </w:rPr>
              <w:t>5</w:t>
            </w:r>
            <w:r w:rsidR="00BF3A77">
              <w:rPr>
                <w:rFonts w:asciiTheme="minorHAnsi" w:hAnsiTheme="minorHAnsi" w:cstheme="minorHAnsi"/>
                <w:sz w:val="20"/>
                <w:szCs w:val="20"/>
              </w:rPr>
              <w:t>6</w:t>
            </w:r>
            <w:r w:rsidRPr="00611550">
              <w:rPr>
                <w:rFonts w:asciiTheme="minorHAnsi" w:hAnsiTheme="minorHAnsi" w:cstheme="minorHAnsi"/>
                <w:sz w:val="20"/>
                <w:szCs w:val="20"/>
              </w:rPr>
              <w:t>_________________________ odprt pri ____________</w:t>
            </w:r>
          </w:p>
          <w:p w14:paraId="3FD44095" w14:textId="77777777" w:rsidR="00FB0FE3" w:rsidRPr="00611550" w:rsidRDefault="00FB0FE3" w:rsidP="00FB0FE3">
            <w:pPr>
              <w:numPr>
                <w:ilvl w:val="12"/>
                <w:numId w:val="0"/>
              </w:numPr>
              <w:rPr>
                <w:rFonts w:asciiTheme="minorHAnsi" w:hAnsiTheme="minorHAnsi" w:cstheme="minorHAnsi"/>
                <w:sz w:val="20"/>
                <w:szCs w:val="20"/>
              </w:rPr>
            </w:pPr>
          </w:p>
        </w:tc>
      </w:tr>
    </w:tbl>
    <w:p w14:paraId="3F938004" w14:textId="77777777" w:rsidR="00FB0FE3" w:rsidRPr="00611550" w:rsidRDefault="00FB0FE3" w:rsidP="00FB0FE3">
      <w:pPr>
        <w:numPr>
          <w:ilvl w:val="12"/>
          <w:numId w:val="0"/>
        </w:numPr>
        <w:rPr>
          <w:rFonts w:asciiTheme="minorHAnsi" w:hAnsiTheme="minorHAnsi" w:cstheme="minorHAnsi"/>
          <w:sz w:val="20"/>
          <w:szCs w:val="20"/>
        </w:rPr>
      </w:pPr>
    </w:p>
    <w:p w14:paraId="2491170D" w14:textId="77777777" w:rsidR="00565A12" w:rsidRDefault="00565A12" w:rsidP="009305F8">
      <w:pPr>
        <w:numPr>
          <w:ilvl w:val="12"/>
          <w:numId w:val="0"/>
        </w:numPr>
        <w:rPr>
          <w:rFonts w:asciiTheme="minorHAnsi" w:hAnsiTheme="minorHAnsi" w:cs="Tahoma"/>
          <w:sz w:val="20"/>
          <w:szCs w:val="20"/>
        </w:rPr>
      </w:pPr>
    </w:p>
    <w:p w14:paraId="18A3001C" w14:textId="6D2E0671" w:rsidR="009305F8" w:rsidRDefault="009305F8" w:rsidP="009305F8">
      <w:pPr>
        <w:numPr>
          <w:ilvl w:val="12"/>
          <w:numId w:val="0"/>
        </w:numPr>
        <w:rPr>
          <w:rFonts w:asciiTheme="minorHAnsi" w:hAnsiTheme="minorHAnsi" w:cs="Tahoma"/>
          <w:sz w:val="20"/>
          <w:szCs w:val="20"/>
        </w:rPr>
      </w:pPr>
      <w:r w:rsidRPr="00611550">
        <w:rPr>
          <w:rFonts w:asciiTheme="minorHAnsi" w:hAnsiTheme="minorHAnsi" w:cs="Tahoma"/>
          <w:sz w:val="20"/>
          <w:szCs w:val="20"/>
        </w:rPr>
        <w:t>sklepata naslednj</w:t>
      </w:r>
      <w:r w:rsidR="00BF3A77">
        <w:rPr>
          <w:rFonts w:asciiTheme="minorHAnsi" w:hAnsiTheme="minorHAnsi" w:cs="Tahoma"/>
          <w:sz w:val="20"/>
          <w:szCs w:val="20"/>
        </w:rPr>
        <w:t>i</w:t>
      </w:r>
    </w:p>
    <w:p w14:paraId="19BA0A26" w14:textId="77777777" w:rsidR="00565A12" w:rsidRPr="00611550" w:rsidRDefault="00565A12" w:rsidP="009305F8">
      <w:pPr>
        <w:numPr>
          <w:ilvl w:val="12"/>
          <w:numId w:val="0"/>
        </w:numPr>
        <w:rPr>
          <w:rFonts w:asciiTheme="minorHAnsi" w:hAnsiTheme="minorHAnsi" w:cs="Tahoma"/>
          <w:sz w:val="20"/>
          <w:szCs w:val="20"/>
        </w:rPr>
      </w:pPr>
    </w:p>
    <w:p w14:paraId="4047DFCE" w14:textId="77777777" w:rsidR="009305F8" w:rsidRPr="00611550" w:rsidRDefault="009305F8" w:rsidP="009305F8">
      <w:pPr>
        <w:numPr>
          <w:ilvl w:val="12"/>
          <w:numId w:val="0"/>
        </w:numPr>
        <w:rPr>
          <w:rFonts w:asciiTheme="minorHAnsi" w:hAnsiTheme="minorHAnsi" w:cs="Tahoma"/>
          <w:sz w:val="20"/>
          <w:szCs w:val="20"/>
        </w:rPr>
      </w:pPr>
    </w:p>
    <w:p w14:paraId="2061AD11" w14:textId="07089AB6" w:rsidR="009305F8" w:rsidRPr="00611550" w:rsidRDefault="00E679F3" w:rsidP="00E60A3A">
      <w:pPr>
        <w:numPr>
          <w:ilvl w:val="12"/>
          <w:numId w:val="0"/>
        </w:numPr>
        <w:jc w:val="center"/>
        <w:rPr>
          <w:rFonts w:asciiTheme="minorHAnsi" w:hAnsiTheme="minorHAnsi" w:cs="Tahoma"/>
          <w:b/>
        </w:rPr>
      </w:pPr>
      <w:r w:rsidRPr="00E679F3">
        <w:rPr>
          <w:rFonts w:asciiTheme="minorHAnsi" w:hAnsiTheme="minorHAnsi" w:cs="Tahoma"/>
          <w:b/>
        </w:rPr>
        <w:t>OKVIRNI SPORAZUM</w:t>
      </w:r>
      <w:r w:rsidR="009305F8" w:rsidRPr="00611550">
        <w:rPr>
          <w:rFonts w:asciiTheme="minorHAnsi" w:hAnsiTheme="minorHAnsi" w:cs="Tahoma"/>
          <w:b/>
        </w:rPr>
        <w:t xml:space="preserve"> </w:t>
      </w:r>
      <w:r w:rsidR="00FB7DD3" w:rsidRPr="00611550">
        <w:rPr>
          <w:rFonts w:asciiTheme="minorHAnsi" w:hAnsiTheme="minorHAnsi" w:cs="Tahoma"/>
          <w:b/>
        </w:rPr>
        <w:t>št</w:t>
      </w:r>
      <w:r>
        <w:rPr>
          <w:rFonts w:asciiTheme="minorHAnsi" w:hAnsiTheme="minorHAnsi" w:cs="Tahoma"/>
          <w:b/>
        </w:rPr>
        <w:t xml:space="preserve">. </w:t>
      </w:r>
      <w:r w:rsidR="00D2539C" w:rsidRPr="00D2539C">
        <w:rPr>
          <w:rFonts w:asciiTheme="minorHAnsi" w:hAnsiTheme="minorHAnsi" w:cs="Tahoma"/>
          <w:b/>
        </w:rPr>
        <w:t>302/</w:t>
      </w:r>
      <w:r w:rsidR="00646CD0">
        <w:rPr>
          <w:rFonts w:asciiTheme="minorHAnsi" w:hAnsiTheme="minorHAnsi" w:cs="Tahoma"/>
          <w:b/>
        </w:rPr>
        <w:t>14</w:t>
      </w:r>
      <w:r w:rsidR="00D2539C" w:rsidRPr="00D2539C">
        <w:rPr>
          <w:rFonts w:asciiTheme="minorHAnsi" w:hAnsiTheme="minorHAnsi" w:cs="Tahoma"/>
          <w:b/>
        </w:rPr>
        <w:t xml:space="preserve"> </w:t>
      </w:r>
      <w:r w:rsidR="00A317B6">
        <w:rPr>
          <w:rFonts w:asciiTheme="minorHAnsi" w:hAnsiTheme="minorHAnsi" w:cs="Tahoma"/>
          <w:b/>
        </w:rPr>
        <w:t>–</w:t>
      </w:r>
      <w:r w:rsidR="00D2539C" w:rsidRPr="00D2539C">
        <w:rPr>
          <w:rFonts w:asciiTheme="minorHAnsi" w:hAnsiTheme="minorHAnsi" w:cs="Tahoma"/>
          <w:b/>
        </w:rPr>
        <w:t xml:space="preserve"> </w:t>
      </w:r>
      <w:r w:rsidR="00A317B6">
        <w:rPr>
          <w:rFonts w:asciiTheme="minorHAnsi" w:hAnsiTheme="minorHAnsi" w:cs="Tahoma"/>
          <w:b/>
        </w:rPr>
        <w:t>LIST</w:t>
      </w:r>
      <w:r w:rsidR="00D2539C" w:rsidRPr="00D2539C">
        <w:rPr>
          <w:rFonts w:asciiTheme="minorHAnsi" w:hAnsiTheme="minorHAnsi" w:cs="Tahoma"/>
          <w:b/>
        </w:rPr>
        <w:t>/2</w:t>
      </w:r>
      <w:r w:rsidR="00646CD0">
        <w:rPr>
          <w:rFonts w:asciiTheme="minorHAnsi" w:hAnsiTheme="minorHAnsi" w:cs="Tahoma"/>
          <w:b/>
        </w:rPr>
        <w:t>5</w:t>
      </w:r>
    </w:p>
    <w:p w14:paraId="5E3926BD" w14:textId="11241944" w:rsidR="009305F8" w:rsidRDefault="004502F4" w:rsidP="009305F8">
      <w:pPr>
        <w:numPr>
          <w:ilvl w:val="12"/>
          <w:numId w:val="0"/>
        </w:numPr>
        <w:jc w:val="center"/>
        <w:rPr>
          <w:rFonts w:asciiTheme="minorHAnsi" w:hAnsiTheme="minorHAnsi" w:cs="Tahoma"/>
          <w:b/>
        </w:rPr>
      </w:pPr>
      <w:r w:rsidRPr="004502F4">
        <w:rPr>
          <w:rFonts w:asciiTheme="minorHAnsi" w:hAnsiTheme="minorHAnsi" w:cs="Tahoma"/>
          <w:b/>
        </w:rPr>
        <w:t>»</w:t>
      </w:r>
      <w:r w:rsidR="00A317B6">
        <w:rPr>
          <w:rFonts w:asciiTheme="minorHAnsi" w:hAnsiTheme="minorHAnsi" w:cs="Tahoma"/>
          <w:b/>
        </w:rPr>
        <w:t>Listine in mape za Univerzo v Mariboru</w:t>
      </w:r>
      <w:r w:rsidRPr="004502F4">
        <w:rPr>
          <w:rFonts w:asciiTheme="minorHAnsi" w:hAnsiTheme="minorHAnsi" w:cs="Tahoma"/>
          <w:b/>
        </w:rPr>
        <w:t>«</w:t>
      </w:r>
    </w:p>
    <w:p w14:paraId="30EA07CB" w14:textId="77777777" w:rsidR="00565A12" w:rsidRPr="00611550" w:rsidRDefault="00565A12" w:rsidP="009305F8">
      <w:pPr>
        <w:numPr>
          <w:ilvl w:val="12"/>
          <w:numId w:val="0"/>
        </w:numPr>
        <w:jc w:val="center"/>
        <w:rPr>
          <w:rFonts w:asciiTheme="minorHAnsi" w:hAnsiTheme="minorHAnsi" w:cs="Tahoma"/>
          <w:b/>
        </w:rPr>
      </w:pPr>
    </w:p>
    <w:p w14:paraId="518FF807" w14:textId="77777777" w:rsidR="009305F8" w:rsidRPr="00611550" w:rsidRDefault="009305F8" w:rsidP="009305F8">
      <w:pPr>
        <w:rPr>
          <w:rFonts w:asciiTheme="minorHAnsi" w:hAnsiTheme="minorHAnsi"/>
          <w:sz w:val="20"/>
          <w:szCs w:val="20"/>
        </w:rPr>
      </w:pPr>
    </w:p>
    <w:p w14:paraId="1B2AF671" w14:textId="77777777" w:rsidR="009305F8" w:rsidRPr="00611550" w:rsidRDefault="009305F8" w:rsidP="00B57688">
      <w:pPr>
        <w:pStyle w:val="Naslov4"/>
        <w:numPr>
          <w:ilvl w:val="0"/>
          <w:numId w:val="9"/>
        </w:numPr>
        <w:spacing w:before="0" w:after="0"/>
        <w:rPr>
          <w:rFonts w:asciiTheme="minorHAnsi" w:hAnsiTheme="minorHAnsi" w:cs="Tahoma"/>
          <w:sz w:val="20"/>
          <w:szCs w:val="20"/>
        </w:rPr>
      </w:pPr>
      <w:r w:rsidRPr="00611550">
        <w:rPr>
          <w:rFonts w:asciiTheme="minorHAnsi" w:hAnsiTheme="minorHAnsi" w:cs="Tahoma"/>
          <w:sz w:val="20"/>
          <w:szCs w:val="20"/>
        </w:rPr>
        <w:t>UVODNE DOLOČBE</w:t>
      </w:r>
    </w:p>
    <w:p w14:paraId="745AC968" w14:textId="77777777" w:rsidR="009305F8" w:rsidRPr="000C62C7" w:rsidRDefault="009305F8" w:rsidP="00B57688">
      <w:pPr>
        <w:numPr>
          <w:ilvl w:val="0"/>
          <w:numId w:val="6"/>
        </w:numPr>
        <w:spacing w:before="120" w:after="120"/>
        <w:jc w:val="center"/>
        <w:rPr>
          <w:rFonts w:ascii="Calibri" w:hAnsi="Calibri" w:cs="Tahoma"/>
          <w:b/>
          <w:color w:val="000000" w:themeColor="text1"/>
          <w:sz w:val="20"/>
          <w:szCs w:val="20"/>
        </w:rPr>
      </w:pPr>
      <w:r w:rsidRPr="000C62C7">
        <w:rPr>
          <w:rFonts w:ascii="Calibri" w:hAnsi="Calibri" w:cs="Tahoma"/>
          <w:b/>
          <w:color w:val="000000" w:themeColor="text1"/>
          <w:sz w:val="20"/>
          <w:szCs w:val="20"/>
        </w:rPr>
        <w:t>člen</w:t>
      </w:r>
    </w:p>
    <w:p w14:paraId="096E3DBF" w14:textId="77777777" w:rsidR="009305F8" w:rsidRPr="00611550" w:rsidRDefault="009305F8" w:rsidP="009305F8">
      <w:pPr>
        <w:pStyle w:val="Telobesedila"/>
        <w:rPr>
          <w:rFonts w:asciiTheme="minorHAnsi" w:hAnsiTheme="minorHAnsi"/>
          <w:sz w:val="20"/>
          <w:szCs w:val="20"/>
        </w:rPr>
      </w:pPr>
      <w:r w:rsidRPr="00611550">
        <w:rPr>
          <w:rFonts w:asciiTheme="minorHAnsi" w:hAnsiTheme="minorHAnsi"/>
          <w:sz w:val="20"/>
          <w:szCs w:val="20"/>
        </w:rPr>
        <w:t>Stranki uvodoma sporazumno ugotavljata, da:</w:t>
      </w:r>
    </w:p>
    <w:p w14:paraId="65437963" w14:textId="77777777" w:rsidR="009305F8" w:rsidRPr="00611550" w:rsidRDefault="009305F8" w:rsidP="009305F8">
      <w:pPr>
        <w:pStyle w:val="Telobesedila"/>
        <w:rPr>
          <w:rFonts w:asciiTheme="minorHAnsi" w:hAnsiTheme="minorHAnsi"/>
          <w:sz w:val="20"/>
          <w:szCs w:val="20"/>
        </w:rPr>
      </w:pPr>
    </w:p>
    <w:p w14:paraId="02D117C2" w14:textId="2F5F7CC8" w:rsidR="00BF3A77" w:rsidRDefault="00BF3A77" w:rsidP="00BF3A77">
      <w:pPr>
        <w:numPr>
          <w:ilvl w:val="0"/>
          <w:numId w:val="7"/>
        </w:numPr>
        <w:ind w:right="-142"/>
        <w:jc w:val="both"/>
        <w:rPr>
          <w:rFonts w:asciiTheme="minorHAnsi" w:hAnsiTheme="minorHAnsi" w:cstheme="minorHAnsi"/>
          <w:sz w:val="20"/>
          <w:szCs w:val="20"/>
        </w:rPr>
      </w:pPr>
      <w:r w:rsidRPr="002C26FE">
        <w:rPr>
          <w:rFonts w:asciiTheme="minorHAnsi" w:hAnsiTheme="minorHAnsi" w:cstheme="minorHAnsi"/>
          <w:sz w:val="20"/>
          <w:szCs w:val="20"/>
        </w:rPr>
        <w:t>je naročnik izvedel postopek oddaje javnega naročila »</w:t>
      </w:r>
      <w:r>
        <w:rPr>
          <w:rFonts w:asciiTheme="minorHAnsi" w:hAnsiTheme="minorHAnsi" w:cstheme="minorHAnsi"/>
          <w:sz w:val="20"/>
          <w:szCs w:val="20"/>
        </w:rPr>
        <w:t>Listine in mape</w:t>
      </w:r>
      <w:r w:rsidRPr="002C26FE">
        <w:rPr>
          <w:rFonts w:asciiTheme="minorHAnsi" w:hAnsiTheme="minorHAnsi" w:cstheme="minorHAnsi"/>
          <w:sz w:val="20"/>
          <w:szCs w:val="20"/>
        </w:rPr>
        <w:t xml:space="preserve"> za Univerzo v Mariboru« po odprtem postopku z oznako 302/</w:t>
      </w:r>
      <w:r>
        <w:rPr>
          <w:rFonts w:asciiTheme="minorHAnsi" w:hAnsiTheme="minorHAnsi" w:cstheme="minorHAnsi"/>
          <w:sz w:val="20"/>
          <w:szCs w:val="20"/>
        </w:rPr>
        <w:t xml:space="preserve">14 </w:t>
      </w:r>
      <w:r w:rsidRPr="002C26FE">
        <w:rPr>
          <w:rFonts w:asciiTheme="minorHAnsi" w:hAnsiTheme="minorHAnsi" w:cstheme="minorHAnsi"/>
          <w:sz w:val="20"/>
          <w:szCs w:val="20"/>
        </w:rPr>
        <w:t xml:space="preserve">– </w:t>
      </w:r>
      <w:r>
        <w:rPr>
          <w:rFonts w:asciiTheme="minorHAnsi" w:hAnsiTheme="minorHAnsi" w:cstheme="minorHAnsi"/>
          <w:sz w:val="20"/>
          <w:szCs w:val="20"/>
        </w:rPr>
        <w:t>LIST</w:t>
      </w:r>
      <w:r w:rsidRPr="002C26FE">
        <w:rPr>
          <w:rFonts w:asciiTheme="minorHAnsi" w:hAnsiTheme="minorHAnsi" w:cstheme="minorHAnsi"/>
          <w:sz w:val="20"/>
          <w:szCs w:val="20"/>
        </w:rPr>
        <w:t>/</w:t>
      </w:r>
      <w:r>
        <w:rPr>
          <w:rFonts w:asciiTheme="minorHAnsi" w:hAnsiTheme="minorHAnsi" w:cstheme="minorHAnsi"/>
          <w:sz w:val="20"/>
          <w:szCs w:val="20"/>
        </w:rPr>
        <w:t>25</w:t>
      </w:r>
      <w:r w:rsidRPr="002C26FE">
        <w:rPr>
          <w:rFonts w:asciiTheme="minorHAnsi" w:hAnsiTheme="minorHAnsi" w:cstheme="minorHAnsi"/>
          <w:sz w:val="20"/>
          <w:szCs w:val="20"/>
        </w:rPr>
        <w:t xml:space="preserve"> (objava obvestila o naročilu na portalu javnih naročil pod št. objave </w:t>
      </w:r>
      <w:r w:rsidRPr="002C26FE">
        <w:rPr>
          <w:rFonts w:asciiTheme="minorHAnsi" w:hAnsiTheme="minorHAnsi" w:cstheme="minorHAnsi"/>
          <w:sz w:val="20"/>
          <w:szCs w:val="20"/>
        </w:rPr>
        <w:fldChar w:fldCharType="begin">
          <w:ffData>
            <w:name w:val="Besedilo4"/>
            <w:enabled/>
            <w:calcOnExit w:val="0"/>
            <w:textInput/>
          </w:ffData>
        </w:fldChar>
      </w:r>
      <w:bookmarkStart w:id="0" w:name="Besedilo4"/>
      <w:r w:rsidRPr="002C26FE">
        <w:rPr>
          <w:rFonts w:asciiTheme="minorHAnsi" w:hAnsiTheme="minorHAnsi" w:cstheme="minorHAnsi"/>
          <w:sz w:val="20"/>
          <w:szCs w:val="20"/>
        </w:rPr>
        <w:instrText xml:space="preserve"> FORMTEXT </w:instrText>
      </w:r>
      <w:r w:rsidRPr="002C26FE">
        <w:rPr>
          <w:rFonts w:asciiTheme="minorHAnsi" w:hAnsiTheme="minorHAnsi" w:cstheme="minorHAnsi"/>
          <w:sz w:val="20"/>
          <w:szCs w:val="20"/>
        </w:rPr>
      </w:r>
      <w:r w:rsidRPr="002C26FE">
        <w:rPr>
          <w:rFonts w:asciiTheme="minorHAnsi" w:hAnsiTheme="minorHAnsi" w:cstheme="minorHAnsi"/>
          <w:sz w:val="20"/>
          <w:szCs w:val="20"/>
        </w:rPr>
        <w:fldChar w:fldCharType="separate"/>
      </w:r>
      <w:r w:rsidRPr="002C26FE">
        <w:rPr>
          <w:rFonts w:asciiTheme="minorHAnsi" w:hAnsiTheme="minorHAnsi" w:cstheme="minorHAnsi"/>
          <w:noProof/>
          <w:sz w:val="20"/>
          <w:szCs w:val="20"/>
        </w:rPr>
        <w:t> </w:t>
      </w:r>
      <w:r w:rsidRPr="002C26FE">
        <w:rPr>
          <w:rFonts w:asciiTheme="minorHAnsi" w:hAnsiTheme="minorHAnsi" w:cstheme="minorHAnsi"/>
          <w:noProof/>
          <w:sz w:val="20"/>
          <w:szCs w:val="20"/>
        </w:rPr>
        <w:t> </w:t>
      </w:r>
      <w:r w:rsidRPr="002C26FE">
        <w:rPr>
          <w:rFonts w:asciiTheme="minorHAnsi" w:hAnsiTheme="minorHAnsi" w:cstheme="minorHAnsi"/>
          <w:noProof/>
          <w:sz w:val="20"/>
          <w:szCs w:val="20"/>
        </w:rPr>
        <w:t> </w:t>
      </w:r>
      <w:r w:rsidRPr="002C26FE">
        <w:rPr>
          <w:rFonts w:asciiTheme="minorHAnsi" w:hAnsiTheme="minorHAnsi" w:cstheme="minorHAnsi"/>
          <w:noProof/>
          <w:sz w:val="20"/>
          <w:szCs w:val="20"/>
        </w:rPr>
        <w:t> </w:t>
      </w:r>
      <w:r w:rsidRPr="002C26FE">
        <w:rPr>
          <w:rFonts w:asciiTheme="minorHAnsi" w:hAnsiTheme="minorHAnsi" w:cstheme="minorHAnsi"/>
          <w:noProof/>
          <w:sz w:val="20"/>
          <w:szCs w:val="20"/>
        </w:rPr>
        <w:t> </w:t>
      </w:r>
      <w:r w:rsidRPr="002C26FE">
        <w:rPr>
          <w:rFonts w:asciiTheme="minorHAnsi" w:hAnsiTheme="minorHAnsi" w:cstheme="minorHAnsi"/>
          <w:sz w:val="20"/>
          <w:szCs w:val="20"/>
        </w:rPr>
        <w:fldChar w:fldCharType="end"/>
      </w:r>
      <w:bookmarkEnd w:id="0"/>
      <w:r w:rsidRPr="002C26FE">
        <w:rPr>
          <w:rFonts w:asciiTheme="minorHAnsi" w:hAnsiTheme="minorHAnsi" w:cstheme="minorHAnsi"/>
          <w:sz w:val="20"/>
          <w:szCs w:val="20"/>
        </w:rPr>
        <w:t xml:space="preserve"> z dne </w:t>
      </w:r>
      <w:r w:rsidRPr="002C26FE">
        <w:rPr>
          <w:rFonts w:asciiTheme="minorHAnsi" w:hAnsiTheme="minorHAnsi" w:cstheme="minorHAnsi"/>
          <w:sz w:val="20"/>
          <w:szCs w:val="20"/>
        </w:rPr>
        <w:fldChar w:fldCharType="begin">
          <w:ffData>
            <w:name w:val="Besedilo5"/>
            <w:enabled/>
            <w:calcOnExit w:val="0"/>
            <w:textInput/>
          </w:ffData>
        </w:fldChar>
      </w:r>
      <w:bookmarkStart w:id="1" w:name="Besedilo5"/>
      <w:r w:rsidRPr="002C26FE">
        <w:rPr>
          <w:rFonts w:asciiTheme="minorHAnsi" w:hAnsiTheme="minorHAnsi" w:cstheme="minorHAnsi"/>
          <w:sz w:val="20"/>
          <w:szCs w:val="20"/>
        </w:rPr>
        <w:instrText xml:space="preserve"> FORMTEXT </w:instrText>
      </w:r>
      <w:r w:rsidRPr="002C26FE">
        <w:rPr>
          <w:rFonts w:asciiTheme="minorHAnsi" w:hAnsiTheme="minorHAnsi" w:cstheme="minorHAnsi"/>
          <w:sz w:val="20"/>
          <w:szCs w:val="20"/>
        </w:rPr>
      </w:r>
      <w:r w:rsidRPr="002C26FE">
        <w:rPr>
          <w:rFonts w:asciiTheme="minorHAnsi" w:hAnsiTheme="minorHAnsi" w:cstheme="minorHAnsi"/>
          <w:sz w:val="20"/>
          <w:szCs w:val="20"/>
        </w:rPr>
        <w:fldChar w:fldCharType="separate"/>
      </w:r>
      <w:r w:rsidRPr="002C26FE">
        <w:rPr>
          <w:rFonts w:asciiTheme="minorHAnsi" w:hAnsiTheme="minorHAnsi" w:cstheme="minorHAnsi"/>
          <w:noProof/>
          <w:sz w:val="20"/>
          <w:szCs w:val="20"/>
        </w:rPr>
        <w:t> </w:t>
      </w:r>
      <w:r w:rsidRPr="002C26FE">
        <w:rPr>
          <w:rFonts w:asciiTheme="minorHAnsi" w:hAnsiTheme="minorHAnsi" w:cstheme="minorHAnsi"/>
          <w:noProof/>
          <w:sz w:val="20"/>
          <w:szCs w:val="20"/>
        </w:rPr>
        <w:t> </w:t>
      </w:r>
      <w:r w:rsidRPr="002C26FE">
        <w:rPr>
          <w:rFonts w:asciiTheme="minorHAnsi" w:hAnsiTheme="minorHAnsi" w:cstheme="minorHAnsi"/>
          <w:noProof/>
          <w:sz w:val="20"/>
          <w:szCs w:val="20"/>
        </w:rPr>
        <w:t> </w:t>
      </w:r>
      <w:r w:rsidRPr="002C26FE">
        <w:rPr>
          <w:rFonts w:asciiTheme="minorHAnsi" w:hAnsiTheme="minorHAnsi" w:cstheme="minorHAnsi"/>
          <w:noProof/>
          <w:sz w:val="20"/>
          <w:szCs w:val="20"/>
        </w:rPr>
        <w:t> </w:t>
      </w:r>
      <w:r w:rsidRPr="002C26FE">
        <w:rPr>
          <w:rFonts w:asciiTheme="minorHAnsi" w:hAnsiTheme="minorHAnsi" w:cstheme="minorHAnsi"/>
          <w:noProof/>
          <w:sz w:val="20"/>
          <w:szCs w:val="20"/>
        </w:rPr>
        <w:t> </w:t>
      </w:r>
      <w:r w:rsidRPr="002C26FE">
        <w:rPr>
          <w:rFonts w:asciiTheme="minorHAnsi" w:hAnsiTheme="minorHAnsi" w:cstheme="minorHAnsi"/>
          <w:sz w:val="20"/>
          <w:szCs w:val="20"/>
        </w:rPr>
        <w:fldChar w:fldCharType="end"/>
      </w:r>
      <w:bookmarkEnd w:id="1"/>
      <w:r w:rsidRPr="002C26FE">
        <w:rPr>
          <w:rFonts w:asciiTheme="minorHAnsi" w:hAnsiTheme="minorHAnsi" w:cstheme="minorHAnsi"/>
          <w:sz w:val="20"/>
          <w:szCs w:val="20"/>
        </w:rPr>
        <w:t xml:space="preserve">, in v Uradnem listu EU pod številko objave </w:t>
      </w:r>
      <w:r w:rsidRPr="002C26FE">
        <w:rPr>
          <w:rFonts w:asciiTheme="minorHAnsi" w:hAnsiTheme="minorHAnsi" w:cstheme="minorHAnsi"/>
          <w:sz w:val="20"/>
          <w:szCs w:val="20"/>
        </w:rPr>
        <w:fldChar w:fldCharType="begin">
          <w:ffData>
            <w:name w:val="Besedilo6"/>
            <w:enabled/>
            <w:calcOnExit w:val="0"/>
            <w:textInput/>
          </w:ffData>
        </w:fldChar>
      </w:r>
      <w:bookmarkStart w:id="2" w:name="Besedilo6"/>
      <w:r w:rsidRPr="002C26FE">
        <w:rPr>
          <w:rFonts w:asciiTheme="minorHAnsi" w:hAnsiTheme="minorHAnsi" w:cstheme="minorHAnsi"/>
          <w:sz w:val="20"/>
          <w:szCs w:val="20"/>
        </w:rPr>
        <w:instrText xml:space="preserve"> FORMTEXT </w:instrText>
      </w:r>
      <w:r w:rsidRPr="002C26FE">
        <w:rPr>
          <w:rFonts w:asciiTheme="minorHAnsi" w:hAnsiTheme="minorHAnsi" w:cstheme="minorHAnsi"/>
          <w:sz w:val="20"/>
          <w:szCs w:val="20"/>
        </w:rPr>
      </w:r>
      <w:r w:rsidRPr="002C26FE">
        <w:rPr>
          <w:rFonts w:asciiTheme="minorHAnsi" w:hAnsiTheme="minorHAnsi" w:cstheme="minorHAnsi"/>
          <w:sz w:val="20"/>
          <w:szCs w:val="20"/>
        </w:rPr>
        <w:fldChar w:fldCharType="separate"/>
      </w:r>
      <w:r w:rsidRPr="002C26FE">
        <w:rPr>
          <w:rFonts w:asciiTheme="minorHAnsi" w:hAnsiTheme="minorHAnsi" w:cstheme="minorHAnsi"/>
          <w:noProof/>
          <w:sz w:val="20"/>
          <w:szCs w:val="20"/>
        </w:rPr>
        <w:t> </w:t>
      </w:r>
      <w:r w:rsidRPr="002C26FE">
        <w:rPr>
          <w:rFonts w:asciiTheme="minorHAnsi" w:hAnsiTheme="minorHAnsi" w:cstheme="minorHAnsi"/>
          <w:noProof/>
          <w:sz w:val="20"/>
          <w:szCs w:val="20"/>
        </w:rPr>
        <w:t> </w:t>
      </w:r>
      <w:r w:rsidRPr="002C26FE">
        <w:rPr>
          <w:rFonts w:asciiTheme="minorHAnsi" w:hAnsiTheme="minorHAnsi" w:cstheme="minorHAnsi"/>
          <w:noProof/>
          <w:sz w:val="20"/>
          <w:szCs w:val="20"/>
        </w:rPr>
        <w:t> </w:t>
      </w:r>
      <w:r w:rsidRPr="002C26FE">
        <w:rPr>
          <w:rFonts w:asciiTheme="minorHAnsi" w:hAnsiTheme="minorHAnsi" w:cstheme="minorHAnsi"/>
          <w:noProof/>
          <w:sz w:val="20"/>
          <w:szCs w:val="20"/>
        </w:rPr>
        <w:t> </w:t>
      </w:r>
      <w:r w:rsidRPr="002C26FE">
        <w:rPr>
          <w:rFonts w:asciiTheme="minorHAnsi" w:hAnsiTheme="minorHAnsi" w:cstheme="minorHAnsi"/>
          <w:noProof/>
          <w:sz w:val="20"/>
          <w:szCs w:val="20"/>
        </w:rPr>
        <w:t> </w:t>
      </w:r>
      <w:r w:rsidRPr="002C26FE">
        <w:rPr>
          <w:rFonts w:asciiTheme="minorHAnsi" w:hAnsiTheme="minorHAnsi" w:cstheme="minorHAnsi"/>
          <w:sz w:val="20"/>
          <w:szCs w:val="20"/>
        </w:rPr>
        <w:fldChar w:fldCharType="end"/>
      </w:r>
      <w:bookmarkEnd w:id="2"/>
      <w:r w:rsidRPr="002C26FE">
        <w:rPr>
          <w:rFonts w:asciiTheme="minorHAnsi" w:hAnsiTheme="minorHAnsi" w:cstheme="minorHAnsi"/>
          <w:sz w:val="20"/>
          <w:szCs w:val="20"/>
        </w:rPr>
        <w:t xml:space="preserve"> z dne </w:t>
      </w:r>
      <w:r w:rsidRPr="002C26FE">
        <w:rPr>
          <w:rFonts w:asciiTheme="minorHAnsi" w:hAnsiTheme="minorHAnsi" w:cstheme="minorHAnsi"/>
          <w:sz w:val="20"/>
          <w:szCs w:val="20"/>
        </w:rPr>
        <w:fldChar w:fldCharType="begin">
          <w:ffData>
            <w:name w:val="Besedilo7"/>
            <w:enabled/>
            <w:calcOnExit w:val="0"/>
            <w:textInput/>
          </w:ffData>
        </w:fldChar>
      </w:r>
      <w:bookmarkStart w:id="3" w:name="Besedilo7"/>
      <w:r w:rsidRPr="002C26FE">
        <w:rPr>
          <w:rFonts w:asciiTheme="minorHAnsi" w:hAnsiTheme="minorHAnsi" w:cstheme="minorHAnsi"/>
          <w:sz w:val="20"/>
          <w:szCs w:val="20"/>
        </w:rPr>
        <w:instrText xml:space="preserve"> FORMTEXT </w:instrText>
      </w:r>
      <w:r w:rsidRPr="002C26FE">
        <w:rPr>
          <w:rFonts w:asciiTheme="minorHAnsi" w:hAnsiTheme="minorHAnsi" w:cstheme="minorHAnsi"/>
          <w:sz w:val="20"/>
          <w:szCs w:val="20"/>
        </w:rPr>
      </w:r>
      <w:r w:rsidRPr="002C26FE">
        <w:rPr>
          <w:rFonts w:asciiTheme="minorHAnsi" w:hAnsiTheme="minorHAnsi" w:cstheme="minorHAnsi"/>
          <w:sz w:val="20"/>
          <w:szCs w:val="20"/>
        </w:rPr>
        <w:fldChar w:fldCharType="separate"/>
      </w:r>
      <w:r w:rsidRPr="002C26FE">
        <w:rPr>
          <w:rFonts w:asciiTheme="minorHAnsi" w:hAnsiTheme="minorHAnsi" w:cstheme="minorHAnsi"/>
          <w:noProof/>
          <w:sz w:val="20"/>
          <w:szCs w:val="20"/>
        </w:rPr>
        <w:t> </w:t>
      </w:r>
      <w:r w:rsidRPr="002C26FE">
        <w:rPr>
          <w:rFonts w:asciiTheme="minorHAnsi" w:hAnsiTheme="minorHAnsi" w:cstheme="minorHAnsi"/>
          <w:noProof/>
          <w:sz w:val="20"/>
          <w:szCs w:val="20"/>
        </w:rPr>
        <w:t> </w:t>
      </w:r>
      <w:r w:rsidRPr="002C26FE">
        <w:rPr>
          <w:rFonts w:asciiTheme="minorHAnsi" w:hAnsiTheme="minorHAnsi" w:cstheme="minorHAnsi"/>
          <w:noProof/>
          <w:sz w:val="20"/>
          <w:szCs w:val="20"/>
        </w:rPr>
        <w:t> </w:t>
      </w:r>
      <w:r w:rsidRPr="002C26FE">
        <w:rPr>
          <w:rFonts w:asciiTheme="minorHAnsi" w:hAnsiTheme="minorHAnsi" w:cstheme="minorHAnsi"/>
          <w:noProof/>
          <w:sz w:val="20"/>
          <w:szCs w:val="20"/>
        </w:rPr>
        <w:t> </w:t>
      </w:r>
      <w:r w:rsidRPr="002C26FE">
        <w:rPr>
          <w:rFonts w:asciiTheme="minorHAnsi" w:hAnsiTheme="minorHAnsi" w:cstheme="minorHAnsi"/>
          <w:noProof/>
          <w:sz w:val="20"/>
          <w:szCs w:val="20"/>
        </w:rPr>
        <w:t> </w:t>
      </w:r>
      <w:r w:rsidRPr="002C26FE">
        <w:rPr>
          <w:rFonts w:asciiTheme="minorHAnsi" w:hAnsiTheme="minorHAnsi" w:cstheme="minorHAnsi"/>
          <w:sz w:val="20"/>
          <w:szCs w:val="20"/>
        </w:rPr>
        <w:fldChar w:fldCharType="end"/>
      </w:r>
      <w:bookmarkEnd w:id="3"/>
      <w:r w:rsidRPr="002C26FE">
        <w:rPr>
          <w:rFonts w:asciiTheme="minorHAnsi" w:hAnsiTheme="minorHAnsi" w:cstheme="minorHAnsi"/>
          <w:sz w:val="20"/>
          <w:szCs w:val="20"/>
        </w:rPr>
        <w:t>), z namenom sklenitve okvirnega sporazuma za izvedbo javnega naročila (v nadaljevanju besedila: sporazum),</w:t>
      </w:r>
    </w:p>
    <w:p w14:paraId="7716F1FB" w14:textId="490706AE" w:rsidR="00BF3A77" w:rsidRDefault="00BF3A77" w:rsidP="00BF3A77">
      <w:pPr>
        <w:numPr>
          <w:ilvl w:val="0"/>
          <w:numId w:val="7"/>
        </w:numPr>
        <w:jc w:val="both"/>
        <w:rPr>
          <w:rFonts w:asciiTheme="minorHAnsi" w:hAnsiTheme="minorHAnsi" w:cstheme="minorHAnsi"/>
          <w:sz w:val="20"/>
          <w:szCs w:val="20"/>
        </w:rPr>
      </w:pPr>
      <w:r>
        <w:rPr>
          <w:rFonts w:asciiTheme="minorHAnsi" w:hAnsiTheme="minorHAnsi" w:cstheme="minorHAnsi"/>
          <w:sz w:val="20"/>
          <w:szCs w:val="20"/>
        </w:rPr>
        <w:t xml:space="preserve">je bila stranka te pogodbe (v nadaljevanju: </w:t>
      </w:r>
      <w:r w:rsidR="002434F9">
        <w:rPr>
          <w:rFonts w:asciiTheme="minorHAnsi" w:hAnsiTheme="minorHAnsi" w:cstheme="minorHAnsi"/>
          <w:sz w:val="20"/>
          <w:szCs w:val="20"/>
        </w:rPr>
        <w:t>dobavitelj</w:t>
      </w:r>
      <w:r>
        <w:rPr>
          <w:rFonts w:asciiTheme="minorHAnsi" w:hAnsiTheme="minorHAnsi" w:cstheme="minorHAnsi"/>
          <w:sz w:val="20"/>
          <w:szCs w:val="20"/>
        </w:rPr>
        <w:t xml:space="preserve">) izbrana kot najugodnejši ponudnik na podlagi odločitve o oddaji javnega naročila št. </w:t>
      </w:r>
      <w:r>
        <w:rPr>
          <w:rFonts w:asciiTheme="minorHAnsi" w:hAnsiTheme="minorHAnsi" w:cstheme="minorHAnsi"/>
          <w:bCs/>
          <w:i/>
          <w:iCs/>
          <w:sz w:val="20"/>
          <w:szCs w:val="20"/>
        </w:rPr>
        <w:fldChar w:fldCharType="begin">
          <w:ffData>
            <w:name w:val="Besedilo12"/>
            <w:enabled/>
            <w:calcOnExit w:val="0"/>
            <w:textInput/>
          </w:ffData>
        </w:fldChar>
      </w:r>
      <w:r>
        <w:rPr>
          <w:rFonts w:asciiTheme="minorHAnsi" w:hAnsiTheme="minorHAnsi" w:cstheme="minorHAnsi"/>
          <w:bCs/>
          <w:i/>
          <w:iCs/>
          <w:sz w:val="20"/>
          <w:szCs w:val="20"/>
        </w:rPr>
        <w:instrText xml:space="preserve"> FORMTEXT </w:instrText>
      </w:r>
      <w:r>
        <w:rPr>
          <w:rFonts w:asciiTheme="minorHAnsi" w:hAnsiTheme="minorHAnsi" w:cstheme="minorHAnsi"/>
          <w:bCs/>
          <w:i/>
          <w:iCs/>
          <w:sz w:val="20"/>
          <w:szCs w:val="20"/>
        </w:rPr>
      </w:r>
      <w:r>
        <w:rPr>
          <w:rFonts w:asciiTheme="minorHAnsi" w:hAnsiTheme="minorHAnsi" w:cstheme="minorHAnsi"/>
          <w:bCs/>
          <w:i/>
          <w:iCs/>
          <w:sz w:val="20"/>
          <w:szCs w:val="20"/>
        </w:rPr>
        <w:fldChar w:fldCharType="separate"/>
      </w:r>
      <w:r>
        <w:rPr>
          <w:rFonts w:asciiTheme="minorHAnsi" w:hAnsiTheme="minorHAnsi" w:cstheme="minorHAnsi"/>
          <w:bCs/>
          <w:i/>
          <w:iCs/>
          <w:noProof/>
          <w:sz w:val="20"/>
          <w:szCs w:val="20"/>
        </w:rPr>
        <w:t> </w:t>
      </w:r>
      <w:r>
        <w:rPr>
          <w:rFonts w:asciiTheme="minorHAnsi" w:hAnsiTheme="minorHAnsi" w:cstheme="minorHAnsi"/>
          <w:bCs/>
          <w:i/>
          <w:iCs/>
          <w:noProof/>
          <w:sz w:val="20"/>
          <w:szCs w:val="20"/>
        </w:rPr>
        <w:t> </w:t>
      </w:r>
      <w:r>
        <w:rPr>
          <w:rFonts w:asciiTheme="minorHAnsi" w:hAnsiTheme="minorHAnsi" w:cstheme="minorHAnsi"/>
          <w:bCs/>
          <w:i/>
          <w:iCs/>
          <w:noProof/>
          <w:sz w:val="20"/>
          <w:szCs w:val="20"/>
        </w:rPr>
        <w:t> </w:t>
      </w:r>
      <w:r>
        <w:rPr>
          <w:rFonts w:asciiTheme="minorHAnsi" w:hAnsiTheme="minorHAnsi" w:cstheme="minorHAnsi"/>
          <w:bCs/>
          <w:i/>
          <w:iCs/>
          <w:noProof/>
          <w:sz w:val="20"/>
          <w:szCs w:val="20"/>
        </w:rPr>
        <w:t> </w:t>
      </w:r>
      <w:r>
        <w:rPr>
          <w:rFonts w:asciiTheme="minorHAnsi" w:hAnsiTheme="minorHAnsi" w:cstheme="minorHAnsi"/>
          <w:bCs/>
          <w:i/>
          <w:iCs/>
          <w:noProof/>
          <w:sz w:val="20"/>
          <w:szCs w:val="20"/>
        </w:rPr>
        <w:t> </w:t>
      </w:r>
      <w:r>
        <w:rPr>
          <w:rFonts w:asciiTheme="minorHAnsi" w:hAnsiTheme="minorHAnsi" w:cstheme="minorHAnsi"/>
          <w:bCs/>
          <w:i/>
          <w:iCs/>
          <w:sz w:val="20"/>
          <w:szCs w:val="20"/>
        </w:rPr>
        <w:fldChar w:fldCharType="end"/>
      </w:r>
      <w:r>
        <w:rPr>
          <w:rFonts w:asciiTheme="minorHAnsi" w:hAnsiTheme="minorHAnsi" w:cstheme="minorHAnsi"/>
          <w:sz w:val="20"/>
          <w:szCs w:val="20"/>
        </w:rPr>
        <w:t xml:space="preserve"> z dne </w:t>
      </w:r>
      <w:r>
        <w:rPr>
          <w:rFonts w:asciiTheme="minorHAnsi" w:hAnsiTheme="minorHAnsi" w:cstheme="minorHAnsi"/>
          <w:bCs/>
          <w:i/>
          <w:iCs/>
          <w:sz w:val="20"/>
          <w:szCs w:val="20"/>
        </w:rPr>
        <w:fldChar w:fldCharType="begin">
          <w:ffData>
            <w:name w:val="Besedilo12"/>
            <w:enabled/>
            <w:calcOnExit w:val="0"/>
            <w:textInput/>
          </w:ffData>
        </w:fldChar>
      </w:r>
      <w:r>
        <w:rPr>
          <w:rFonts w:asciiTheme="minorHAnsi" w:hAnsiTheme="minorHAnsi" w:cstheme="minorHAnsi"/>
          <w:bCs/>
          <w:i/>
          <w:iCs/>
          <w:sz w:val="20"/>
          <w:szCs w:val="20"/>
        </w:rPr>
        <w:instrText xml:space="preserve"> FORMTEXT </w:instrText>
      </w:r>
      <w:r>
        <w:rPr>
          <w:rFonts w:asciiTheme="minorHAnsi" w:hAnsiTheme="minorHAnsi" w:cstheme="minorHAnsi"/>
          <w:bCs/>
          <w:i/>
          <w:iCs/>
          <w:sz w:val="20"/>
          <w:szCs w:val="20"/>
        </w:rPr>
      </w:r>
      <w:r>
        <w:rPr>
          <w:rFonts w:asciiTheme="minorHAnsi" w:hAnsiTheme="minorHAnsi" w:cstheme="minorHAnsi"/>
          <w:bCs/>
          <w:i/>
          <w:iCs/>
          <w:sz w:val="20"/>
          <w:szCs w:val="20"/>
        </w:rPr>
        <w:fldChar w:fldCharType="separate"/>
      </w:r>
      <w:r>
        <w:rPr>
          <w:rFonts w:asciiTheme="minorHAnsi" w:hAnsiTheme="minorHAnsi" w:cstheme="minorHAnsi"/>
          <w:bCs/>
          <w:i/>
          <w:iCs/>
          <w:noProof/>
          <w:sz w:val="20"/>
          <w:szCs w:val="20"/>
        </w:rPr>
        <w:t> </w:t>
      </w:r>
      <w:r>
        <w:rPr>
          <w:rFonts w:asciiTheme="minorHAnsi" w:hAnsiTheme="minorHAnsi" w:cstheme="minorHAnsi"/>
          <w:bCs/>
          <w:i/>
          <w:iCs/>
          <w:noProof/>
          <w:sz w:val="20"/>
          <w:szCs w:val="20"/>
        </w:rPr>
        <w:t> </w:t>
      </w:r>
      <w:r>
        <w:rPr>
          <w:rFonts w:asciiTheme="minorHAnsi" w:hAnsiTheme="minorHAnsi" w:cstheme="minorHAnsi"/>
          <w:bCs/>
          <w:i/>
          <w:iCs/>
          <w:noProof/>
          <w:sz w:val="20"/>
          <w:szCs w:val="20"/>
        </w:rPr>
        <w:t> </w:t>
      </w:r>
      <w:r>
        <w:rPr>
          <w:rFonts w:asciiTheme="minorHAnsi" w:hAnsiTheme="minorHAnsi" w:cstheme="minorHAnsi"/>
          <w:bCs/>
          <w:i/>
          <w:iCs/>
          <w:noProof/>
          <w:sz w:val="20"/>
          <w:szCs w:val="20"/>
        </w:rPr>
        <w:t> </w:t>
      </w:r>
      <w:r>
        <w:rPr>
          <w:rFonts w:asciiTheme="minorHAnsi" w:hAnsiTheme="minorHAnsi" w:cstheme="minorHAnsi"/>
          <w:bCs/>
          <w:i/>
          <w:iCs/>
          <w:noProof/>
          <w:sz w:val="20"/>
          <w:szCs w:val="20"/>
        </w:rPr>
        <w:t> </w:t>
      </w:r>
      <w:r>
        <w:rPr>
          <w:rFonts w:asciiTheme="minorHAnsi" w:hAnsiTheme="minorHAnsi" w:cstheme="minorHAnsi"/>
          <w:bCs/>
          <w:i/>
          <w:iCs/>
          <w:sz w:val="20"/>
          <w:szCs w:val="20"/>
        </w:rPr>
        <w:fldChar w:fldCharType="end"/>
      </w:r>
      <w:r>
        <w:rPr>
          <w:rFonts w:asciiTheme="minorHAnsi" w:hAnsiTheme="minorHAnsi" w:cstheme="minorHAnsi"/>
          <w:sz w:val="20"/>
          <w:szCs w:val="20"/>
        </w:rPr>
        <w:t xml:space="preserve">, ki je postala pravnomočna dne </w:t>
      </w:r>
      <w:r>
        <w:rPr>
          <w:rFonts w:asciiTheme="minorHAnsi" w:hAnsiTheme="minorHAnsi" w:cstheme="minorHAnsi"/>
          <w:bCs/>
          <w:i/>
          <w:iCs/>
          <w:sz w:val="20"/>
          <w:szCs w:val="20"/>
        </w:rPr>
        <w:fldChar w:fldCharType="begin">
          <w:ffData>
            <w:name w:val="Besedilo12"/>
            <w:enabled/>
            <w:calcOnExit w:val="0"/>
            <w:textInput/>
          </w:ffData>
        </w:fldChar>
      </w:r>
      <w:r>
        <w:rPr>
          <w:rFonts w:asciiTheme="minorHAnsi" w:hAnsiTheme="minorHAnsi" w:cstheme="minorHAnsi"/>
          <w:bCs/>
          <w:i/>
          <w:iCs/>
          <w:sz w:val="20"/>
          <w:szCs w:val="20"/>
        </w:rPr>
        <w:instrText xml:space="preserve"> FORMTEXT </w:instrText>
      </w:r>
      <w:r>
        <w:rPr>
          <w:rFonts w:asciiTheme="minorHAnsi" w:hAnsiTheme="minorHAnsi" w:cstheme="minorHAnsi"/>
          <w:bCs/>
          <w:i/>
          <w:iCs/>
          <w:sz w:val="20"/>
          <w:szCs w:val="20"/>
        </w:rPr>
      </w:r>
      <w:r>
        <w:rPr>
          <w:rFonts w:asciiTheme="minorHAnsi" w:hAnsiTheme="minorHAnsi" w:cstheme="minorHAnsi"/>
          <w:bCs/>
          <w:i/>
          <w:iCs/>
          <w:sz w:val="20"/>
          <w:szCs w:val="20"/>
        </w:rPr>
        <w:fldChar w:fldCharType="separate"/>
      </w:r>
      <w:r>
        <w:rPr>
          <w:rFonts w:asciiTheme="minorHAnsi" w:hAnsiTheme="minorHAnsi" w:cstheme="minorHAnsi"/>
          <w:bCs/>
          <w:i/>
          <w:iCs/>
          <w:noProof/>
          <w:sz w:val="20"/>
          <w:szCs w:val="20"/>
        </w:rPr>
        <w:t> </w:t>
      </w:r>
      <w:r>
        <w:rPr>
          <w:rFonts w:asciiTheme="minorHAnsi" w:hAnsiTheme="minorHAnsi" w:cstheme="minorHAnsi"/>
          <w:bCs/>
          <w:i/>
          <w:iCs/>
          <w:noProof/>
          <w:sz w:val="20"/>
          <w:szCs w:val="20"/>
        </w:rPr>
        <w:t> </w:t>
      </w:r>
      <w:r>
        <w:rPr>
          <w:rFonts w:asciiTheme="minorHAnsi" w:hAnsiTheme="minorHAnsi" w:cstheme="minorHAnsi"/>
          <w:bCs/>
          <w:i/>
          <w:iCs/>
          <w:noProof/>
          <w:sz w:val="20"/>
          <w:szCs w:val="20"/>
        </w:rPr>
        <w:t> </w:t>
      </w:r>
      <w:r>
        <w:rPr>
          <w:rFonts w:asciiTheme="minorHAnsi" w:hAnsiTheme="minorHAnsi" w:cstheme="minorHAnsi"/>
          <w:bCs/>
          <w:i/>
          <w:iCs/>
          <w:noProof/>
          <w:sz w:val="20"/>
          <w:szCs w:val="20"/>
        </w:rPr>
        <w:t> </w:t>
      </w:r>
      <w:r>
        <w:rPr>
          <w:rFonts w:asciiTheme="minorHAnsi" w:hAnsiTheme="minorHAnsi" w:cstheme="minorHAnsi"/>
          <w:bCs/>
          <w:i/>
          <w:iCs/>
          <w:noProof/>
          <w:sz w:val="20"/>
          <w:szCs w:val="20"/>
        </w:rPr>
        <w:t> </w:t>
      </w:r>
      <w:r>
        <w:rPr>
          <w:rFonts w:asciiTheme="minorHAnsi" w:hAnsiTheme="minorHAnsi" w:cstheme="minorHAnsi"/>
          <w:bCs/>
          <w:i/>
          <w:iCs/>
          <w:sz w:val="20"/>
          <w:szCs w:val="20"/>
        </w:rPr>
        <w:fldChar w:fldCharType="end"/>
      </w:r>
      <w:r w:rsidR="00A21B41">
        <w:rPr>
          <w:rFonts w:asciiTheme="minorHAnsi" w:hAnsiTheme="minorHAnsi" w:cstheme="minorHAnsi"/>
          <w:sz w:val="20"/>
          <w:szCs w:val="20"/>
        </w:rPr>
        <w:t>,</w:t>
      </w:r>
      <w:r>
        <w:rPr>
          <w:rFonts w:asciiTheme="minorHAnsi" w:hAnsiTheme="minorHAnsi" w:cstheme="minorHAnsi"/>
          <w:sz w:val="20"/>
          <w:szCs w:val="20"/>
        </w:rPr>
        <w:t xml:space="preserve">                 </w:t>
      </w:r>
    </w:p>
    <w:p w14:paraId="774F64EA" w14:textId="3FB72EDE" w:rsidR="00BF3A77" w:rsidRPr="00BF3A77" w:rsidRDefault="00BF3A77" w:rsidP="00BF3A77">
      <w:pPr>
        <w:numPr>
          <w:ilvl w:val="0"/>
          <w:numId w:val="7"/>
        </w:numPr>
        <w:jc w:val="both"/>
        <w:rPr>
          <w:rFonts w:asciiTheme="minorHAnsi" w:hAnsiTheme="minorHAnsi" w:cstheme="minorHAnsi"/>
          <w:sz w:val="20"/>
          <w:szCs w:val="20"/>
        </w:rPr>
      </w:pPr>
      <w:r>
        <w:rPr>
          <w:rFonts w:asciiTheme="minorHAnsi" w:hAnsiTheme="minorHAnsi" w:cstheme="minorHAnsi"/>
          <w:sz w:val="20"/>
          <w:szCs w:val="20"/>
        </w:rPr>
        <w:t xml:space="preserve">je </w:t>
      </w:r>
      <w:r w:rsidR="002434F9">
        <w:rPr>
          <w:rFonts w:asciiTheme="minorHAnsi" w:hAnsiTheme="minorHAnsi" w:cstheme="minorHAnsi"/>
          <w:sz w:val="20"/>
          <w:szCs w:val="20"/>
        </w:rPr>
        <w:t>dobavitelj</w:t>
      </w:r>
      <w:r>
        <w:rPr>
          <w:rFonts w:asciiTheme="minorHAnsi" w:hAnsiTheme="minorHAnsi" w:cstheme="minorHAnsi"/>
          <w:sz w:val="20"/>
          <w:szCs w:val="20"/>
        </w:rPr>
        <w:t xml:space="preserve"> usposobljen za izvedbo predmetnega javnega naročila</w:t>
      </w:r>
      <w:r w:rsidR="00A21B41">
        <w:rPr>
          <w:rFonts w:asciiTheme="minorHAnsi" w:hAnsiTheme="minorHAnsi" w:cstheme="minorHAnsi"/>
          <w:sz w:val="20"/>
          <w:szCs w:val="20"/>
        </w:rPr>
        <w:t>,</w:t>
      </w:r>
    </w:p>
    <w:p w14:paraId="7742F6CA" w14:textId="13580DAC" w:rsidR="00BF3A77" w:rsidRDefault="00BF3A77" w:rsidP="00BF3A77">
      <w:pPr>
        <w:numPr>
          <w:ilvl w:val="0"/>
          <w:numId w:val="7"/>
        </w:numPr>
        <w:jc w:val="both"/>
        <w:rPr>
          <w:rFonts w:asciiTheme="minorHAnsi" w:hAnsiTheme="minorHAnsi" w:cstheme="minorHAnsi"/>
          <w:sz w:val="20"/>
          <w:szCs w:val="20"/>
        </w:rPr>
      </w:pPr>
      <w:r>
        <w:rPr>
          <w:rFonts w:asciiTheme="minorHAnsi" w:hAnsiTheme="minorHAnsi" w:cstheme="minorHAnsi"/>
          <w:sz w:val="20"/>
          <w:szCs w:val="20"/>
        </w:rPr>
        <w:t xml:space="preserve">je celotna dokumentacija v zvezi z oddajo javnega naročila (v nadaljevanju besedila: dokumentacija), vključno s tehničnimi specifikacijami, popravki in pojasnili dokumentacije, odgovori na vprašanja, zastavljenimi na portalu javnih naročil ter celotna ponudba </w:t>
      </w:r>
      <w:r w:rsidR="00B2490F">
        <w:rPr>
          <w:rFonts w:asciiTheme="minorHAnsi" w:hAnsiTheme="minorHAnsi" w:cstheme="minorHAnsi"/>
          <w:sz w:val="20"/>
          <w:szCs w:val="20"/>
        </w:rPr>
        <w:t xml:space="preserve">dobavitelja </w:t>
      </w:r>
      <w:r>
        <w:rPr>
          <w:rFonts w:asciiTheme="minorHAnsi" w:hAnsiTheme="minorHAnsi" w:cstheme="minorHAnsi"/>
          <w:sz w:val="20"/>
          <w:szCs w:val="20"/>
        </w:rPr>
        <w:t>sestavni del tega sporazuma;</w:t>
      </w:r>
    </w:p>
    <w:p w14:paraId="7B6CD624" w14:textId="588CD261" w:rsidR="00826ED7" w:rsidRPr="00167936" w:rsidRDefault="00826ED7" w:rsidP="00167936">
      <w:pPr>
        <w:numPr>
          <w:ilvl w:val="0"/>
          <w:numId w:val="7"/>
        </w:numPr>
        <w:jc w:val="both"/>
        <w:rPr>
          <w:rFonts w:ascii="Calibri" w:hAnsi="Calibri"/>
          <w:sz w:val="20"/>
          <w:szCs w:val="20"/>
        </w:rPr>
      </w:pPr>
      <w:r w:rsidRPr="00167936">
        <w:rPr>
          <w:rFonts w:ascii="Calibri" w:hAnsi="Calibri"/>
          <w:sz w:val="20"/>
          <w:szCs w:val="20"/>
        </w:rPr>
        <w:t xml:space="preserve">naročnik sklepa ta sporazum v imenu vseh posameznih naročnikov iz </w:t>
      </w:r>
      <w:r w:rsidR="00261888">
        <w:rPr>
          <w:rFonts w:ascii="Calibri" w:hAnsi="Calibri"/>
          <w:sz w:val="20"/>
          <w:szCs w:val="20"/>
        </w:rPr>
        <w:t>P</w:t>
      </w:r>
      <w:r w:rsidRPr="00167936">
        <w:rPr>
          <w:rFonts w:ascii="Calibri" w:hAnsi="Calibri"/>
          <w:sz w:val="20"/>
          <w:szCs w:val="20"/>
        </w:rPr>
        <w:t>riloge</w:t>
      </w:r>
      <w:r w:rsidR="007F47BA" w:rsidRPr="00167936">
        <w:rPr>
          <w:rFonts w:ascii="Calibri" w:hAnsi="Calibri"/>
          <w:sz w:val="20"/>
          <w:szCs w:val="20"/>
        </w:rPr>
        <w:t xml:space="preserve"> št.</w:t>
      </w:r>
      <w:r w:rsidRPr="00167936">
        <w:rPr>
          <w:rFonts w:ascii="Calibri" w:hAnsi="Calibri"/>
          <w:sz w:val="20"/>
          <w:szCs w:val="20"/>
        </w:rPr>
        <w:t xml:space="preserve"> </w:t>
      </w:r>
      <w:r w:rsidR="00F76C42" w:rsidRPr="00167936">
        <w:rPr>
          <w:rFonts w:ascii="Calibri" w:hAnsi="Calibri"/>
          <w:sz w:val="20"/>
          <w:szCs w:val="20"/>
        </w:rPr>
        <w:t>1</w:t>
      </w:r>
      <w:r w:rsidR="00BF3A77">
        <w:rPr>
          <w:rFonts w:ascii="Calibri" w:hAnsi="Calibri"/>
          <w:sz w:val="20"/>
          <w:szCs w:val="20"/>
        </w:rPr>
        <w:t xml:space="preserve"> (v nadaljevanju: posamezni naročniki)</w:t>
      </w:r>
      <w:r w:rsidRPr="00167936">
        <w:rPr>
          <w:rFonts w:ascii="Calibri" w:hAnsi="Calibri"/>
          <w:sz w:val="20"/>
          <w:szCs w:val="20"/>
        </w:rPr>
        <w:t>,</w:t>
      </w:r>
    </w:p>
    <w:p w14:paraId="3AA695F3" w14:textId="381EFDE6" w:rsidR="00186DFF" w:rsidRPr="00BF3A77" w:rsidRDefault="00186DFF" w:rsidP="00B57688">
      <w:pPr>
        <w:numPr>
          <w:ilvl w:val="0"/>
          <w:numId w:val="7"/>
        </w:numPr>
        <w:jc w:val="both"/>
        <w:rPr>
          <w:rFonts w:asciiTheme="minorHAnsi" w:hAnsiTheme="minorHAnsi"/>
          <w:sz w:val="20"/>
          <w:szCs w:val="20"/>
        </w:rPr>
      </w:pPr>
      <w:r w:rsidRPr="00186DFF">
        <w:rPr>
          <w:rFonts w:ascii="Calibri" w:hAnsi="Calibri"/>
          <w:sz w:val="20"/>
          <w:szCs w:val="20"/>
        </w:rPr>
        <w:t xml:space="preserve">stranki sporazuma sklepata ta sporazum za določitev splošnih </w:t>
      </w:r>
      <w:r w:rsidR="00BF3A77">
        <w:rPr>
          <w:rFonts w:ascii="Calibri" w:hAnsi="Calibri"/>
          <w:sz w:val="20"/>
          <w:szCs w:val="20"/>
        </w:rPr>
        <w:t xml:space="preserve">in posebnih </w:t>
      </w:r>
      <w:r w:rsidRPr="00186DFF">
        <w:rPr>
          <w:rFonts w:ascii="Calibri" w:hAnsi="Calibri"/>
          <w:sz w:val="20"/>
          <w:szCs w:val="20"/>
        </w:rPr>
        <w:t>pogojev za i</w:t>
      </w:r>
      <w:r w:rsidR="00BF3A77">
        <w:rPr>
          <w:rFonts w:ascii="Calibri" w:hAnsi="Calibri"/>
          <w:sz w:val="20"/>
          <w:szCs w:val="20"/>
        </w:rPr>
        <w:t>zvajanje tega sporazuma.</w:t>
      </w:r>
    </w:p>
    <w:p w14:paraId="17FF390C" w14:textId="353C48B1" w:rsidR="00BF3A77" w:rsidRDefault="00BF3A77" w:rsidP="00BF3A77">
      <w:pPr>
        <w:jc w:val="both"/>
        <w:rPr>
          <w:rFonts w:ascii="Calibri" w:hAnsi="Calibri"/>
          <w:sz w:val="20"/>
          <w:szCs w:val="20"/>
        </w:rPr>
      </w:pPr>
    </w:p>
    <w:p w14:paraId="53E92675" w14:textId="1D39B22B" w:rsidR="00565A12" w:rsidRDefault="00BF3A77" w:rsidP="00BF3A77">
      <w:pPr>
        <w:spacing w:after="160" w:line="259" w:lineRule="auto"/>
        <w:ind w:right="-142"/>
        <w:jc w:val="both"/>
        <w:rPr>
          <w:rFonts w:asciiTheme="minorHAnsi" w:hAnsiTheme="minorHAnsi" w:cstheme="minorHAnsi"/>
          <w:sz w:val="20"/>
          <w:szCs w:val="20"/>
        </w:rPr>
      </w:pPr>
      <w:r w:rsidRPr="002C26FE">
        <w:rPr>
          <w:rFonts w:asciiTheme="minorHAnsi" w:hAnsiTheme="minorHAnsi" w:cstheme="minorHAnsi"/>
          <w:sz w:val="20"/>
          <w:szCs w:val="20"/>
        </w:rPr>
        <w:t xml:space="preserve">Stranki se izrecno dogovorita ter </w:t>
      </w:r>
      <w:r w:rsidR="002434F9">
        <w:rPr>
          <w:rFonts w:asciiTheme="minorHAnsi" w:hAnsiTheme="minorHAnsi" w:cstheme="minorHAnsi"/>
          <w:sz w:val="20"/>
          <w:szCs w:val="20"/>
        </w:rPr>
        <w:t>dobavitelj</w:t>
      </w:r>
      <w:r>
        <w:rPr>
          <w:rFonts w:asciiTheme="minorHAnsi" w:hAnsiTheme="minorHAnsi" w:cstheme="minorHAnsi"/>
          <w:sz w:val="20"/>
          <w:szCs w:val="20"/>
        </w:rPr>
        <w:t xml:space="preserve"> </w:t>
      </w:r>
      <w:r w:rsidRPr="002C26FE">
        <w:rPr>
          <w:rFonts w:asciiTheme="minorHAnsi" w:hAnsiTheme="minorHAnsi" w:cstheme="minorHAnsi"/>
          <w:sz w:val="20"/>
          <w:szCs w:val="20"/>
        </w:rPr>
        <w:t xml:space="preserve">soglaša, da se kakršnikoli splošni pogoji </w:t>
      </w:r>
      <w:r w:rsidR="002434F9">
        <w:rPr>
          <w:rFonts w:asciiTheme="minorHAnsi" w:hAnsiTheme="minorHAnsi" w:cstheme="minorHAnsi"/>
          <w:sz w:val="20"/>
          <w:szCs w:val="20"/>
        </w:rPr>
        <w:t>dobavitelja</w:t>
      </w:r>
      <w:r w:rsidRPr="002C26FE">
        <w:rPr>
          <w:rFonts w:asciiTheme="minorHAnsi" w:hAnsiTheme="minorHAnsi" w:cstheme="minorHAnsi"/>
          <w:sz w:val="20"/>
          <w:szCs w:val="20"/>
        </w:rPr>
        <w:t xml:space="preserve"> pri izvajanju tega okvirnega sporazuma ne uporabljajo. Uporabljajo se izključno določila iz tega okvirnega sporazuma ter</w:t>
      </w:r>
      <w:r>
        <w:rPr>
          <w:rFonts w:asciiTheme="minorHAnsi" w:hAnsiTheme="minorHAnsi" w:cstheme="minorHAnsi"/>
          <w:sz w:val="20"/>
          <w:szCs w:val="20"/>
        </w:rPr>
        <w:t xml:space="preserve"> iz</w:t>
      </w:r>
      <w:r w:rsidRPr="002C26FE">
        <w:rPr>
          <w:rFonts w:asciiTheme="minorHAnsi" w:hAnsiTheme="minorHAnsi" w:cstheme="minorHAnsi"/>
          <w:sz w:val="20"/>
          <w:szCs w:val="20"/>
        </w:rPr>
        <w:t xml:space="preserve"> dokumentov, ki sestavljajo ta okvirni sporazum.</w:t>
      </w:r>
    </w:p>
    <w:p w14:paraId="4974D0AC" w14:textId="77777777" w:rsidR="00565A12" w:rsidRPr="002C26FE" w:rsidRDefault="00565A12" w:rsidP="00BF3A77">
      <w:pPr>
        <w:spacing w:after="160" w:line="259" w:lineRule="auto"/>
        <w:ind w:right="-142"/>
        <w:jc w:val="both"/>
        <w:rPr>
          <w:rFonts w:asciiTheme="minorHAnsi" w:hAnsiTheme="minorHAnsi" w:cstheme="minorHAnsi"/>
          <w:sz w:val="20"/>
          <w:szCs w:val="20"/>
        </w:rPr>
      </w:pPr>
    </w:p>
    <w:p w14:paraId="64BD8524" w14:textId="77777777" w:rsidR="00BF3A77" w:rsidRPr="00186DFF" w:rsidRDefault="00BF3A77" w:rsidP="00BF3A77">
      <w:pPr>
        <w:jc w:val="both"/>
        <w:rPr>
          <w:rFonts w:asciiTheme="minorHAnsi" w:hAnsiTheme="minorHAnsi"/>
          <w:sz w:val="20"/>
          <w:szCs w:val="20"/>
        </w:rPr>
      </w:pPr>
    </w:p>
    <w:p w14:paraId="23D34CB1" w14:textId="77777777" w:rsidR="009305F8" w:rsidRPr="00611550" w:rsidRDefault="009305F8" w:rsidP="009305F8">
      <w:pPr>
        <w:rPr>
          <w:rFonts w:asciiTheme="minorHAnsi" w:hAnsiTheme="minorHAnsi"/>
          <w:sz w:val="20"/>
          <w:szCs w:val="20"/>
        </w:rPr>
      </w:pPr>
    </w:p>
    <w:p w14:paraId="7C31EBBA" w14:textId="77777777" w:rsidR="009305F8" w:rsidRPr="00611550" w:rsidRDefault="009305F8" w:rsidP="00B57688">
      <w:pPr>
        <w:pStyle w:val="Naslov4"/>
        <w:numPr>
          <w:ilvl w:val="0"/>
          <w:numId w:val="9"/>
        </w:numPr>
        <w:spacing w:before="0" w:after="0"/>
        <w:rPr>
          <w:rFonts w:asciiTheme="minorHAnsi" w:hAnsiTheme="minorHAnsi" w:cs="Tahoma"/>
          <w:sz w:val="20"/>
          <w:szCs w:val="20"/>
        </w:rPr>
      </w:pPr>
      <w:r w:rsidRPr="00611550">
        <w:rPr>
          <w:rFonts w:asciiTheme="minorHAnsi" w:hAnsiTheme="minorHAnsi" w:cs="Tahoma"/>
          <w:sz w:val="20"/>
          <w:szCs w:val="20"/>
        </w:rPr>
        <w:lastRenderedPageBreak/>
        <w:t xml:space="preserve">PREDMET </w:t>
      </w:r>
      <w:r w:rsidR="00325181">
        <w:rPr>
          <w:rFonts w:asciiTheme="minorHAnsi" w:hAnsiTheme="minorHAnsi" w:cs="Tahoma"/>
          <w:sz w:val="20"/>
          <w:szCs w:val="20"/>
        </w:rPr>
        <w:t>SPORAZUMA</w:t>
      </w:r>
    </w:p>
    <w:p w14:paraId="3CD98329" w14:textId="77777777" w:rsidR="009305F8" w:rsidRPr="000C62C7" w:rsidRDefault="009305F8" w:rsidP="00B57688">
      <w:pPr>
        <w:numPr>
          <w:ilvl w:val="0"/>
          <w:numId w:val="6"/>
        </w:numPr>
        <w:spacing w:before="120" w:after="120"/>
        <w:jc w:val="center"/>
        <w:rPr>
          <w:rFonts w:ascii="Calibri" w:hAnsi="Calibri" w:cs="Tahoma"/>
          <w:b/>
          <w:color w:val="000000" w:themeColor="text1"/>
          <w:sz w:val="20"/>
          <w:szCs w:val="20"/>
        </w:rPr>
      </w:pPr>
      <w:r w:rsidRPr="000C62C7">
        <w:rPr>
          <w:rFonts w:ascii="Calibri" w:hAnsi="Calibri" w:cs="Tahoma"/>
          <w:b/>
          <w:color w:val="000000" w:themeColor="text1"/>
          <w:sz w:val="20"/>
          <w:szCs w:val="20"/>
        </w:rPr>
        <w:t>člen</w:t>
      </w:r>
    </w:p>
    <w:p w14:paraId="571D17D5" w14:textId="08139A1D" w:rsidR="002104BC" w:rsidRPr="00DB3116" w:rsidRDefault="00B216DF" w:rsidP="00DB3116">
      <w:pPr>
        <w:tabs>
          <w:tab w:val="left" w:pos="360"/>
        </w:tabs>
        <w:spacing w:line="260" w:lineRule="atLeast"/>
        <w:jc w:val="both"/>
        <w:rPr>
          <w:rFonts w:asciiTheme="minorHAnsi" w:eastAsia="Calibri" w:hAnsiTheme="minorHAnsi" w:cstheme="minorHAnsi"/>
          <w:sz w:val="20"/>
          <w:szCs w:val="22"/>
          <w:lang w:eastAsia="en-US"/>
        </w:rPr>
      </w:pPr>
      <w:r w:rsidRPr="00DB3116">
        <w:rPr>
          <w:rFonts w:asciiTheme="minorHAnsi" w:eastAsia="Calibri" w:hAnsiTheme="minorHAnsi" w:cstheme="minorHAnsi"/>
          <w:sz w:val="20"/>
          <w:szCs w:val="22"/>
          <w:lang w:eastAsia="en-US"/>
        </w:rPr>
        <w:t>Predmet sporazuma</w:t>
      </w:r>
      <w:r w:rsidR="002104BC" w:rsidRPr="00DB3116">
        <w:rPr>
          <w:rFonts w:asciiTheme="minorHAnsi" w:eastAsia="Calibri" w:hAnsiTheme="minorHAnsi" w:cstheme="minorHAnsi"/>
          <w:sz w:val="20"/>
          <w:szCs w:val="22"/>
          <w:lang w:eastAsia="en-US"/>
        </w:rPr>
        <w:t xml:space="preserve"> je</w:t>
      </w:r>
      <w:r w:rsidRPr="00DB3116">
        <w:rPr>
          <w:rFonts w:asciiTheme="minorHAnsi" w:eastAsia="Calibri" w:hAnsiTheme="minorHAnsi" w:cstheme="minorHAnsi"/>
          <w:sz w:val="20"/>
          <w:szCs w:val="22"/>
          <w:lang w:eastAsia="en-US"/>
        </w:rPr>
        <w:t xml:space="preserve"> </w:t>
      </w:r>
      <w:r w:rsidR="002104BC" w:rsidRPr="00DB3116">
        <w:rPr>
          <w:rFonts w:asciiTheme="minorHAnsi" w:eastAsia="Calibri" w:hAnsiTheme="minorHAnsi" w:cstheme="minorHAnsi"/>
          <w:sz w:val="20"/>
          <w:szCs w:val="22"/>
          <w:lang w:eastAsia="en-US"/>
        </w:rPr>
        <w:t>izdelava in dobava listin ter map za Univerzo v Mariboru in njene članice</w:t>
      </w:r>
      <w:r w:rsidR="002434F9">
        <w:rPr>
          <w:rFonts w:asciiTheme="minorHAnsi" w:eastAsia="Calibri" w:hAnsiTheme="minorHAnsi" w:cstheme="minorHAnsi"/>
          <w:sz w:val="20"/>
          <w:szCs w:val="22"/>
          <w:lang w:eastAsia="en-US"/>
        </w:rPr>
        <w:t xml:space="preserve"> (skupaj: posamezne naročnike)</w:t>
      </w:r>
      <w:r w:rsidR="002104BC" w:rsidRPr="00DB3116">
        <w:rPr>
          <w:rFonts w:asciiTheme="minorHAnsi" w:eastAsia="Calibri" w:hAnsiTheme="minorHAnsi" w:cstheme="minorHAnsi"/>
          <w:sz w:val="20"/>
          <w:szCs w:val="22"/>
          <w:lang w:eastAsia="en-US"/>
        </w:rPr>
        <w:t>, za obdobje 4 (štirih) let. Izdelava listin in map vključuje (po potrebi) tudi storitve grafičnega oblikovanja listin</w:t>
      </w:r>
      <w:r w:rsidR="002434F9">
        <w:rPr>
          <w:rFonts w:asciiTheme="minorHAnsi" w:eastAsia="Calibri" w:hAnsiTheme="minorHAnsi" w:cstheme="minorHAnsi"/>
          <w:sz w:val="20"/>
          <w:szCs w:val="22"/>
          <w:lang w:eastAsia="en-US"/>
        </w:rPr>
        <w:t xml:space="preserve"> </w:t>
      </w:r>
      <w:r w:rsidR="002104BC" w:rsidRPr="00DB3116">
        <w:rPr>
          <w:rFonts w:asciiTheme="minorHAnsi" w:eastAsia="Calibri" w:hAnsiTheme="minorHAnsi" w:cstheme="minorHAnsi"/>
          <w:sz w:val="20"/>
          <w:szCs w:val="22"/>
          <w:lang w:eastAsia="en-US"/>
        </w:rPr>
        <w:t>/</w:t>
      </w:r>
      <w:r w:rsidR="002434F9">
        <w:rPr>
          <w:rFonts w:asciiTheme="minorHAnsi" w:eastAsia="Calibri" w:hAnsiTheme="minorHAnsi" w:cstheme="minorHAnsi"/>
          <w:sz w:val="20"/>
          <w:szCs w:val="22"/>
          <w:lang w:eastAsia="en-US"/>
        </w:rPr>
        <w:t xml:space="preserve"> </w:t>
      </w:r>
      <w:r w:rsidR="002104BC" w:rsidRPr="00DB3116">
        <w:rPr>
          <w:rFonts w:asciiTheme="minorHAnsi" w:eastAsia="Calibri" w:hAnsiTheme="minorHAnsi" w:cstheme="minorHAnsi"/>
          <w:sz w:val="20"/>
          <w:szCs w:val="22"/>
          <w:lang w:eastAsia="en-US"/>
        </w:rPr>
        <w:t>map.</w:t>
      </w:r>
    </w:p>
    <w:p w14:paraId="4558AB15" w14:textId="75A82C2D" w:rsidR="00465581" w:rsidRPr="00DB3116" w:rsidRDefault="00465581" w:rsidP="00DB3116">
      <w:pPr>
        <w:tabs>
          <w:tab w:val="left" w:pos="360"/>
        </w:tabs>
        <w:spacing w:line="260" w:lineRule="atLeast"/>
        <w:jc w:val="both"/>
        <w:rPr>
          <w:rFonts w:asciiTheme="minorHAnsi" w:eastAsia="Calibri" w:hAnsiTheme="minorHAnsi" w:cstheme="minorHAnsi"/>
          <w:sz w:val="20"/>
          <w:szCs w:val="22"/>
          <w:lang w:eastAsia="en-US"/>
        </w:rPr>
      </w:pPr>
    </w:p>
    <w:p w14:paraId="3D30C329" w14:textId="2D36951C" w:rsidR="00465581" w:rsidRPr="002434F9" w:rsidRDefault="00465581" w:rsidP="00DB3116">
      <w:pPr>
        <w:tabs>
          <w:tab w:val="left" w:pos="360"/>
        </w:tabs>
        <w:spacing w:line="260" w:lineRule="atLeast"/>
        <w:jc w:val="both"/>
        <w:rPr>
          <w:rFonts w:asciiTheme="minorHAnsi" w:eastAsia="Calibri" w:hAnsiTheme="minorHAnsi" w:cstheme="minorHAnsi"/>
          <w:sz w:val="20"/>
          <w:szCs w:val="22"/>
          <w:lang w:eastAsia="en-US"/>
        </w:rPr>
      </w:pPr>
      <w:r w:rsidRPr="002434F9">
        <w:rPr>
          <w:rFonts w:asciiTheme="minorHAnsi" w:eastAsia="Calibri" w:hAnsiTheme="minorHAnsi" w:cstheme="minorHAnsi"/>
          <w:sz w:val="20"/>
          <w:szCs w:val="22"/>
          <w:lang w:eastAsia="en-US"/>
        </w:rPr>
        <w:t xml:space="preserve">Listine Univerze v Mariboru zajemajo diplomske listine, svečane listine in druge listine Univerze v Mariboru z vsemi prilogami (Priloga št. 3: </w:t>
      </w:r>
      <w:r w:rsidR="00470DA4" w:rsidRPr="002434F9">
        <w:rPr>
          <w:rFonts w:asciiTheme="minorHAnsi" w:eastAsia="Calibri" w:hAnsiTheme="minorHAnsi" w:cstheme="minorHAnsi"/>
          <w:sz w:val="20"/>
          <w:szCs w:val="22"/>
          <w:lang w:eastAsia="en-US"/>
        </w:rPr>
        <w:t>»</w:t>
      </w:r>
      <w:r w:rsidRPr="002434F9">
        <w:rPr>
          <w:rFonts w:asciiTheme="minorHAnsi" w:eastAsia="Calibri" w:hAnsiTheme="minorHAnsi" w:cstheme="minorHAnsi"/>
          <w:sz w:val="20"/>
          <w:szCs w:val="22"/>
          <w:lang w:eastAsia="en-US"/>
        </w:rPr>
        <w:t>Listin</w:t>
      </w:r>
      <w:r w:rsidR="00470DA4" w:rsidRPr="002434F9">
        <w:rPr>
          <w:rFonts w:asciiTheme="minorHAnsi" w:eastAsia="Calibri" w:hAnsiTheme="minorHAnsi" w:cstheme="minorHAnsi"/>
          <w:sz w:val="20"/>
          <w:szCs w:val="22"/>
          <w:lang w:eastAsia="en-US"/>
        </w:rPr>
        <w:t>e</w:t>
      </w:r>
      <w:r w:rsidRPr="002434F9">
        <w:rPr>
          <w:rFonts w:asciiTheme="minorHAnsi" w:eastAsia="Calibri" w:hAnsiTheme="minorHAnsi" w:cstheme="minorHAnsi"/>
          <w:sz w:val="20"/>
          <w:szCs w:val="22"/>
          <w:lang w:eastAsia="en-US"/>
        </w:rPr>
        <w:t xml:space="preserve"> UM</w:t>
      </w:r>
      <w:r w:rsidR="00470DA4" w:rsidRPr="002434F9">
        <w:rPr>
          <w:rFonts w:asciiTheme="minorHAnsi" w:eastAsia="Calibri" w:hAnsiTheme="minorHAnsi" w:cstheme="minorHAnsi"/>
          <w:sz w:val="20"/>
          <w:szCs w:val="22"/>
          <w:lang w:eastAsia="en-US"/>
        </w:rPr>
        <w:t>«</w:t>
      </w:r>
      <w:r w:rsidRPr="002434F9">
        <w:rPr>
          <w:rFonts w:asciiTheme="minorHAnsi" w:eastAsia="Calibri" w:hAnsiTheme="minorHAnsi" w:cstheme="minorHAnsi"/>
          <w:sz w:val="20"/>
          <w:szCs w:val="22"/>
          <w:lang w:eastAsia="en-US"/>
        </w:rPr>
        <w:t xml:space="preserve">). Mape zajemajo mape za diplomske, svečane in druge listine Univerze v Mariboru z vsemi prilogami. </w:t>
      </w:r>
    </w:p>
    <w:p w14:paraId="22031D21" w14:textId="77777777" w:rsidR="002434F9" w:rsidRPr="00214DD6" w:rsidRDefault="002434F9" w:rsidP="00DB3116">
      <w:pPr>
        <w:tabs>
          <w:tab w:val="left" w:pos="360"/>
        </w:tabs>
        <w:spacing w:line="260" w:lineRule="atLeast"/>
        <w:jc w:val="both"/>
        <w:rPr>
          <w:rFonts w:asciiTheme="minorHAnsi" w:eastAsia="Calibri" w:hAnsiTheme="minorHAnsi" w:cstheme="minorHAnsi"/>
          <w:color w:val="EE0000"/>
          <w:sz w:val="20"/>
          <w:szCs w:val="22"/>
          <w:lang w:eastAsia="en-US"/>
        </w:rPr>
      </w:pPr>
    </w:p>
    <w:p w14:paraId="32566E2E" w14:textId="7DAE09BE" w:rsidR="00465581" w:rsidRDefault="00F25972" w:rsidP="00DB3116">
      <w:pPr>
        <w:tabs>
          <w:tab w:val="left" w:pos="360"/>
        </w:tabs>
        <w:spacing w:line="260" w:lineRule="atLeast"/>
        <w:jc w:val="both"/>
        <w:rPr>
          <w:rFonts w:asciiTheme="minorHAnsi" w:eastAsia="Calibri" w:hAnsiTheme="minorHAnsi" w:cstheme="minorHAnsi"/>
          <w:sz w:val="20"/>
          <w:szCs w:val="22"/>
          <w:lang w:eastAsia="en-US"/>
        </w:rPr>
      </w:pPr>
      <w:r w:rsidRPr="000A3CBC">
        <w:rPr>
          <w:rFonts w:asciiTheme="minorHAnsi" w:eastAsia="Calibri" w:hAnsiTheme="minorHAnsi" w:cstheme="minorHAnsi"/>
          <w:sz w:val="20"/>
          <w:szCs w:val="22"/>
          <w:lang w:eastAsia="en-US"/>
        </w:rPr>
        <w:t>Naročnik ima skladno s študijskim koledarjem predvidene tri</w:t>
      </w:r>
      <w:r w:rsidR="00213F80" w:rsidRPr="000A3CBC">
        <w:rPr>
          <w:rFonts w:asciiTheme="minorHAnsi" w:eastAsia="Calibri" w:hAnsiTheme="minorHAnsi" w:cstheme="minorHAnsi"/>
          <w:sz w:val="20"/>
          <w:szCs w:val="22"/>
          <w:lang w:eastAsia="en-US"/>
        </w:rPr>
        <w:t xml:space="preserve"> (3)</w:t>
      </w:r>
      <w:r w:rsidRPr="000A3CBC">
        <w:rPr>
          <w:rFonts w:asciiTheme="minorHAnsi" w:eastAsia="Calibri" w:hAnsiTheme="minorHAnsi" w:cstheme="minorHAnsi"/>
          <w:sz w:val="20"/>
          <w:szCs w:val="22"/>
          <w:lang w:eastAsia="en-US"/>
        </w:rPr>
        <w:t xml:space="preserve"> podelitve listin letno za 1. in 2. stopnjo študijskih programov (</w:t>
      </w:r>
      <w:r w:rsidR="000A3CBC" w:rsidRPr="000A3CBC">
        <w:rPr>
          <w:rFonts w:asciiTheme="minorHAnsi" w:eastAsia="Calibri" w:hAnsiTheme="minorHAnsi" w:cstheme="minorHAnsi"/>
          <w:sz w:val="20"/>
          <w:szCs w:val="22"/>
          <w:lang w:eastAsia="en-US"/>
        </w:rPr>
        <w:t>konec marca, začetek junija in druga polovica novembra</w:t>
      </w:r>
      <w:r w:rsidRPr="000A3CBC">
        <w:rPr>
          <w:rFonts w:asciiTheme="minorHAnsi" w:eastAsia="Calibri" w:hAnsiTheme="minorHAnsi" w:cstheme="minorHAnsi"/>
          <w:sz w:val="20"/>
          <w:szCs w:val="22"/>
          <w:lang w:eastAsia="en-US"/>
        </w:rPr>
        <w:t>). Podelitve listin za 1. in 2. stopnjo se po potrebi organizirajo tudi v drugih dodatnih terminih. Podelitve ostalih listin potekajo glede na dejanske potrebe posameznih naročnikov skozi celotno leto.</w:t>
      </w:r>
    </w:p>
    <w:p w14:paraId="7F22C167" w14:textId="77777777" w:rsidR="00F25972" w:rsidRPr="00DB3116" w:rsidRDefault="00F25972" w:rsidP="00DB3116">
      <w:pPr>
        <w:tabs>
          <w:tab w:val="left" w:pos="360"/>
        </w:tabs>
        <w:spacing w:line="260" w:lineRule="atLeast"/>
        <w:jc w:val="both"/>
        <w:rPr>
          <w:rFonts w:asciiTheme="minorHAnsi" w:eastAsia="Calibri" w:hAnsiTheme="minorHAnsi" w:cstheme="minorHAnsi"/>
          <w:sz w:val="20"/>
          <w:szCs w:val="22"/>
          <w:lang w:eastAsia="en-US"/>
        </w:rPr>
      </w:pPr>
    </w:p>
    <w:p w14:paraId="46BC9515" w14:textId="6F78FA9E" w:rsidR="00465581" w:rsidRDefault="00F25972" w:rsidP="00F25972">
      <w:pPr>
        <w:jc w:val="both"/>
        <w:rPr>
          <w:rFonts w:asciiTheme="minorHAnsi" w:eastAsia="Calibri" w:hAnsiTheme="minorHAnsi" w:cstheme="minorHAnsi"/>
          <w:sz w:val="20"/>
          <w:szCs w:val="22"/>
          <w:lang w:eastAsia="en-US"/>
        </w:rPr>
      </w:pPr>
      <w:r w:rsidRPr="00F25972">
        <w:rPr>
          <w:rFonts w:asciiTheme="minorHAnsi" w:eastAsia="Calibri" w:hAnsiTheme="minorHAnsi" w:cstheme="minorHAnsi"/>
          <w:sz w:val="20"/>
          <w:szCs w:val="22"/>
          <w:lang w:eastAsia="en-US"/>
        </w:rPr>
        <w:t xml:space="preserve">Nabor podatkov, ki jih vsebuje diplomska listina, in njena grafična podoba izhajata iz Priloge št. 3 k temu javnemu </w:t>
      </w:r>
      <w:r w:rsidRPr="000A3CBC">
        <w:rPr>
          <w:rFonts w:asciiTheme="minorHAnsi" w:eastAsia="Calibri" w:hAnsiTheme="minorHAnsi" w:cstheme="minorHAnsi"/>
          <w:sz w:val="20"/>
          <w:szCs w:val="22"/>
          <w:lang w:eastAsia="en-US"/>
        </w:rPr>
        <w:t xml:space="preserve">naročilu. </w:t>
      </w:r>
      <w:r w:rsidR="008751D7" w:rsidRPr="008751D7">
        <w:rPr>
          <w:rFonts w:asciiTheme="minorHAnsi" w:eastAsia="Calibri" w:hAnsiTheme="minorHAnsi" w:cstheme="minorHAnsi"/>
          <w:sz w:val="20"/>
          <w:szCs w:val="22"/>
          <w:lang w:eastAsia="en-US"/>
        </w:rPr>
        <w:t>Navedeno smiselno enako velja tudi za druge vrste listin. Naročnik bo po sklenitvi okvirnega sporazuma pripravil predloge in podal podroben nabor podatkov vseh vrst listin in njihovo izdelavo uskladil z dobaviteljem.</w:t>
      </w:r>
    </w:p>
    <w:p w14:paraId="12117ADA" w14:textId="77777777" w:rsidR="00F25972" w:rsidRPr="00465581" w:rsidRDefault="00F25972" w:rsidP="00F25972">
      <w:pPr>
        <w:jc w:val="both"/>
        <w:rPr>
          <w:rFonts w:ascii="Calibri" w:hAnsi="Calibri"/>
          <w:sz w:val="20"/>
          <w:szCs w:val="20"/>
        </w:rPr>
      </w:pPr>
    </w:p>
    <w:p w14:paraId="1B4F4969" w14:textId="437781FE" w:rsidR="00261888" w:rsidRPr="00DB3116" w:rsidRDefault="00465581" w:rsidP="00DB3116">
      <w:pPr>
        <w:tabs>
          <w:tab w:val="left" w:pos="360"/>
        </w:tabs>
        <w:spacing w:line="260" w:lineRule="atLeast"/>
        <w:jc w:val="both"/>
        <w:rPr>
          <w:rFonts w:asciiTheme="minorHAnsi" w:eastAsia="Calibri" w:hAnsiTheme="minorHAnsi" w:cstheme="minorHAnsi"/>
          <w:sz w:val="20"/>
          <w:szCs w:val="22"/>
          <w:lang w:eastAsia="en-US"/>
        </w:rPr>
      </w:pPr>
      <w:r w:rsidRPr="00DB3116">
        <w:rPr>
          <w:rFonts w:asciiTheme="minorHAnsi" w:eastAsia="Calibri" w:hAnsiTheme="minorHAnsi" w:cstheme="minorHAnsi"/>
          <w:sz w:val="20"/>
          <w:szCs w:val="22"/>
          <w:lang w:eastAsia="en-US"/>
        </w:rPr>
        <w:t xml:space="preserve">Predmet </w:t>
      </w:r>
      <w:r w:rsidR="00150EB1" w:rsidRPr="00DB3116">
        <w:rPr>
          <w:rFonts w:asciiTheme="minorHAnsi" w:eastAsia="Calibri" w:hAnsiTheme="minorHAnsi" w:cstheme="minorHAnsi"/>
          <w:sz w:val="20"/>
          <w:szCs w:val="22"/>
          <w:lang w:eastAsia="en-US"/>
        </w:rPr>
        <w:t>sporazuma</w:t>
      </w:r>
      <w:r w:rsidRPr="00DB3116">
        <w:rPr>
          <w:rFonts w:asciiTheme="minorHAnsi" w:eastAsia="Calibri" w:hAnsiTheme="minorHAnsi" w:cstheme="minorHAnsi"/>
          <w:sz w:val="20"/>
          <w:szCs w:val="22"/>
          <w:lang w:eastAsia="en-US"/>
        </w:rPr>
        <w:t xml:space="preserve"> je </w:t>
      </w:r>
      <w:r w:rsidRPr="00A21B41">
        <w:rPr>
          <w:rFonts w:asciiTheme="minorHAnsi" w:eastAsia="Calibri" w:hAnsiTheme="minorHAnsi" w:cstheme="minorHAnsi"/>
          <w:sz w:val="20"/>
          <w:szCs w:val="22"/>
          <w:lang w:eastAsia="en-US"/>
        </w:rPr>
        <w:t>iz</w:t>
      </w:r>
      <w:r w:rsidR="008751D7">
        <w:rPr>
          <w:rFonts w:asciiTheme="minorHAnsi" w:eastAsia="Calibri" w:hAnsiTheme="minorHAnsi" w:cstheme="minorHAnsi"/>
          <w:sz w:val="20"/>
          <w:szCs w:val="22"/>
          <w:lang w:eastAsia="en-US"/>
        </w:rPr>
        <w:t>delava in dobavi listin / map</w:t>
      </w:r>
      <w:r w:rsidRPr="00A21B41">
        <w:rPr>
          <w:rFonts w:asciiTheme="minorHAnsi" w:eastAsia="Calibri" w:hAnsiTheme="minorHAnsi" w:cstheme="minorHAnsi"/>
          <w:sz w:val="20"/>
          <w:szCs w:val="22"/>
          <w:lang w:eastAsia="en-US"/>
        </w:rPr>
        <w:t>, ki jih naročnik</w:t>
      </w:r>
      <w:r w:rsidR="00F25972" w:rsidRPr="00A21B41">
        <w:rPr>
          <w:rFonts w:asciiTheme="minorHAnsi" w:eastAsia="Calibri" w:hAnsiTheme="minorHAnsi" w:cstheme="minorHAnsi"/>
          <w:sz w:val="20"/>
          <w:szCs w:val="22"/>
          <w:lang w:eastAsia="en-US"/>
        </w:rPr>
        <w:t xml:space="preserve"> </w:t>
      </w:r>
      <w:r w:rsidRPr="00A21B41">
        <w:rPr>
          <w:rFonts w:asciiTheme="minorHAnsi" w:eastAsia="Calibri" w:hAnsiTheme="minorHAnsi" w:cstheme="minorHAnsi"/>
          <w:sz w:val="20"/>
          <w:szCs w:val="22"/>
          <w:lang w:eastAsia="en-US"/>
        </w:rPr>
        <w:t xml:space="preserve">po obsegu in časovno ne more vnaprej natančno določiti. Navedene količine v ponudbenem predračunu so </w:t>
      </w:r>
      <w:r w:rsidR="0078273B" w:rsidRPr="00A21B41">
        <w:rPr>
          <w:rFonts w:asciiTheme="minorHAnsi" w:eastAsia="Calibri" w:hAnsiTheme="minorHAnsi" w:cstheme="minorHAnsi"/>
          <w:sz w:val="20"/>
          <w:szCs w:val="22"/>
          <w:lang w:eastAsia="en-US"/>
        </w:rPr>
        <w:t xml:space="preserve">zato </w:t>
      </w:r>
      <w:r w:rsidRPr="00A21B41">
        <w:rPr>
          <w:rFonts w:asciiTheme="minorHAnsi" w:eastAsia="Calibri" w:hAnsiTheme="minorHAnsi" w:cstheme="minorHAnsi"/>
          <w:sz w:val="20"/>
          <w:szCs w:val="22"/>
          <w:lang w:eastAsia="en-US"/>
        </w:rPr>
        <w:t>okvirne</w:t>
      </w:r>
      <w:r w:rsidR="0078273B" w:rsidRPr="00A21B41">
        <w:rPr>
          <w:rFonts w:asciiTheme="minorHAnsi" w:eastAsia="Calibri" w:hAnsiTheme="minorHAnsi" w:cstheme="minorHAnsi"/>
          <w:sz w:val="20"/>
          <w:szCs w:val="22"/>
          <w:lang w:eastAsia="en-US"/>
        </w:rPr>
        <w:t>.</w:t>
      </w:r>
      <w:r w:rsidR="00D61C2D" w:rsidRPr="00A21B41">
        <w:rPr>
          <w:rFonts w:asciiTheme="minorHAnsi" w:eastAsia="Calibri" w:hAnsiTheme="minorHAnsi" w:cstheme="minorHAnsi"/>
          <w:sz w:val="20"/>
          <w:szCs w:val="22"/>
          <w:lang w:eastAsia="en-US"/>
        </w:rPr>
        <w:t xml:space="preserve"> </w:t>
      </w:r>
      <w:r w:rsidR="002434F9">
        <w:rPr>
          <w:rFonts w:asciiTheme="minorHAnsi" w:eastAsia="Calibri" w:hAnsiTheme="minorHAnsi" w:cstheme="minorHAnsi"/>
          <w:sz w:val="20"/>
          <w:szCs w:val="22"/>
          <w:lang w:eastAsia="en-US"/>
        </w:rPr>
        <w:t>Dobavitelj</w:t>
      </w:r>
      <w:r w:rsidR="00D61C2D" w:rsidRPr="00A21B41">
        <w:rPr>
          <w:rFonts w:asciiTheme="minorHAnsi" w:eastAsia="Calibri" w:hAnsiTheme="minorHAnsi" w:cstheme="minorHAnsi"/>
          <w:sz w:val="20"/>
          <w:szCs w:val="22"/>
          <w:lang w:eastAsia="en-US"/>
        </w:rPr>
        <w:t xml:space="preserve"> in naročnik se izrecno dogovorita</w:t>
      </w:r>
      <w:r w:rsidRPr="00A21B41">
        <w:rPr>
          <w:rFonts w:asciiTheme="minorHAnsi" w:eastAsia="Calibri" w:hAnsiTheme="minorHAnsi" w:cstheme="minorHAnsi"/>
          <w:sz w:val="20"/>
          <w:szCs w:val="22"/>
          <w:lang w:eastAsia="en-US"/>
        </w:rPr>
        <w:t xml:space="preserve">, </w:t>
      </w:r>
      <w:r w:rsidR="00D61C2D" w:rsidRPr="00A21B41">
        <w:rPr>
          <w:rFonts w:asciiTheme="minorHAnsi" w:eastAsia="Calibri" w:hAnsiTheme="minorHAnsi" w:cstheme="minorHAnsi"/>
          <w:sz w:val="20"/>
          <w:szCs w:val="22"/>
          <w:lang w:eastAsia="en-US"/>
        </w:rPr>
        <w:t xml:space="preserve">da bo </w:t>
      </w:r>
      <w:r w:rsidR="00200129">
        <w:rPr>
          <w:rFonts w:asciiTheme="minorHAnsi" w:eastAsia="Calibri" w:hAnsiTheme="minorHAnsi" w:cstheme="minorHAnsi"/>
          <w:sz w:val="20"/>
          <w:szCs w:val="22"/>
          <w:lang w:eastAsia="en-US"/>
        </w:rPr>
        <w:t xml:space="preserve">posamezni naročnik </w:t>
      </w:r>
      <w:r w:rsidR="00D61C2D" w:rsidRPr="00A21B41">
        <w:rPr>
          <w:rFonts w:asciiTheme="minorHAnsi" w:eastAsia="Calibri" w:hAnsiTheme="minorHAnsi" w:cstheme="minorHAnsi"/>
          <w:sz w:val="20"/>
          <w:szCs w:val="22"/>
          <w:lang w:eastAsia="en-US"/>
        </w:rPr>
        <w:t xml:space="preserve">naročal le tiste vrste in količine </w:t>
      </w:r>
      <w:r w:rsidR="008751D7">
        <w:rPr>
          <w:rFonts w:asciiTheme="minorHAnsi" w:eastAsia="Calibri" w:hAnsiTheme="minorHAnsi" w:cstheme="minorHAnsi"/>
          <w:sz w:val="20"/>
          <w:szCs w:val="22"/>
          <w:lang w:eastAsia="en-US"/>
        </w:rPr>
        <w:t>blaga</w:t>
      </w:r>
      <w:r w:rsidR="00D61C2D" w:rsidRPr="00A21B41">
        <w:rPr>
          <w:rFonts w:asciiTheme="minorHAnsi" w:eastAsia="Calibri" w:hAnsiTheme="minorHAnsi" w:cstheme="minorHAnsi"/>
          <w:sz w:val="20"/>
          <w:szCs w:val="22"/>
          <w:lang w:eastAsia="en-US"/>
        </w:rPr>
        <w:t xml:space="preserve">, </w:t>
      </w:r>
      <w:r w:rsidRPr="00A21B41">
        <w:rPr>
          <w:rFonts w:asciiTheme="minorHAnsi" w:eastAsia="Calibri" w:hAnsiTheme="minorHAnsi" w:cstheme="minorHAnsi"/>
          <w:sz w:val="20"/>
          <w:szCs w:val="22"/>
          <w:lang w:eastAsia="en-US"/>
        </w:rPr>
        <w:t>ki jih</w:t>
      </w:r>
      <w:r w:rsidRPr="00DB3116">
        <w:rPr>
          <w:rFonts w:asciiTheme="minorHAnsi" w:eastAsia="Calibri" w:hAnsiTheme="minorHAnsi" w:cstheme="minorHAnsi"/>
          <w:sz w:val="20"/>
          <w:szCs w:val="22"/>
          <w:lang w:eastAsia="en-US"/>
        </w:rPr>
        <w:t xml:space="preserve"> bo </w:t>
      </w:r>
      <w:r w:rsidR="00C63830" w:rsidRPr="00DB3116">
        <w:rPr>
          <w:rFonts w:asciiTheme="minorHAnsi" w:eastAsia="Calibri" w:hAnsiTheme="minorHAnsi" w:cstheme="minorHAnsi"/>
          <w:sz w:val="20"/>
          <w:szCs w:val="22"/>
          <w:lang w:eastAsia="en-US"/>
        </w:rPr>
        <w:t xml:space="preserve">v posameznem obdobju </w:t>
      </w:r>
      <w:r w:rsidRPr="00DB3116">
        <w:rPr>
          <w:rFonts w:asciiTheme="minorHAnsi" w:eastAsia="Calibri" w:hAnsiTheme="minorHAnsi" w:cstheme="minorHAnsi"/>
          <w:sz w:val="20"/>
          <w:szCs w:val="22"/>
          <w:lang w:eastAsia="en-US"/>
        </w:rPr>
        <w:t xml:space="preserve">dejansko potreboval. </w:t>
      </w:r>
      <w:r w:rsidR="002434F9">
        <w:rPr>
          <w:rFonts w:asciiTheme="minorHAnsi" w:eastAsia="Calibri" w:hAnsiTheme="minorHAnsi" w:cstheme="minorHAnsi"/>
          <w:sz w:val="20"/>
          <w:szCs w:val="22"/>
          <w:lang w:eastAsia="en-US"/>
        </w:rPr>
        <w:t>Dobavitelj</w:t>
      </w:r>
      <w:r w:rsidR="00B30FEC" w:rsidRPr="00DB3116">
        <w:rPr>
          <w:rFonts w:asciiTheme="minorHAnsi" w:eastAsia="Calibri" w:hAnsiTheme="minorHAnsi" w:cstheme="minorHAnsi"/>
          <w:sz w:val="20"/>
          <w:szCs w:val="22"/>
          <w:lang w:eastAsia="en-US"/>
        </w:rPr>
        <w:t xml:space="preserve"> bo </w:t>
      </w:r>
      <w:r w:rsidR="008751D7">
        <w:rPr>
          <w:rFonts w:asciiTheme="minorHAnsi" w:eastAsia="Calibri" w:hAnsiTheme="minorHAnsi" w:cstheme="minorHAnsi"/>
          <w:sz w:val="20"/>
          <w:szCs w:val="22"/>
          <w:lang w:eastAsia="en-US"/>
        </w:rPr>
        <w:t>posamezna naročila</w:t>
      </w:r>
      <w:r w:rsidR="00B30FEC" w:rsidRPr="00DB3116">
        <w:rPr>
          <w:rFonts w:asciiTheme="minorHAnsi" w:eastAsia="Calibri" w:hAnsiTheme="minorHAnsi" w:cstheme="minorHAnsi"/>
          <w:sz w:val="20"/>
          <w:szCs w:val="22"/>
          <w:lang w:eastAsia="en-US"/>
        </w:rPr>
        <w:t xml:space="preserve"> opravil</w:t>
      </w:r>
      <w:r w:rsidR="00B30FEC" w:rsidRPr="00DF5E2E">
        <w:rPr>
          <w:rFonts w:asciiTheme="minorHAnsi" w:eastAsia="Calibri" w:hAnsiTheme="minorHAnsi" w:cstheme="minorHAnsi"/>
          <w:color w:val="0070C0"/>
          <w:sz w:val="20"/>
          <w:szCs w:val="22"/>
          <w:lang w:eastAsia="en-US"/>
        </w:rPr>
        <w:t xml:space="preserve"> </w:t>
      </w:r>
      <w:r w:rsidR="00DF5E2E" w:rsidRPr="00167936">
        <w:rPr>
          <w:rFonts w:asciiTheme="minorHAnsi" w:eastAsia="Calibri" w:hAnsiTheme="minorHAnsi" w:cstheme="minorHAnsi"/>
          <w:sz w:val="20"/>
          <w:szCs w:val="22"/>
          <w:lang w:eastAsia="en-US"/>
        </w:rPr>
        <w:t xml:space="preserve">in </w:t>
      </w:r>
      <w:r w:rsidR="00B30FEC" w:rsidRPr="00DB3116">
        <w:rPr>
          <w:rFonts w:asciiTheme="minorHAnsi" w:eastAsia="Calibri" w:hAnsiTheme="minorHAnsi" w:cstheme="minorHAnsi"/>
          <w:sz w:val="20"/>
          <w:szCs w:val="22"/>
          <w:lang w:eastAsia="en-US"/>
        </w:rPr>
        <w:t xml:space="preserve">zaračunal glede na dejanska </w:t>
      </w:r>
      <w:r w:rsidR="00F47EAA" w:rsidRPr="00DB3116">
        <w:rPr>
          <w:rFonts w:asciiTheme="minorHAnsi" w:eastAsia="Calibri" w:hAnsiTheme="minorHAnsi" w:cstheme="minorHAnsi"/>
          <w:sz w:val="20"/>
          <w:szCs w:val="22"/>
          <w:lang w:eastAsia="en-US"/>
        </w:rPr>
        <w:t xml:space="preserve">naročila </w:t>
      </w:r>
      <w:r w:rsidRPr="00DB3116">
        <w:rPr>
          <w:rFonts w:asciiTheme="minorHAnsi" w:eastAsia="Calibri" w:hAnsiTheme="minorHAnsi" w:cstheme="minorHAnsi"/>
          <w:sz w:val="20"/>
          <w:szCs w:val="22"/>
          <w:lang w:eastAsia="en-US"/>
        </w:rPr>
        <w:t xml:space="preserve">neposredno </w:t>
      </w:r>
      <w:r w:rsidR="0098095A">
        <w:rPr>
          <w:rFonts w:asciiTheme="minorHAnsi" w:eastAsia="Calibri" w:hAnsiTheme="minorHAnsi" w:cstheme="minorHAnsi"/>
          <w:sz w:val="20"/>
          <w:szCs w:val="22"/>
          <w:lang w:eastAsia="en-US"/>
        </w:rPr>
        <w:t>posameznemu naročniku</w:t>
      </w:r>
      <w:r w:rsidR="00887ABB">
        <w:rPr>
          <w:rFonts w:asciiTheme="minorHAnsi" w:eastAsia="Calibri" w:hAnsiTheme="minorHAnsi" w:cstheme="minorHAnsi"/>
          <w:sz w:val="20"/>
          <w:szCs w:val="22"/>
          <w:lang w:eastAsia="en-US"/>
        </w:rPr>
        <w:t xml:space="preserve"> </w:t>
      </w:r>
      <w:r w:rsidR="00887ABB" w:rsidRPr="00167936">
        <w:rPr>
          <w:rFonts w:asciiTheme="minorHAnsi" w:eastAsia="Calibri" w:hAnsiTheme="minorHAnsi" w:cstheme="minorHAnsi"/>
          <w:sz w:val="20"/>
          <w:szCs w:val="22"/>
          <w:lang w:eastAsia="en-US"/>
        </w:rPr>
        <w:t xml:space="preserve">iz </w:t>
      </w:r>
      <w:r w:rsidR="00261888">
        <w:rPr>
          <w:rFonts w:asciiTheme="minorHAnsi" w:eastAsia="Calibri" w:hAnsiTheme="minorHAnsi" w:cstheme="minorHAnsi"/>
          <w:sz w:val="20"/>
          <w:szCs w:val="22"/>
          <w:lang w:eastAsia="en-US"/>
        </w:rPr>
        <w:t>P</w:t>
      </w:r>
      <w:r w:rsidR="00887ABB" w:rsidRPr="00167936">
        <w:rPr>
          <w:rFonts w:asciiTheme="minorHAnsi" w:eastAsia="Calibri" w:hAnsiTheme="minorHAnsi" w:cstheme="minorHAnsi"/>
          <w:sz w:val="20"/>
          <w:szCs w:val="22"/>
          <w:lang w:eastAsia="en-US"/>
        </w:rPr>
        <w:t>riloge št. 1</w:t>
      </w:r>
      <w:r w:rsidRPr="00DB3116">
        <w:rPr>
          <w:rFonts w:asciiTheme="minorHAnsi" w:eastAsia="Calibri" w:hAnsiTheme="minorHAnsi" w:cstheme="minorHAnsi"/>
          <w:sz w:val="20"/>
          <w:szCs w:val="22"/>
          <w:lang w:eastAsia="en-US"/>
        </w:rPr>
        <w:t xml:space="preserve">, ki bo </w:t>
      </w:r>
      <w:r w:rsidR="008751D7">
        <w:rPr>
          <w:rFonts w:asciiTheme="minorHAnsi" w:eastAsia="Calibri" w:hAnsiTheme="minorHAnsi" w:cstheme="minorHAnsi"/>
          <w:sz w:val="20"/>
          <w:szCs w:val="22"/>
          <w:lang w:eastAsia="en-US"/>
        </w:rPr>
        <w:t xml:space="preserve">blago </w:t>
      </w:r>
      <w:r w:rsidRPr="00DB3116">
        <w:rPr>
          <w:rFonts w:asciiTheme="minorHAnsi" w:eastAsia="Calibri" w:hAnsiTheme="minorHAnsi" w:cstheme="minorHAnsi"/>
          <w:sz w:val="20"/>
          <w:szCs w:val="22"/>
          <w:lang w:eastAsia="en-US"/>
        </w:rPr>
        <w:t>naročil</w:t>
      </w:r>
      <w:r w:rsidR="008751D7">
        <w:rPr>
          <w:rFonts w:asciiTheme="minorHAnsi" w:eastAsia="Calibri" w:hAnsiTheme="minorHAnsi" w:cstheme="minorHAnsi"/>
          <w:sz w:val="20"/>
          <w:szCs w:val="22"/>
          <w:lang w:eastAsia="en-US"/>
        </w:rPr>
        <w:t xml:space="preserve"> vsakokrat po potrebi</w:t>
      </w:r>
      <w:r w:rsidR="0098095A">
        <w:rPr>
          <w:rFonts w:asciiTheme="minorHAnsi" w:eastAsia="Calibri" w:hAnsiTheme="minorHAnsi" w:cstheme="minorHAnsi"/>
          <w:sz w:val="20"/>
          <w:szCs w:val="22"/>
          <w:lang w:eastAsia="en-US"/>
        </w:rPr>
        <w:t>.</w:t>
      </w:r>
    </w:p>
    <w:p w14:paraId="41A34D31" w14:textId="48D5D8A8" w:rsidR="00465581" w:rsidRDefault="00465581" w:rsidP="009544AE">
      <w:pPr>
        <w:pStyle w:val="Telobesedila"/>
        <w:rPr>
          <w:rFonts w:asciiTheme="minorHAnsi" w:hAnsiTheme="minorHAnsi"/>
          <w:sz w:val="20"/>
          <w:szCs w:val="20"/>
        </w:rPr>
      </w:pPr>
    </w:p>
    <w:p w14:paraId="57F003C6" w14:textId="77777777" w:rsidR="00965028" w:rsidRPr="002D359F" w:rsidRDefault="00965028" w:rsidP="00B57688">
      <w:pPr>
        <w:pStyle w:val="Naslov4"/>
        <w:numPr>
          <w:ilvl w:val="0"/>
          <w:numId w:val="9"/>
        </w:numPr>
        <w:spacing w:before="0" w:after="0"/>
        <w:rPr>
          <w:rFonts w:asciiTheme="minorHAnsi" w:hAnsiTheme="minorHAnsi" w:cs="Tahoma"/>
          <w:caps/>
          <w:sz w:val="20"/>
          <w:szCs w:val="20"/>
        </w:rPr>
      </w:pPr>
      <w:r w:rsidRPr="002D359F">
        <w:rPr>
          <w:rFonts w:asciiTheme="minorHAnsi" w:hAnsiTheme="minorHAnsi" w:cs="Tahoma"/>
          <w:caps/>
          <w:sz w:val="20"/>
          <w:szCs w:val="20"/>
        </w:rPr>
        <w:t>Cena</w:t>
      </w:r>
    </w:p>
    <w:p w14:paraId="45D2CE6B" w14:textId="77777777" w:rsidR="00965028" w:rsidRPr="000C62C7" w:rsidRDefault="00965028" w:rsidP="00B57688">
      <w:pPr>
        <w:numPr>
          <w:ilvl w:val="0"/>
          <w:numId w:val="6"/>
        </w:numPr>
        <w:spacing w:before="120" w:after="120"/>
        <w:jc w:val="center"/>
        <w:rPr>
          <w:rFonts w:ascii="Calibri" w:hAnsi="Calibri" w:cs="Tahoma"/>
          <w:b/>
          <w:color w:val="000000" w:themeColor="text1"/>
          <w:sz w:val="20"/>
          <w:szCs w:val="20"/>
        </w:rPr>
      </w:pPr>
      <w:r w:rsidRPr="000C62C7">
        <w:rPr>
          <w:rFonts w:ascii="Calibri" w:hAnsi="Calibri" w:cs="Tahoma"/>
          <w:b/>
          <w:color w:val="000000" w:themeColor="text1"/>
          <w:sz w:val="20"/>
          <w:szCs w:val="20"/>
        </w:rPr>
        <w:t>člen</w:t>
      </w:r>
    </w:p>
    <w:p w14:paraId="6308A417" w14:textId="6085A004" w:rsidR="00965028" w:rsidRDefault="00965028" w:rsidP="00DB3116">
      <w:pPr>
        <w:tabs>
          <w:tab w:val="left" w:pos="360"/>
        </w:tabs>
        <w:spacing w:line="260" w:lineRule="atLeast"/>
        <w:jc w:val="both"/>
        <w:rPr>
          <w:rFonts w:asciiTheme="minorHAnsi" w:eastAsia="Calibri" w:hAnsiTheme="minorHAnsi" w:cstheme="minorHAnsi"/>
          <w:sz w:val="20"/>
          <w:szCs w:val="22"/>
          <w:lang w:eastAsia="en-US"/>
        </w:rPr>
      </w:pPr>
      <w:r w:rsidRPr="00DB3116">
        <w:rPr>
          <w:rFonts w:asciiTheme="minorHAnsi" w:eastAsia="Calibri" w:hAnsiTheme="minorHAnsi" w:cstheme="minorHAnsi"/>
          <w:sz w:val="20"/>
          <w:szCs w:val="22"/>
          <w:lang w:eastAsia="en-US"/>
        </w:rPr>
        <w:t xml:space="preserve">Ocenjena vrednost </w:t>
      </w:r>
      <w:r w:rsidR="009E18CC" w:rsidRPr="00DB3116">
        <w:rPr>
          <w:rFonts w:asciiTheme="minorHAnsi" w:eastAsia="Calibri" w:hAnsiTheme="minorHAnsi" w:cstheme="minorHAnsi"/>
          <w:sz w:val="20"/>
          <w:szCs w:val="22"/>
          <w:lang w:eastAsia="en-US"/>
        </w:rPr>
        <w:t>tega</w:t>
      </w:r>
      <w:r w:rsidRPr="00DB3116">
        <w:rPr>
          <w:rFonts w:asciiTheme="minorHAnsi" w:eastAsia="Calibri" w:hAnsiTheme="minorHAnsi" w:cstheme="minorHAnsi"/>
          <w:sz w:val="20"/>
          <w:szCs w:val="22"/>
          <w:lang w:eastAsia="en-US"/>
        </w:rPr>
        <w:t xml:space="preserve"> sporazuma za </w:t>
      </w:r>
      <w:r w:rsidR="009E18CC" w:rsidRPr="00DB3116">
        <w:rPr>
          <w:rFonts w:asciiTheme="minorHAnsi" w:eastAsia="Calibri" w:hAnsiTheme="minorHAnsi" w:cstheme="minorHAnsi"/>
          <w:sz w:val="20"/>
          <w:szCs w:val="22"/>
          <w:lang w:eastAsia="en-US"/>
        </w:rPr>
        <w:t xml:space="preserve">obdobje 4 </w:t>
      </w:r>
      <w:r w:rsidRPr="00DB3116">
        <w:rPr>
          <w:rFonts w:asciiTheme="minorHAnsi" w:eastAsia="Calibri" w:hAnsiTheme="minorHAnsi" w:cstheme="minorHAnsi"/>
          <w:sz w:val="20"/>
          <w:szCs w:val="22"/>
          <w:lang w:eastAsia="en-US"/>
        </w:rPr>
        <w:t>(štiri</w:t>
      </w:r>
      <w:r w:rsidR="009E18CC" w:rsidRPr="00DB3116">
        <w:rPr>
          <w:rFonts w:asciiTheme="minorHAnsi" w:eastAsia="Calibri" w:hAnsiTheme="minorHAnsi" w:cstheme="minorHAnsi"/>
          <w:sz w:val="20"/>
          <w:szCs w:val="22"/>
          <w:lang w:eastAsia="en-US"/>
        </w:rPr>
        <w:t>h</w:t>
      </w:r>
      <w:r w:rsidRPr="00DB3116">
        <w:rPr>
          <w:rFonts w:asciiTheme="minorHAnsi" w:eastAsia="Calibri" w:hAnsiTheme="minorHAnsi" w:cstheme="minorHAnsi"/>
          <w:sz w:val="20"/>
          <w:szCs w:val="22"/>
          <w:lang w:eastAsia="en-US"/>
        </w:rPr>
        <w:t xml:space="preserve">) </w:t>
      </w:r>
      <w:r w:rsidR="009E18CC" w:rsidRPr="00DB3116">
        <w:rPr>
          <w:rFonts w:asciiTheme="minorHAnsi" w:eastAsia="Calibri" w:hAnsiTheme="minorHAnsi" w:cstheme="minorHAnsi"/>
          <w:sz w:val="20"/>
          <w:szCs w:val="22"/>
          <w:lang w:eastAsia="en-US"/>
        </w:rPr>
        <w:t>let</w:t>
      </w:r>
      <w:r w:rsidR="005F5224" w:rsidRPr="00DB3116">
        <w:rPr>
          <w:rFonts w:asciiTheme="minorHAnsi" w:eastAsia="Calibri" w:hAnsiTheme="minorHAnsi" w:cstheme="minorHAnsi"/>
          <w:sz w:val="20"/>
          <w:szCs w:val="22"/>
          <w:lang w:eastAsia="en-US"/>
        </w:rPr>
        <w:t xml:space="preserve"> na podlagi</w:t>
      </w:r>
      <w:r w:rsidRPr="00DB3116">
        <w:rPr>
          <w:rFonts w:asciiTheme="minorHAnsi" w:eastAsia="Calibri" w:hAnsiTheme="minorHAnsi" w:cstheme="minorHAnsi"/>
          <w:sz w:val="20"/>
          <w:szCs w:val="22"/>
          <w:lang w:eastAsia="en-US"/>
        </w:rPr>
        <w:t xml:space="preserve"> ponudbenega predračuna </w:t>
      </w:r>
      <w:r w:rsidR="002434F9">
        <w:rPr>
          <w:rFonts w:asciiTheme="minorHAnsi" w:eastAsia="Calibri" w:hAnsiTheme="minorHAnsi" w:cstheme="minorHAnsi"/>
          <w:sz w:val="20"/>
          <w:szCs w:val="22"/>
          <w:lang w:eastAsia="en-US"/>
        </w:rPr>
        <w:t>dobavitelja</w:t>
      </w:r>
      <w:r w:rsidR="005F5224" w:rsidRPr="00DB3116">
        <w:rPr>
          <w:rFonts w:asciiTheme="minorHAnsi" w:eastAsia="Calibri" w:hAnsiTheme="minorHAnsi" w:cstheme="minorHAnsi"/>
          <w:sz w:val="20"/>
          <w:szCs w:val="22"/>
          <w:lang w:eastAsia="en-US"/>
        </w:rPr>
        <w:t xml:space="preserve"> </w:t>
      </w:r>
      <w:r w:rsidRPr="00DB3116">
        <w:rPr>
          <w:rFonts w:asciiTheme="minorHAnsi" w:eastAsia="Calibri" w:hAnsiTheme="minorHAnsi" w:cstheme="minorHAnsi"/>
          <w:sz w:val="20"/>
          <w:szCs w:val="22"/>
          <w:lang w:eastAsia="en-US"/>
        </w:rPr>
        <w:t>(</w:t>
      </w:r>
      <w:r w:rsidR="00474717" w:rsidRPr="00DB3116">
        <w:rPr>
          <w:rFonts w:asciiTheme="minorHAnsi" w:eastAsia="Calibri" w:hAnsiTheme="minorHAnsi" w:cstheme="minorHAnsi"/>
          <w:sz w:val="20"/>
          <w:szCs w:val="22"/>
          <w:lang w:eastAsia="en-US"/>
        </w:rPr>
        <w:t>P</w:t>
      </w:r>
      <w:r w:rsidRPr="00DB3116">
        <w:rPr>
          <w:rFonts w:asciiTheme="minorHAnsi" w:eastAsia="Calibri" w:hAnsiTheme="minorHAnsi" w:cstheme="minorHAnsi"/>
          <w:sz w:val="20"/>
          <w:szCs w:val="22"/>
          <w:lang w:eastAsia="en-US"/>
        </w:rPr>
        <w:t>riloga št. 2) znaša:</w:t>
      </w:r>
    </w:p>
    <w:p w14:paraId="49B4D28A" w14:textId="38FDC66F" w:rsidR="00DF6B99" w:rsidRDefault="00DF6B99" w:rsidP="00DB3116">
      <w:pPr>
        <w:tabs>
          <w:tab w:val="left" w:pos="360"/>
        </w:tabs>
        <w:spacing w:line="260" w:lineRule="atLeast"/>
        <w:jc w:val="both"/>
        <w:rPr>
          <w:rFonts w:asciiTheme="minorHAnsi" w:eastAsia="Calibri" w:hAnsiTheme="minorHAnsi" w:cstheme="minorHAnsi"/>
          <w:sz w:val="20"/>
          <w:szCs w:val="22"/>
          <w:lang w:eastAsia="en-US"/>
        </w:rPr>
      </w:pPr>
    </w:p>
    <w:tbl>
      <w:tblPr>
        <w:tblW w:w="9523" w:type="dxa"/>
        <w:tblCellMar>
          <w:left w:w="70" w:type="dxa"/>
          <w:right w:w="70" w:type="dxa"/>
        </w:tblCellMar>
        <w:tblLook w:val="04A0" w:firstRow="1" w:lastRow="0" w:firstColumn="1" w:lastColumn="0" w:noHBand="0" w:noVBand="1"/>
      </w:tblPr>
      <w:tblGrid>
        <w:gridCol w:w="686"/>
        <w:gridCol w:w="1138"/>
        <w:gridCol w:w="3697"/>
        <w:gridCol w:w="831"/>
        <w:gridCol w:w="1008"/>
        <w:gridCol w:w="727"/>
        <w:gridCol w:w="1436"/>
      </w:tblGrid>
      <w:tr w:rsidR="004C0318" w:rsidRPr="00361829" w14:paraId="0F106ADB" w14:textId="77777777" w:rsidTr="008751D7">
        <w:trPr>
          <w:trHeight w:val="1110"/>
        </w:trPr>
        <w:tc>
          <w:tcPr>
            <w:tcW w:w="68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BB50051" w14:textId="77777777" w:rsidR="00F25972" w:rsidRPr="0098095A" w:rsidRDefault="00F25972" w:rsidP="00DF6B99">
            <w:pPr>
              <w:jc w:val="center"/>
              <w:rPr>
                <w:rFonts w:asciiTheme="minorHAnsi" w:hAnsiTheme="minorHAnsi" w:cstheme="minorHAnsi"/>
                <w:b/>
                <w:color w:val="000000"/>
                <w:sz w:val="19"/>
                <w:szCs w:val="19"/>
              </w:rPr>
            </w:pPr>
            <w:proofErr w:type="spellStart"/>
            <w:r w:rsidRPr="0098095A">
              <w:rPr>
                <w:rFonts w:asciiTheme="minorHAnsi" w:hAnsiTheme="minorHAnsi" w:cstheme="minorHAnsi"/>
                <w:b/>
                <w:color w:val="000000"/>
                <w:sz w:val="19"/>
                <w:szCs w:val="19"/>
              </w:rPr>
              <w:t>Zap</w:t>
            </w:r>
            <w:proofErr w:type="spellEnd"/>
            <w:r w:rsidRPr="0098095A">
              <w:rPr>
                <w:rFonts w:asciiTheme="minorHAnsi" w:hAnsiTheme="minorHAnsi" w:cstheme="minorHAnsi"/>
                <w:b/>
                <w:color w:val="000000"/>
                <w:sz w:val="19"/>
                <w:szCs w:val="19"/>
              </w:rPr>
              <w:t>. št.</w:t>
            </w:r>
          </w:p>
        </w:tc>
        <w:tc>
          <w:tcPr>
            <w:tcW w:w="1152" w:type="dxa"/>
            <w:tcBorders>
              <w:top w:val="single" w:sz="4" w:space="0" w:color="auto"/>
              <w:left w:val="nil"/>
              <w:bottom w:val="single" w:sz="4" w:space="0" w:color="auto"/>
              <w:right w:val="single" w:sz="4" w:space="0" w:color="auto"/>
            </w:tcBorders>
            <w:shd w:val="clear" w:color="auto" w:fill="DEEAF6" w:themeFill="accent1" w:themeFillTint="33"/>
          </w:tcPr>
          <w:p w14:paraId="2D7B2582" w14:textId="77777777" w:rsidR="00F25972" w:rsidRPr="0098095A" w:rsidRDefault="00F25972" w:rsidP="00DF6B99">
            <w:pPr>
              <w:jc w:val="center"/>
              <w:rPr>
                <w:rFonts w:asciiTheme="minorHAnsi" w:hAnsiTheme="minorHAnsi" w:cstheme="minorHAnsi"/>
                <w:b/>
                <w:color w:val="000000"/>
                <w:sz w:val="19"/>
                <w:szCs w:val="19"/>
              </w:rPr>
            </w:pPr>
          </w:p>
          <w:p w14:paraId="7131907C" w14:textId="2D39F0D8" w:rsidR="00F25972" w:rsidRPr="0098095A" w:rsidRDefault="00F25972" w:rsidP="00F25972">
            <w:pPr>
              <w:rPr>
                <w:rFonts w:asciiTheme="minorHAnsi" w:hAnsiTheme="minorHAnsi" w:cstheme="minorHAnsi"/>
                <w:b/>
                <w:bCs/>
                <w:sz w:val="19"/>
                <w:szCs w:val="19"/>
              </w:rPr>
            </w:pPr>
            <w:r w:rsidRPr="0098095A">
              <w:rPr>
                <w:rFonts w:asciiTheme="minorHAnsi" w:hAnsiTheme="minorHAnsi" w:cstheme="minorHAnsi"/>
                <w:b/>
                <w:bCs/>
                <w:sz w:val="19"/>
                <w:szCs w:val="19"/>
              </w:rPr>
              <w:t>Šifra artikla</w:t>
            </w:r>
          </w:p>
        </w:tc>
        <w:tc>
          <w:tcPr>
            <w:tcW w:w="369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9DA152B" w14:textId="21526676" w:rsidR="00F25972" w:rsidRPr="0098095A" w:rsidRDefault="00F25972" w:rsidP="00DF6B99">
            <w:pPr>
              <w:jc w:val="center"/>
              <w:rPr>
                <w:rFonts w:asciiTheme="minorHAnsi" w:hAnsiTheme="minorHAnsi" w:cstheme="minorHAnsi"/>
                <w:b/>
                <w:color w:val="000000"/>
                <w:sz w:val="19"/>
                <w:szCs w:val="19"/>
              </w:rPr>
            </w:pPr>
            <w:r w:rsidRPr="0098095A">
              <w:rPr>
                <w:rFonts w:asciiTheme="minorHAnsi" w:hAnsiTheme="minorHAnsi" w:cstheme="minorHAnsi"/>
                <w:b/>
                <w:color w:val="000000"/>
                <w:sz w:val="19"/>
                <w:szCs w:val="19"/>
              </w:rPr>
              <w:t>Vrsta blaga</w:t>
            </w:r>
          </w:p>
        </w:tc>
        <w:tc>
          <w:tcPr>
            <w:tcW w:w="831"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14:paraId="5E6AE245" w14:textId="77777777" w:rsidR="00F25972" w:rsidRPr="0098095A" w:rsidRDefault="00F25972" w:rsidP="00DF6B99">
            <w:pPr>
              <w:jc w:val="center"/>
              <w:rPr>
                <w:rFonts w:asciiTheme="minorHAnsi" w:hAnsiTheme="minorHAnsi" w:cstheme="minorHAnsi"/>
                <w:b/>
                <w:color w:val="000000"/>
                <w:sz w:val="19"/>
                <w:szCs w:val="19"/>
              </w:rPr>
            </w:pPr>
            <w:r w:rsidRPr="0098095A">
              <w:rPr>
                <w:rFonts w:asciiTheme="minorHAnsi" w:hAnsiTheme="minorHAnsi" w:cstheme="minorHAnsi"/>
                <w:b/>
                <w:color w:val="000000"/>
                <w:sz w:val="19"/>
                <w:szCs w:val="19"/>
              </w:rPr>
              <w:t>Merska enota</w:t>
            </w:r>
          </w:p>
        </w:tc>
        <w:tc>
          <w:tcPr>
            <w:tcW w:w="1008"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14:paraId="45774E21" w14:textId="4F9F7D28" w:rsidR="00F25972" w:rsidRPr="0098095A" w:rsidRDefault="0098095A" w:rsidP="00DF6B99">
            <w:pPr>
              <w:jc w:val="center"/>
              <w:rPr>
                <w:rFonts w:asciiTheme="minorHAnsi" w:hAnsiTheme="minorHAnsi" w:cstheme="minorHAnsi"/>
                <w:b/>
                <w:color w:val="000000"/>
                <w:sz w:val="19"/>
                <w:szCs w:val="19"/>
              </w:rPr>
            </w:pPr>
            <w:r w:rsidRPr="0098095A">
              <w:rPr>
                <w:rFonts w:asciiTheme="minorHAnsi" w:hAnsiTheme="minorHAnsi" w:cstheme="minorHAnsi"/>
                <w:b/>
                <w:color w:val="000000"/>
                <w:sz w:val="19"/>
                <w:szCs w:val="19"/>
              </w:rPr>
              <w:t>Ocenjena k</w:t>
            </w:r>
            <w:r w:rsidR="00F25972" w:rsidRPr="0098095A">
              <w:rPr>
                <w:rFonts w:asciiTheme="minorHAnsi" w:hAnsiTheme="minorHAnsi" w:cstheme="minorHAnsi"/>
                <w:b/>
                <w:color w:val="000000"/>
                <w:sz w:val="19"/>
                <w:szCs w:val="19"/>
              </w:rPr>
              <w:t>oličina</w:t>
            </w:r>
            <w:r w:rsidRPr="0098095A">
              <w:rPr>
                <w:rFonts w:asciiTheme="minorHAnsi" w:hAnsiTheme="minorHAnsi" w:cstheme="minorHAnsi"/>
                <w:b/>
                <w:color w:val="000000"/>
                <w:sz w:val="19"/>
                <w:szCs w:val="19"/>
              </w:rPr>
              <w:t xml:space="preserve"> za čas trajanja okvirnega sporazuma</w:t>
            </w:r>
          </w:p>
        </w:tc>
        <w:tc>
          <w:tcPr>
            <w:tcW w:w="701"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14:paraId="0CFD1265" w14:textId="4E4507C4" w:rsidR="00F25972" w:rsidRPr="0098095A" w:rsidRDefault="00F25972" w:rsidP="008751D7">
            <w:pPr>
              <w:jc w:val="center"/>
              <w:rPr>
                <w:rFonts w:asciiTheme="minorHAnsi" w:hAnsiTheme="minorHAnsi" w:cstheme="minorHAnsi"/>
                <w:b/>
                <w:color w:val="000000"/>
                <w:sz w:val="19"/>
                <w:szCs w:val="19"/>
              </w:rPr>
            </w:pPr>
            <w:r w:rsidRPr="0098095A">
              <w:rPr>
                <w:rFonts w:asciiTheme="minorHAnsi" w:hAnsiTheme="minorHAnsi" w:cstheme="minorHAnsi"/>
                <w:b/>
                <w:color w:val="000000"/>
                <w:sz w:val="19"/>
                <w:szCs w:val="19"/>
              </w:rPr>
              <w:t xml:space="preserve">Cena na </w:t>
            </w:r>
            <w:r w:rsidR="004C0318" w:rsidRPr="0098095A">
              <w:rPr>
                <w:rFonts w:asciiTheme="minorHAnsi" w:hAnsiTheme="minorHAnsi" w:cstheme="minorHAnsi"/>
                <w:b/>
                <w:color w:val="000000"/>
                <w:sz w:val="19"/>
                <w:szCs w:val="19"/>
              </w:rPr>
              <w:t xml:space="preserve">mersko </w:t>
            </w:r>
            <w:r w:rsidRPr="0098095A">
              <w:rPr>
                <w:rFonts w:asciiTheme="minorHAnsi" w:hAnsiTheme="minorHAnsi" w:cstheme="minorHAnsi"/>
                <w:b/>
                <w:color w:val="000000"/>
                <w:sz w:val="19"/>
                <w:szCs w:val="19"/>
              </w:rPr>
              <w:t xml:space="preserve">enoto </w:t>
            </w:r>
            <w:r w:rsidRPr="0098095A">
              <w:rPr>
                <w:rFonts w:asciiTheme="minorHAnsi" w:hAnsiTheme="minorHAnsi" w:cstheme="minorHAnsi"/>
                <w:b/>
                <w:color w:val="000000"/>
                <w:sz w:val="19"/>
                <w:szCs w:val="19"/>
              </w:rPr>
              <w:br/>
              <w:t>(v EUR brez DDV)</w:t>
            </w:r>
          </w:p>
        </w:tc>
        <w:tc>
          <w:tcPr>
            <w:tcW w:w="1448"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14:paraId="63B76E54" w14:textId="7610A300" w:rsidR="00F25972" w:rsidRPr="0098095A" w:rsidRDefault="004C0318" w:rsidP="008751D7">
            <w:pPr>
              <w:jc w:val="center"/>
              <w:rPr>
                <w:rFonts w:asciiTheme="minorHAnsi" w:hAnsiTheme="minorHAnsi" w:cstheme="minorHAnsi"/>
                <w:b/>
                <w:color w:val="000000"/>
                <w:sz w:val="19"/>
                <w:szCs w:val="19"/>
              </w:rPr>
            </w:pPr>
            <w:r w:rsidRPr="0098095A">
              <w:rPr>
                <w:rFonts w:asciiTheme="minorHAnsi" w:hAnsiTheme="minorHAnsi" w:cstheme="minorHAnsi"/>
                <w:b/>
                <w:color w:val="000000"/>
                <w:sz w:val="19"/>
                <w:szCs w:val="19"/>
              </w:rPr>
              <w:t>Ponudbena v</w:t>
            </w:r>
            <w:r w:rsidR="00F25972" w:rsidRPr="0098095A">
              <w:rPr>
                <w:rFonts w:asciiTheme="minorHAnsi" w:hAnsiTheme="minorHAnsi" w:cstheme="minorHAnsi"/>
                <w:b/>
                <w:color w:val="000000"/>
                <w:sz w:val="19"/>
                <w:szCs w:val="19"/>
              </w:rPr>
              <w:t xml:space="preserve">rednost </w:t>
            </w:r>
            <w:r w:rsidR="00F25972" w:rsidRPr="0098095A">
              <w:rPr>
                <w:rFonts w:asciiTheme="minorHAnsi" w:hAnsiTheme="minorHAnsi" w:cstheme="minorHAnsi"/>
                <w:b/>
                <w:color w:val="000000"/>
                <w:sz w:val="19"/>
                <w:szCs w:val="19"/>
              </w:rPr>
              <w:br/>
              <w:t>(v EUR brez DDV)</w:t>
            </w:r>
          </w:p>
        </w:tc>
      </w:tr>
      <w:tr w:rsidR="004C0318" w:rsidRPr="00DF6B99" w14:paraId="7E0B2F54" w14:textId="77777777" w:rsidTr="008751D7">
        <w:trPr>
          <w:trHeight w:val="355"/>
        </w:trPr>
        <w:tc>
          <w:tcPr>
            <w:tcW w:w="686" w:type="dxa"/>
            <w:tcBorders>
              <w:top w:val="nil"/>
              <w:left w:val="single" w:sz="4" w:space="0" w:color="auto"/>
              <w:bottom w:val="single" w:sz="4" w:space="0" w:color="auto"/>
              <w:right w:val="single" w:sz="4" w:space="0" w:color="auto"/>
            </w:tcBorders>
            <w:vAlign w:val="center"/>
            <w:hideMark/>
          </w:tcPr>
          <w:p w14:paraId="03DFFAFA" w14:textId="77777777" w:rsidR="00F25972" w:rsidRPr="00DF6B99" w:rsidRDefault="00F25972" w:rsidP="00F25972">
            <w:pPr>
              <w:jc w:val="center"/>
              <w:rPr>
                <w:rFonts w:ascii="Calibri" w:hAnsi="Calibri" w:cs="Calibri"/>
                <w:color w:val="000000"/>
                <w:sz w:val="20"/>
                <w:szCs w:val="20"/>
              </w:rPr>
            </w:pPr>
            <w:r w:rsidRPr="00DF6B99">
              <w:rPr>
                <w:rFonts w:ascii="Calibri" w:hAnsi="Calibri" w:cs="Calibri"/>
                <w:color w:val="000000"/>
                <w:sz w:val="20"/>
                <w:szCs w:val="20"/>
              </w:rPr>
              <w:t>1.</w:t>
            </w:r>
          </w:p>
        </w:tc>
        <w:tc>
          <w:tcPr>
            <w:tcW w:w="1152" w:type="dxa"/>
            <w:tcBorders>
              <w:top w:val="single" w:sz="4" w:space="0" w:color="auto"/>
              <w:left w:val="nil"/>
              <w:bottom w:val="single" w:sz="4" w:space="0" w:color="auto"/>
              <w:right w:val="single" w:sz="4" w:space="0" w:color="auto"/>
            </w:tcBorders>
          </w:tcPr>
          <w:p w14:paraId="0B3E2D24" w14:textId="77777777" w:rsidR="00F25972" w:rsidRPr="005243BE" w:rsidRDefault="00F25972" w:rsidP="00F25972">
            <w:pPr>
              <w:rPr>
                <w:rFonts w:asciiTheme="minorHAnsi" w:hAnsiTheme="minorHAnsi" w:cstheme="minorHAnsi"/>
                <w:sz w:val="20"/>
                <w:szCs w:val="20"/>
              </w:rPr>
            </w:pPr>
          </w:p>
        </w:tc>
        <w:tc>
          <w:tcPr>
            <w:tcW w:w="3697" w:type="dxa"/>
            <w:tcBorders>
              <w:top w:val="single" w:sz="4" w:space="0" w:color="auto"/>
              <w:left w:val="single" w:sz="4" w:space="0" w:color="auto"/>
              <w:bottom w:val="single" w:sz="4" w:space="0" w:color="auto"/>
              <w:right w:val="single" w:sz="4" w:space="0" w:color="auto"/>
            </w:tcBorders>
            <w:vAlign w:val="bottom"/>
          </w:tcPr>
          <w:p w14:paraId="42ABEAC3" w14:textId="0EED5CA4" w:rsidR="00F25972" w:rsidRPr="004C0318" w:rsidRDefault="00F25972" w:rsidP="00F25972">
            <w:pPr>
              <w:rPr>
                <w:rFonts w:asciiTheme="minorHAnsi" w:hAnsiTheme="minorHAnsi" w:cstheme="minorHAnsi"/>
                <w:sz w:val="20"/>
                <w:szCs w:val="20"/>
              </w:rPr>
            </w:pPr>
            <w:r w:rsidRPr="004C0318">
              <w:rPr>
                <w:rFonts w:asciiTheme="minorHAnsi" w:hAnsiTheme="minorHAnsi" w:cstheme="minorHAnsi"/>
                <w:color w:val="000000"/>
                <w:sz w:val="20"/>
                <w:szCs w:val="20"/>
              </w:rPr>
              <w:t>Diplomska listina - 1. stopnja</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5A1F8B" w14:textId="77777777" w:rsidR="00F25972" w:rsidRPr="004C0318" w:rsidRDefault="00F25972" w:rsidP="00F25972">
            <w:pPr>
              <w:jc w:val="center"/>
              <w:rPr>
                <w:rFonts w:asciiTheme="minorHAnsi" w:hAnsiTheme="minorHAnsi" w:cstheme="minorHAnsi"/>
                <w:color w:val="000000"/>
                <w:sz w:val="20"/>
                <w:szCs w:val="20"/>
              </w:rPr>
            </w:pPr>
            <w:r w:rsidRPr="004C0318">
              <w:rPr>
                <w:rFonts w:asciiTheme="minorHAnsi" w:hAnsiTheme="minorHAnsi" w:cstheme="minorHAnsi"/>
                <w:color w:val="000000"/>
                <w:sz w:val="20"/>
                <w:szCs w:val="20"/>
              </w:rPr>
              <w:t>kos</w:t>
            </w:r>
          </w:p>
        </w:tc>
        <w:tc>
          <w:tcPr>
            <w:tcW w:w="1008" w:type="dxa"/>
            <w:tcBorders>
              <w:top w:val="single" w:sz="4" w:space="0" w:color="auto"/>
              <w:left w:val="single" w:sz="4" w:space="0" w:color="auto"/>
              <w:bottom w:val="single" w:sz="4" w:space="0" w:color="auto"/>
              <w:right w:val="single" w:sz="4" w:space="0" w:color="auto"/>
            </w:tcBorders>
            <w:vAlign w:val="bottom"/>
          </w:tcPr>
          <w:p w14:paraId="1478F622" w14:textId="793293AA"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8000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F8739A2" w14:textId="77777777"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 </w:t>
            </w:r>
          </w:p>
        </w:tc>
        <w:tc>
          <w:tcPr>
            <w:tcW w:w="1448" w:type="dxa"/>
            <w:tcBorders>
              <w:top w:val="single" w:sz="4" w:space="0" w:color="auto"/>
              <w:left w:val="single" w:sz="4" w:space="0" w:color="auto"/>
              <w:bottom w:val="single" w:sz="4" w:space="0" w:color="auto"/>
              <w:right w:val="single" w:sz="4" w:space="0" w:color="auto"/>
            </w:tcBorders>
            <w:vAlign w:val="center"/>
            <w:hideMark/>
          </w:tcPr>
          <w:p w14:paraId="01BB0067" w14:textId="77777777" w:rsidR="00F25972" w:rsidRPr="004C0318" w:rsidRDefault="00F25972" w:rsidP="00F25972">
            <w:pPr>
              <w:jc w:val="right"/>
              <w:rPr>
                <w:rFonts w:asciiTheme="minorHAnsi" w:hAnsiTheme="minorHAnsi" w:cstheme="minorHAnsi"/>
                <w:color w:val="FFFFFF"/>
                <w:sz w:val="20"/>
                <w:szCs w:val="20"/>
              </w:rPr>
            </w:pPr>
            <w:r w:rsidRPr="004C0318">
              <w:rPr>
                <w:rFonts w:asciiTheme="minorHAnsi" w:hAnsiTheme="minorHAnsi" w:cstheme="minorHAnsi"/>
                <w:color w:val="FFFFFF"/>
                <w:sz w:val="20"/>
                <w:szCs w:val="20"/>
              </w:rPr>
              <w:t>0,00 €</w:t>
            </w:r>
          </w:p>
        </w:tc>
      </w:tr>
      <w:tr w:rsidR="004C0318" w:rsidRPr="00DF6B99" w14:paraId="0751559E" w14:textId="77777777" w:rsidTr="008751D7">
        <w:trPr>
          <w:trHeight w:val="417"/>
        </w:trPr>
        <w:tc>
          <w:tcPr>
            <w:tcW w:w="686" w:type="dxa"/>
            <w:tcBorders>
              <w:top w:val="nil"/>
              <w:left w:val="single" w:sz="4" w:space="0" w:color="auto"/>
              <w:bottom w:val="single" w:sz="4" w:space="0" w:color="auto"/>
              <w:right w:val="single" w:sz="4" w:space="0" w:color="auto"/>
            </w:tcBorders>
            <w:vAlign w:val="center"/>
            <w:hideMark/>
          </w:tcPr>
          <w:p w14:paraId="0E23A767" w14:textId="77777777" w:rsidR="00F25972" w:rsidRPr="00DF6B99" w:rsidRDefault="00F25972" w:rsidP="00F25972">
            <w:pPr>
              <w:jc w:val="center"/>
              <w:rPr>
                <w:rFonts w:ascii="Calibri" w:hAnsi="Calibri" w:cs="Calibri"/>
                <w:color w:val="000000"/>
                <w:sz w:val="20"/>
                <w:szCs w:val="20"/>
              </w:rPr>
            </w:pPr>
            <w:r w:rsidRPr="00DF6B99">
              <w:rPr>
                <w:rFonts w:ascii="Calibri" w:hAnsi="Calibri" w:cs="Calibri"/>
                <w:color w:val="000000"/>
                <w:sz w:val="20"/>
                <w:szCs w:val="20"/>
              </w:rPr>
              <w:t>2.</w:t>
            </w:r>
          </w:p>
        </w:tc>
        <w:tc>
          <w:tcPr>
            <w:tcW w:w="1152" w:type="dxa"/>
            <w:tcBorders>
              <w:top w:val="single" w:sz="4" w:space="0" w:color="auto"/>
              <w:left w:val="nil"/>
              <w:bottom w:val="single" w:sz="4" w:space="0" w:color="auto"/>
              <w:right w:val="single" w:sz="4" w:space="0" w:color="auto"/>
            </w:tcBorders>
          </w:tcPr>
          <w:p w14:paraId="6EB3C1BB" w14:textId="77777777" w:rsidR="00F25972" w:rsidRPr="005243BE" w:rsidRDefault="00F25972" w:rsidP="00F25972">
            <w:pPr>
              <w:rPr>
                <w:rFonts w:asciiTheme="minorHAnsi" w:hAnsiTheme="minorHAnsi" w:cstheme="minorHAnsi"/>
                <w:sz w:val="20"/>
                <w:szCs w:val="20"/>
              </w:rPr>
            </w:pPr>
          </w:p>
        </w:tc>
        <w:tc>
          <w:tcPr>
            <w:tcW w:w="3697" w:type="dxa"/>
            <w:tcBorders>
              <w:top w:val="single" w:sz="4" w:space="0" w:color="auto"/>
              <w:left w:val="single" w:sz="4" w:space="0" w:color="auto"/>
              <w:bottom w:val="single" w:sz="4" w:space="0" w:color="auto"/>
              <w:right w:val="single" w:sz="4" w:space="0" w:color="auto"/>
            </w:tcBorders>
            <w:vAlign w:val="bottom"/>
          </w:tcPr>
          <w:p w14:paraId="08D9C49B" w14:textId="4307AF28" w:rsidR="00F25972" w:rsidRPr="004C0318" w:rsidRDefault="00F25972" w:rsidP="00F25972">
            <w:pPr>
              <w:rPr>
                <w:rFonts w:asciiTheme="minorHAnsi" w:hAnsiTheme="minorHAnsi" w:cstheme="minorHAnsi"/>
                <w:sz w:val="20"/>
                <w:szCs w:val="20"/>
              </w:rPr>
            </w:pPr>
            <w:r w:rsidRPr="004C0318">
              <w:rPr>
                <w:rFonts w:asciiTheme="minorHAnsi" w:hAnsiTheme="minorHAnsi" w:cstheme="minorHAnsi"/>
                <w:color w:val="000000"/>
                <w:sz w:val="20"/>
                <w:szCs w:val="20"/>
              </w:rPr>
              <w:t>Diplomska listina - 2. stopnja (magistrska diploma)</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582BE7" w14:textId="77777777" w:rsidR="00F25972" w:rsidRPr="004C0318" w:rsidRDefault="00F25972" w:rsidP="00F25972">
            <w:pPr>
              <w:jc w:val="center"/>
              <w:rPr>
                <w:rFonts w:asciiTheme="minorHAnsi" w:hAnsiTheme="minorHAnsi" w:cstheme="minorHAnsi"/>
                <w:color w:val="000000"/>
                <w:sz w:val="20"/>
                <w:szCs w:val="20"/>
              </w:rPr>
            </w:pPr>
            <w:r w:rsidRPr="004C0318">
              <w:rPr>
                <w:rFonts w:asciiTheme="minorHAnsi" w:hAnsiTheme="minorHAnsi" w:cstheme="minorHAnsi"/>
                <w:color w:val="000000"/>
                <w:sz w:val="20"/>
                <w:szCs w:val="20"/>
              </w:rPr>
              <w:t>kos</w:t>
            </w:r>
          </w:p>
        </w:tc>
        <w:tc>
          <w:tcPr>
            <w:tcW w:w="1008" w:type="dxa"/>
            <w:tcBorders>
              <w:top w:val="single" w:sz="4" w:space="0" w:color="auto"/>
              <w:left w:val="single" w:sz="4" w:space="0" w:color="auto"/>
              <w:bottom w:val="single" w:sz="4" w:space="0" w:color="auto"/>
              <w:right w:val="single" w:sz="4" w:space="0" w:color="auto"/>
            </w:tcBorders>
            <w:vAlign w:val="bottom"/>
          </w:tcPr>
          <w:p w14:paraId="4298FC3C" w14:textId="2457D20D"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4200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02114FEF" w14:textId="77777777"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 </w:t>
            </w:r>
          </w:p>
        </w:tc>
        <w:tc>
          <w:tcPr>
            <w:tcW w:w="1448" w:type="dxa"/>
            <w:tcBorders>
              <w:top w:val="single" w:sz="4" w:space="0" w:color="auto"/>
              <w:left w:val="single" w:sz="4" w:space="0" w:color="auto"/>
              <w:bottom w:val="single" w:sz="4" w:space="0" w:color="auto"/>
              <w:right w:val="single" w:sz="4" w:space="0" w:color="auto"/>
            </w:tcBorders>
            <w:vAlign w:val="center"/>
            <w:hideMark/>
          </w:tcPr>
          <w:p w14:paraId="6D3437E6" w14:textId="77777777" w:rsidR="00F25972" w:rsidRPr="004C0318" w:rsidRDefault="00F25972" w:rsidP="00F25972">
            <w:pPr>
              <w:jc w:val="right"/>
              <w:rPr>
                <w:rFonts w:asciiTheme="minorHAnsi" w:hAnsiTheme="minorHAnsi" w:cstheme="minorHAnsi"/>
                <w:color w:val="FFFFFF"/>
                <w:sz w:val="20"/>
                <w:szCs w:val="20"/>
              </w:rPr>
            </w:pPr>
            <w:r w:rsidRPr="004C0318">
              <w:rPr>
                <w:rFonts w:asciiTheme="minorHAnsi" w:hAnsiTheme="minorHAnsi" w:cstheme="minorHAnsi"/>
                <w:color w:val="FFFFFF"/>
                <w:sz w:val="20"/>
                <w:szCs w:val="20"/>
              </w:rPr>
              <w:t>0,00 €</w:t>
            </w:r>
          </w:p>
        </w:tc>
      </w:tr>
      <w:tr w:rsidR="004C0318" w:rsidRPr="00DF6B99" w14:paraId="6BBAB596" w14:textId="77777777" w:rsidTr="008751D7">
        <w:trPr>
          <w:trHeight w:val="409"/>
        </w:trPr>
        <w:tc>
          <w:tcPr>
            <w:tcW w:w="686" w:type="dxa"/>
            <w:tcBorders>
              <w:top w:val="nil"/>
              <w:left w:val="single" w:sz="4" w:space="0" w:color="auto"/>
              <w:bottom w:val="single" w:sz="4" w:space="0" w:color="auto"/>
              <w:right w:val="single" w:sz="4" w:space="0" w:color="auto"/>
            </w:tcBorders>
            <w:vAlign w:val="center"/>
            <w:hideMark/>
          </w:tcPr>
          <w:p w14:paraId="564E3788" w14:textId="77777777" w:rsidR="00F25972" w:rsidRPr="00DF6B99" w:rsidRDefault="00F25972" w:rsidP="00F25972">
            <w:pPr>
              <w:jc w:val="center"/>
              <w:rPr>
                <w:rFonts w:ascii="Calibri" w:hAnsi="Calibri" w:cs="Calibri"/>
                <w:color w:val="000000"/>
                <w:sz w:val="20"/>
                <w:szCs w:val="20"/>
              </w:rPr>
            </w:pPr>
            <w:r w:rsidRPr="00DF6B99">
              <w:rPr>
                <w:rFonts w:ascii="Calibri" w:hAnsi="Calibri" w:cs="Calibri"/>
                <w:color w:val="000000"/>
                <w:sz w:val="20"/>
                <w:szCs w:val="20"/>
              </w:rPr>
              <w:t>3.</w:t>
            </w:r>
          </w:p>
        </w:tc>
        <w:tc>
          <w:tcPr>
            <w:tcW w:w="1152" w:type="dxa"/>
            <w:tcBorders>
              <w:top w:val="single" w:sz="4" w:space="0" w:color="auto"/>
              <w:left w:val="nil"/>
              <w:bottom w:val="single" w:sz="4" w:space="0" w:color="auto"/>
              <w:right w:val="single" w:sz="4" w:space="0" w:color="auto"/>
            </w:tcBorders>
          </w:tcPr>
          <w:p w14:paraId="2B103A6B" w14:textId="77777777" w:rsidR="00F25972" w:rsidRPr="005243BE" w:rsidRDefault="00F25972" w:rsidP="00F25972">
            <w:pPr>
              <w:rPr>
                <w:rFonts w:asciiTheme="minorHAnsi" w:hAnsiTheme="minorHAnsi" w:cstheme="minorHAnsi"/>
                <w:sz w:val="20"/>
                <w:szCs w:val="20"/>
              </w:rPr>
            </w:pPr>
          </w:p>
        </w:tc>
        <w:tc>
          <w:tcPr>
            <w:tcW w:w="3697" w:type="dxa"/>
            <w:tcBorders>
              <w:top w:val="single" w:sz="4" w:space="0" w:color="auto"/>
              <w:left w:val="single" w:sz="4" w:space="0" w:color="auto"/>
              <w:bottom w:val="single" w:sz="4" w:space="0" w:color="auto"/>
              <w:right w:val="single" w:sz="4" w:space="0" w:color="auto"/>
            </w:tcBorders>
            <w:vAlign w:val="bottom"/>
          </w:tcPr>
          <w:p w14:paraId="11B551E6" w14:textId="18D7787C" w:rsidR="00F25972" w:rsidRPr="004C0318" w:rsidRDefault="00F25972" w:rsidP="00F25972">
            <w:pPr>
              <w:rPr>
                <w:rFonts w:asciiTheme="minorHAnsi" w:hAnsiTheme="minorHAnsi" w:cstheme="minorHAnsi"/>
                <w:sz w:val="20"/>
                <w:szCs w:val="20"/>
              </w:rPr>
            </w:pPr>
            <w:r w:rsidRPr="004C0318">
              <w:rPr>
                <w:rFonts w:asciiTheme="minorHAnsi" w:hAnsiTheme="minorHAnsi" w:cstheme="minorHAnsi"/>
                <w:color w:val="000000"/>
                <w:sz w:val="20"/>
                <w:szCs w:val="20"/>
              </w:rPr>
              <w:t>Diplomska listina - 3. stopnja (doktorska diploma)</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1390D6" w14:textId="77777777" w:rsidR="00F25972" w:rsidRPr="004C0318" w:rsidRDefault="00F25972" w:rsidP="00F25972">
            <w:pPr>
              <w:jc w:val="center"/>
              <w:rPr>
                <w:rFonts w:asciiTheme="minorHAnsi" w:hAnsiTheme="minorHAnsi" w:cstheme="minorHAnsi"/>
                <w:color w:val="000000"/>
                <w:sz w:val="20"/>
                <w:szCs w:val="20"/>
              </w:rPr>
            </w:pPr>
            <w:r w:rsidRPr="004C0318">
              <w:rPr>
                <w:rFonts w:asciiTheme="minorHAnsi" w:hAnsiTheme="minorHAnsi" w:cstheme="minorHAnsi"/>
                <w:color w:val="000000"/>
                <w:sz w:val="20"/>
                <w:szCs w:val="20"/>
              </w:rPr>
              <w:t>kos</w:t>
            </w:r>
          </w:p>
        </w:tc>
        <w:tc>
          <w:tcPr>
            <w:tcW w:w="1008" w:type="dxa"/>
            <w:tcBorders>
              <w:top w:val="single" w:sz="4" w:space="0" w:color="auto"/>
              <w:left w:val="single" w:sz="4" w:space="0" w:color="auto"/>
              <w:bottom w:val="single" w:sz="4" w:space="0" w:color="auto"/>
              <w:right w:val="single" w:sz="4" w:space="0" w:color="auto"/>
            </w:tcBorders>
            <w:vAlign w:val="bottom"/>
          </w:tcPr>
          <w:p w14:paraId="2DA848FF" w14:textId="582208C6"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380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2C051DCE" w14:textId="77777777"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 </w:t>
            </w:r>
          </w:p>
        </w:tc>
        <w:tc>
          <w:tcPr>
            <w:tcW w:w="1448" w:type="dxa"/>
            <w:tcBorders>
              <w:top w:val="single" w:sz="4" w:space="0" w:color="auto"/>
              <w:left w:val="single" w:sz="4" w:space="0" w:color="auto"/>
              <w:bottom w:val="single" w:sz="4" w:space="0" w:color="auto"/>
              <w:right w:val="single" w:sz="4" w:space="0" w:color="auto"/>
            </w:tcBorders>
            <w:vAlign w:val="center"/>
            <w:hideMark/>
          </w:tcPr>
          <w:p w14:paraId="5B552008" w14:textId="77777777" w:rsidR="00F25972" w:rsidRPr="004C0318" w:rsidRDefault="00F25972" w:rsidP="00F25972">
            <w:pPr>
              <w:jc w:val="right"/>
              <w:rPr>
                <w:rFonts w:asciiTheme="minorHAnsi" w:hAnsiTheme="minorHAnsi" w:cstheme="minorHAnsi"/>
                <w:color w:val="FFFFFF"/>
                <w:sz w:val="20"/>
                <w:szCs w:val="20"/>
              </w:rPr>
            </w:pPr>
            <w:r w:rsidRPr="004C0318">
              <w:rPr>
                <w:rFonts w:asciiTheme="minorHAnsi" w:hAnsiTheme="minorHAnsi" w:cstheme="minorHAnsi"/>
                <w:color w:val="FFFFFF"/>
                <w:sz w:val="20"/>
                <w:szCs w:val="20"/>
              </w:rPr>
              <w:t>0,00 €</w:t>
            </w:r>
          </w:p>
        </w:tc>
      </w:tr>
      <w:tr w:rsidR="004C0318" w:rsidRPr="00DF6B99" w14:paraId="61E9D65E" w14:textId="77777777" w:rsidTr="008751D7">
        <w:trPr>
          <w:trHeight w:val="415"/>
        </w:trPr>
        <w:tc>
          <w:tcPr>
            <w:tcW w:w="686" w:type="dxa"/>
            <w:tcBorders>
              <w:top w:val="nil"/>
              <w:left w:val="single" w:sz="4" w:space="0" w:color="auto"/>
              <w:bottom w:val="single" w:sz="4" w:space="0" w:color="auto"/>
              <w:right w:val="single" w:sz="4" w:space="0" w:color="auto"/>
            </w:tcBorders>
            <w:vAlign w:val="center"/>
            <w:hideMark/>
          </w:tcPr>
          <w:p w14:paraId="74D51DCC" w14:textId="77777777" w:rsidR="00F25972" w:rsidRPr="00DF6B99" w:rsidRDefault="00F25972" w:rsidP="00F25972">
            <w:pPr>
              <w:jc w:val="center"/>
              <w:rPr>
                <w:rFonts w:ascii="Calibri" w:hAnsi="Calibri" w:cs="Calibri"/>
                <w:color w:val="000000"/>
                <w:sz w:val="20"/>
                <w:szCs w:val="20"/>
              </w:rPr>
            </w:pPr>
            <w:r w:rsidRPr="00DF6B99">
              <w:rPr>
                <w:rFonts w:ascii="Calibri" w:hAnsi="Calibri" w:cs="Calibri"/>
                <w:color w:val="000000"/>
                <w:sz w:val="20"/>
                <w:szCs w:val="20"/>
              </w:rPr>
              <w:t>4.</w:t>
            </w:r>
          </w:p>
        </w:tc>
        <w:tc>
          <w:tcPr>
            <w:tcW w:w="1152" w:type="dxa"/>
            <w:tcBorders>
              <w:top w:val="single" w:sz="4" w:space="0" w:color="auto"/>
              <w:left w:val="nil"/>
              <w:bottom w:val="single" w:sz="4" w:space="0" w:color="auto"/>
              <w:right w:val="single" w:sz="4" w:space="0" w:color="auto"/>
            </w:tcBorders>
          </w:tcPr>
          <w:p w14:paraId="4BD948C9" w14:textId="77777777" w:rsidR="00F25972" w:rsidRPr="005243BE" w:rsidRDefault="00F25972" w:rsidP="00F25972">
            <w:pPr>
              <w:rPr>
                <w:rFonts w:asciiTheme="minorHAnsi" w:hAnsiTheme="minorHAnsi" w:cstheme="minorHAnsi"/>
                <w:sz w:val="20"/>
                <w:szCs w:val="20"/>
              </w:rPr>
            </w:pPr>
          </w:p>
        </w:tc>
        <w:tc>
          <w:tcPr>
            <w:tcW w:w="3697" w:type="dxa"/>
            <w:tcBorders>
              <w:top w:val="single" w:sz="4" w:space="0" w:color="auto"/>
              <w:left w:val="single" w:sz="4" w:space="0" w:color="auto"/>
              <w:bottom w:val="single" w:sz="4" w:space="0" w:color="auto"/>
              <w:right w:val="single" w:sz="4" w:space="0" w:color="auto"/>
            </w:tcBorders>
            <w:vAlign w:val="bottom"/>
          </w:tcPr>
          <w:p w14:paraId="2EE500F0" w14:textId="1D35F68E" w:rsidR="00F25972" w:rsidRPr="004C0318" w:rsidRDefault="00F25972" w:rsidP="00F25972">
            <w:pPr>
              <w:rPr>
                <w:rFonts w:asciiTheme="minorHAnsi" w:hAnsiTheme="minorHAnsi" w:cstheme="minorHAnsi"/>
                <w:sz w:val="20"/>
                <w:szCs w:val="20"/>
              </w:rPr>
            </w:pPr>
            <w:r w:rsidRPr="004C0318">
              <w:rPr>
                <w:rFonts w:asciiTheme="minorHAnsi" w:hAnsiTheme="minorHAnsi" w:cstheme="minorHAnsi"/>
                <w:color w:val="000000"/>
                <w:sz w:val="20"/>
                <w:szCs w:val="20"/>
              </w:rPr>
              <w:t>Dvojnik diplome (dvostransko)</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61CB56" w14:textId="77777777" w:rsidR="00F25972" w:rsidRPr="004C0318" w:rsidRDefault="00F25972" w:rsidP="00F25972">
            <w:pPr>
              <w:jc w:val="center"/>
              <w:rPr>
                <w:rFonts w:asciiTheme="minorHAnsi" w:hAnsiTheme="minorHAnsi" w:cstheme="minorHAnsi"/>
                <w:color w:val="000000"/>
                <w:sz w:val="20"/>
                <w:szCs w:val="20"/>
              </w:rPr>
            </w:pPr>
            <w:r w:rsidRPr="004C0318">
              <w:rPr>
                <w:rFonts w:asciiTheme="minorHAnsi" w:hAnsiTheme="minorHAnsi" w:cstheme="minorHAnsi"/>
                <w:color w:val="000000"/>
                <w:sz w:val="20"/>
                <w:szCs w:val="20"/>
              </w:rPr>
              <w:t>kos</w:t>
            </w:r>
          </w:p>
        </w:tc>
        <w:tc>
          <w:tcPr>
            <w:tcW w:w="1008" w:type="dxa"/>
            <w:tcBorders>
              <w:top w:val="single" w:sz="4" w:space="0" w:color="auto"/>
              <w:left w:val="single" w:sz="4" w:space="0" w:color="auto"/>
              <w:bottom w:val="single" w:sz="4" w:space="0" w:color="auto"/>
              <w:right w:val="single" w:sz="4" w:space="0" w:color="auto"/>
            </w:tcBorders>
            <w:vAlign w:val="bottom"/>
          </w:tcPr>
          <w:p w14:paraId="1CC2550C" w14:textId="2CB77BC8"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70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64566AD" w14:textId="77777777"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 </w:t>
            </w:r>
          </w:p>
        </w:tc>
        <w:tc>
          <w:tcPr>
            <w:tcW w:w="1448" w:type="dxa"/>
            <w:tcBorders>
              <w:top w:val="single" w:sz="4" w:space="0" w:color="auto"/>
              <w:left w:val="single" w:sz="4" w:space="0" w:color="auto"/>
              <w:bottom w:val="single" w:sz="4" w:space="0" w:color="auto"/>
              <w:right w:val="single" w:sz="4" w:space="0" w:color="auto"/>
            </w:tcBorders>
            <w:vAlign w:val="center"/>
            <w:hideMark/>
          </w:tcPr>
          <w:p w14:paraId="0F80F954" w14:textId="77777777" w:rsidR="00F25972" w:rsidRPr="004C0318" w:rsidRDefault="00F25972" w:rsidP="00F25972">
            <w:pPr>
              <w:jc w:val="right"/>
              <w:rPr>
                <w:rFonts w:asciiTheme="minorHAnsi" w:hAnsiTheme="minorHAnsi" w:cstheme="minorHAnsi"/>
                <w:color w:val="FFFFFF"/>
                <w:sz w:val="20"/>
                <w:szCs w:val="20"/>
              </w:rPr>
            </w:pPr>
            <w:r w:rsidRPr="004C0318">
              <w:rPr>
                <w:rFonts w:asciiTheme="minorHAnsi" w:hAnsiTheme="minorHAnsi" w:cstheme="minorHAnsi"/>
                <w:color w:val="FFFFFF"/>
                <w:sz w:val="20"/>
                <w:szCs w:val="20"/>
              </w:rPr>
              <w:t>0,00 €</w:t>
            </w:r>
          </w:p>
        </w:tc>
      </w:tr>
      <w:tr w:rsidR="004C0318" w:rsidRPr="00DF6B99" w14:paraId="2C27FA40" w14:textId="77777777" w:rsidTr="008751D7">
        <w:trPr>
          <w:trHeight w:val="420"/>
        </w:trPr>
        <w:tc>
          <w:tcPr>
            <w:tcW w:w="686" w:type="dxa"/>
            <w:tcBorders>
              <w:top w:val="nil"/>
              <w:left w:val="single" w:sz="4" w:space="0" w:color="auto"/>
              <w:bottom w:val="single" w:sz="4" w:space="0" w:color="auto"/>
              <w:right w:val="single" w:sz="4" w:space="0" w:color="auto"/>
            </w:tcBorders>
            <w:vAlign w:val="center"/>
            <w:hideMark/>
          </w:tcPr>
          <w:p w14:paraId="62D1BF98" w14:textId="77777777" w:rsidR="00F25972" w:rsidRPr="00DF6B99" w:rsidRDefault="00F25972" w:rsidP="00F25972">
            <w:pPr>
              <w:jc w:val="center"/>
              <w:rPr>
                <w:rFonts w:ascii="Calibri" w:hAnsi="Calibri" w:cs="Calibri"/>
                <w:color w:val="000000"/>
                <w:sz w:val="20"/>
                <w:szCs w:val="20"/>
              </w:rPr>
            </w:pPr>
            <w:r w:rsidRPr="00DF6B99">
              <w:rPr>
                <w:rFonts w:ascii="Calibri" w:hAnsi="Calibri" w:cs="Calibri"/>
                <w:color w:val="000000"/>
                <w:sz w:val="20"/>
                <w:szCs w:val="20"/>
              </w:rPr>
              <w:t>5.</w:t>
            </w:r>
          </w:p>
        </w:tc>
        <w:tc>
          <w:tcPr>
            <w:tcW w:w="1152" w:type="dxa"/>
            <w:tcBorders>
              <w:top w:val="single" w:sz="4" w:space="0" w:color="auto"/>
              <w:left w:val="nil"/>
              <w:bottom w:val="single" w:sz="4" w:space="0" w:color="auto"/>
              <w:right w:val="single" w:sz="4" w:space="0" w:color="auto"/>
            </w:tcBorders>
          </w:tcPr>
          <w:p w14:paraId="0B768CD2" w14:textId="77777777" w:rsidR="00F25972" w:rsidRPr="005243BE" w:rsidRDefault="00F25972" w:rsidP="00F25972">
            <w:pPr>
              <w:rPr>
                <w:rFonts w:asciiTheme="minorHAnsi" w:hAnsiTheme="minorHAnsi" w:cstheme="minorHAnsi"/>
                <w:sz w:val="20"/>
                <w:szCs w:val="20"/>
              </w:rPr>
            </w:pPr>
          </w:p>
        </w:tc>
        <w:tc>
          <w:tcPr>
            <w:tcW w:w="3697" w:type="dxa"/>
            <w:tcBorders>
              <w:top w:val="single" w:sz="4" w:space="0" w:color="auto"/>
              <w:left w:val="single" w:sz="4" w:space="0" w:color="auto"/>
              <w:bottom w:val="single" w:sz="4" w:space="0" w:color="auto"/>
              <w:right w:val="single" w:sz="4" w:space="0" w:color="auto"/>
            </w:tcBorders>
            <w:vAlign w:val="bottom"/>
          </w:tcPr>
          <w:p w14:paraId="23B01631" w14:textId="3A406055" w:rsidR="00F25972" w:rsidRPr="004C0318" w:rsidRDefault="00F25972" w:rsidP="00F25972">
            <w:pPr>
              <w:rPr>
                <w:rFonts w:asciiTheme="minorHAnsi" w:hAnsiTheme="minorHAnsi" w:cstheme="minorHAnsi"/>
                <w:sz w:val="20"/>
                <w:szCs w:val="20"/>
              </w:rPr>
            </w:pPr>
            <w:r w:rsidRPr="004C0318">
              <w:rPr>
                <w:rFonts w:asciiTheme="minorHAnsi" w:hAnsiTheme="minorHAnsi" w:cstheme="minorHAnsi"/>
                <w:color w:val="000000"/>
                <w:sz w:val="20"/>
                <w:szCs w:val="20"/>
              </w:rPr>
              <w:t>Priloga k diplomi (OPOMBA: mapa ni potrebna)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5025D3" w14:textId="77777777" w:rsidR="00F25972" w:rsidRPr="004C0318" w:rsidRDefault="00F25972" w:rsidP="00F25972">
            <w:pPr>
              <w:jc w:val="center"/>
              <w:rPr>
                <w:rFonts w:asciiTheme="minorHAnsi" w:hAnsiTheme="minorHAnsi" w:cstheme="minorHAnsi"/>
                <w:color w:val="000000"/>
                <w:sz w:val="20"/>
                <w:szCs w:val="20"/>
              </w:rPr>
            </w:pPr>
            <w:r w:rsidRPr="004C0318">
              <w:rPr>
                <w:rFonts w:asciiTheme="minorHAnsi" w:hAnsiTheme="minorHAnsi" w:cstheme="minorHAnsi"/>
                <w:color w:val="000000"/>
                <w:sz w:val="20"/>
                <w:szCs w:val="20"/>
              </w:rPr>
              <w:t>kos</w:t>
            </w:r>
          </w:p>
        </w:tc>
        <w:tc>
          <w:tcPr>
            <w:tcW w:w="1008" w:type="dxa"/>
            <w:tcBorders>
              <w:top w:val="single" w:sz="4" w:space="0" w:color="auto"/>
              <w:left w:val="single" w:sz="4" w:space="0" w:color="auto"/>
              <w:bottom w:val="single" w:sz="4" w:space="0" w:color="auto"/>
              <w:right w:val="single" w:sz="4" w:space="0" w:color="auto"/>
            </w:tcBorders>
            <w:vAlign w:val="bottom"/>
          </w:tcPr>
          <w:p w14:paraId="5EC7E931" w14:textId="1614780F"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12580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649D8F7" w14:textId="77777777"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 </w:t>
            </w:r>
          </w:p>
        </w:tc>
        <w:tc>
          <w:tcPr>
            <w:tcW w:w="1448" w:type="dxa"/>
            <w:tcBorders>
              <w:top w:val="single" w:sz="4" w:space="0" w:color="auto"/>
              <w:left w:val="single" w:sz="4" w:space="0" w:color="auto"/>
              <w:bottom w:val="single" w:sz="4" w:space="0" w:color="auto"/>
              <w:right w:val="single" w:sz="4" w:space="0" w:color="auto"/>
            </w:tcBorders>
            <w:vAlign w:val="center"/>
            <w:hideMark/>
          </w:tcPr>
          <w:p w14:paraId="4A153F3E" w14:textId="77777777" w:rsidR="00F25972" w:rsidRPr="004C0318" w:rsidRDefault="00F25972" w:rsidP="00F25972">
            <w:pPr>
              <w:jc w:val="right"/>
              <w:rPr>
                <w:rFonts w:asciiTheme="minorHAnsi" w:hAnsiTheme="minorHAnsi" w:cstheme="minorHAnsi"/>
                <w:color w:val="FFFFFF"/>
                <w:sz w:val="20"/>
                <w:szCs w:val="20"/>
              </w:rPr>
            </w:pPr>
            <w:r w:rsidRPr="004C0318">
              <w:rPr>
                <w:rFonts w:asciiTheme="minorHAnsi" w:hAnsiTheme="minorHAnsi" w:cstheme="minorHAnsi"/>
                <w:color w:val="FFFFFF"/>
                <w:sz w:val="20"/>
                <w:szCs w:val="20"/>
              </w:rPr>
              <w:t>0,00 €</w:t>
            </w:r>
          </w:p>
        </w:tc>
      </w:tr>
      <w:tr w:rsidR="004C0318" w:rsidRPr="00DF6B99" w14:paraId="1A9395B2" w14:textId="77777777" w:rsidTr="008751D7">
        <w:trPr>
          <w:trHeight w:val="540"/>
        </w:trPr>
        <w:tc>
          <w:tcPr>
            <w:tcW w:w="686" w:type="dxa"/>
            <w:tcBorders>
              <w:top w:val="nil"/>
              <w:left w:val="single" w:sz="4" w:space="0" w:color="auto"/>
              <w:bottom w:val="single" w:sz="4" w:space="0" w:color="auto"/>
              <w:right w:val="single" w:sz="4" w:space="0" w:color="auto"/>
            </w:tcBorders>
            <w:vAlign w:val="center"/>
            <w:hideMark/>
          </w:tcPr>
          <w:p w14:paraId="14B84318" w14:textId="77777777" w:rsidR="00F25972" w:rsidRPr="00DF6B99" w:rsidRDefault="00F25972" w:rsidP="00F25972">
            <w:pPr>
              <w:jc w:val="center"/>
              <w:rPr>
                <w:rFonts w:ascii="Calibri" w:hAnsi="Calibri" w:cs="Calibri"/>
                <w:color w:val="000000"/>
                <w:sz w:val="20"/>
                <w:szCs w:val="20"/>
              </w:rPr>
            </w:pPr>
            <w:r w:rsidRPr="00DF6B99">
              <w:rPr>
                <w:rFonts w:ascii="Calibri" w:hAnsi="Calibri" w:cs="Calibri"/>
                <w:color w:val="000000"/>
                <w:sz w:val="20"/>
                <w:szCs w:val="20"/>
              </w:rPr>
              <w:t>6.</w:t>
            </w:r>
          </w:p>
        </w:tc>
        <w:tc>
          <w:tcPr>
            <w:tcW w:w="1152" w:type="dxa"/>
            <w:tcBorders>
              <w:top w:val="single" w:sz="4" w:space="0" w:color="auto"/>
              <w:left w:val="nil"/>
              <w:bottom w:val="single" w:sz="4" w:space="0" w:color="auto"/>
              <w:right w:val="single" w:sz="4" w:space="0" w:color="auto"/>
            </w:tcBorders>
          </w:tcPr>
          <w:p w14:paraId="03D966EE" w14:textId="77777777" w:rsidR="00F25972" w:rsidRPr="005243BE" w:rsidRDefault="00F25972" w:rsidP="00F25972">
            <w:pPr>
              <w:rPr>
                <w:rFonts w:asciiTheme="minorHAnsi" w:hAnsiTheme="minorHAnsi" w:cstheme="minorHAnsi"/>
                <w:sz w:val="20"/>
                <w:szCs w:val="20"/>
              </w:rPr>
            </w:pPr>
          </w:p>
        </w:tc>
        <w:tc>
          <w:tcPr>
            <w:tcW w:w="3697" w:type="dxa"/>
            <w:tcBorders>
              <w:top w:val="single" w:sz="4" w:space="0" w:color="auto"/>
              <w:left w:val="single" w:sz="4" w:space="0" w:color="auto"/>
              <w:bottom w:val="single" w:sz="4" w:space="0" w:color="auto"/>
              <w:right w:val="single" w:sz="4" w:space="0" w:color="auto"/>
            </w:tcBorders>
            <w:vAlign w:val="bottom"/>
          </w:tcPr>
          <w:p w14:paraId="7BF29B06" w14:textId="52BC5FF0" w:rsidR="00F25972" w:rsidRPr="004C0318" w:rsidRDefault="00F25972" w:rsidP="00F25972">
            <w:pPr>
              <w:rPr>
                <w:rFonts w:asciiTheme="minorHAnsi" w:hAnsiTheme="minorHAnsi" w:cstheme="minorHAnsi"/>
                <w:sz w:val="20"/>
                <w:szCs w:val="20"/>
              </w:rPr>
            </w:pPr>
            <w:r w:rsidRPr="004C0318">
              <w:rPr>
                <w:rFonts w:asciiTheme="minorHAnsi" w:hAnsiTheme="minorHAnsi" w:cstheme="minorHAnsi"/>
                <w:color w:val="000000"/>
                <w:sz w:val="20"/>
                <w:szCs w:val="20"/>
              </w:rPr>
              <w:t>Potrdilo o uspešno opravljenem študijskem programu za izpopolnjevanje</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3234EF" w14:textId="77777777" w:rsidR="00F25972" w:rsidRPr="004C0318" w:rsidRDefault="00F25972" w:rsidP="00F25972">
            <w:pPr>
              <w:jc w:val="center"/>
              <w:rPr>
                <w:rFonts w:asciiTheme="minorHAnsi" w:hAnsiTheme="minorHAnsi" w:cstheme="minorHAnsi"/>
                <w:color w:val="000000"/>
                <w:sz w:val="20"/>
                <w:szCs w:val="20"/>
              </w:rPr>
            </w:pPr>
            <w:r w:rsidRPr="004C0318">
              <w:rPr>
                <w:rFonts w:asciiTheme="minorHAnsi" w:hAnsiTheme="minorHAnsi" w:cstheme="minorHAnsi"/>
                <w:color w:val="000000"/>
                <w:sz w:val="20"/>
                <w:szCs w:val="20"/>
              </w:rPr>
              <w:t>kos</w:t>
            </w:r>
          </w:p>
        </w:tc>
        <w:tc>
          <w:tcPr>
            <w:tcW w:w="1008" w:type="dxa"/>
            <w:tcBorders>
              <w:top w:val="single" w:sz="4" w:space="0" w:color="auto"/>
              <w:left w:val="single" w:sz="4" w:space="0" w:color="auto"/>
              <w:bottom w:val="single" w:sz="4" w:space="0" w:color="auto"/>
              <w:right w:val="single" w:sz="4" w:space="0" w:color="auto"/>
            </w:tcBorders>
            <w:vAlign w:val="bottom"/>
          </w:tcPr>
          <w:p w14:paraId="12258321" w14:textId="2A4E871B"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500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4243559" w14:textId="77777777"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 </w:t>
            </w:r>
          </w:p>
        </w:tc>
        <w:tc>
          <w:tcPr>
            <w:tcW w:w="1448" w:type="dxa"/>
            <w:tcBorders>
              <w:top w:val="single" w:sz="4" w:space="0" w:color="auto"/>
              <w:left w:val="single" w:sz="4" w:space="0" w:color="auto"/>
              <w:bottom w:val="single" w:sz="4" w:space="0" w:color="auto"/>
              <w:right w:val="single" w:sz="4" w:space="0" w:color="auto"/>
            </w:tcBorders>
            <w:vAlign w:val="center"/>
            <w:hideMark/>
          </w:tcPr>
          <w:p w14:paraId="3C1F5F30" w14:textId="77777777" w:rsidR="00F25972" w:rsidRPr="004C0318" w:rsidRDefault="00F25972" w:rsidP="00F25972">
            <w:pPr>
              <w:jc w:val="right"/>
              <w:rPr>
                <w:rFonts w:asciiTheme="minorHAnsi" w:hAnsiTheme="minorHAnsi" w:cstheme="minorHAnsi"/>
                <w:color w:val="FFFFFF"/>
                <w:sz w:val="20"/>
                <w:szCs w:val="20"/>
              </w:rPr>
            </w:pPr>
            <w:r w:rsidRPr="004C0318">
              <w:rPr>
                <w:rFonts w:asciiTheme="minorHAnsi" w:hAnsiTheme="minorHAnsi" w:cstheme="minorHAnsi"/>
                <w:color w:val="FFFFFF"/>
                <w:sz w:val="20"/>
                <w:szCs w:val="20"/>
              </w:rPr>
              <w:t>0,00 €</w:t>
            </w:r>
          </w:p>
        </w:tc>
      </w:tr>
      <w:tr w:rsidR="004C0318" w:rsidRPr="00DF6B99" w14:paraId="1C3A6DD5" w14:textId="77777777" w:rsidTr="008751D7">
        <w:trPr>
          <w:trHeight w:val="564"/>
        </w:trPr>
        <w:tc>
          <w:tcPr>
            <w:tcW w:w="686" w:type="dxa"/>
            <w:tcBorders>
              <w:top w:val="nil"/>
              <w:left w:val="single" w:sz="4" w:space="0" w:color="auto"/>
              <w:bottom w:val="single" w:sz="4" w:space="0" w:color="auto"/>
              <w:right w:val="single" w:sz="4" w:space="0" w:color="auto"/>
            </w:tcBorders>
            <w:vAlign w:val="center"/>
            <w:hideMark/>
          </w:tcPr>
          <w:p w14:paraId="2AE29EAA" w14:textId="77777777" w:rsidR="00F25972" w:rsidRPr="00DF6B99" w:rsidRDefault="00F25972" w:rsidP="00F25972">
            <w:pPr>
              <w:jc w:val="center"/>
              <w:rPr>
                <w:rFonts w:ascii="Calibri" w:hAnsi="Calibri" w:cs="Calibri"/>
                <w:color w:val="000000"/>
                <w:sz w:val="20"/>
                <w:szCs w:val="20"/>
              </w:rPr>
            </w:pPr>
            <w:r w:rsidRPr="00DF6B99">
              <w:rPr>
                <w:rFonts w:ascii="Calibri" w:hAnsi="Calibri" w:cs="Calibri"/>
                <w:color w:val="000000"/>
                <w:sz w:val="20"/>
                <w:szCs w:val="20"/>
              </w:rPr>
              <w:t>7.</w:t>
            </w:r>
          </w:p>
        </w:tc>
        <w:tc>
          <w:tcPr>
            <w:tcW w:w="1152" w:type="dxa"/>
            <w:tcBorders>
              <w:top w:val="single" w:sz="4" w:space="0" w:color="auto"/>
              <w:left w:val="nil"/>
              <w:bottom w:val="single" w:sz="4" w:space="0" w:color="auto"/>
              <w:right w:val="single" w:sz="4" w:space="0" w:color="auto"/>
            </w:tcBorders>
          </w:tcPr>
          <w:p w14:paraId="472E4347" w14:textId="77777777" w:rsidR="00F25972" w:rsidRPr="005243BE" w:rsidRDefault="00F25972" w:rsidP="00F25972">
            <w:pPr>
              <w:rPr>
                <w:rFonts w:asciiTheme="minorHAnsi" w:hAnsiTheme="minorHAnsi" w:cstheme="minorHAnsi"/>
                <w:sz w:val="20"/>
                <w:szCs w:val="20"/>
              </w:rPr>
            </w:pPr>
          </w:p>
        </w:tc>
        <w:tc>
          <w:tcPr>
            <w:tcW w:w="3697" w:type="dxa"/>
            <w:tcBorders>
              <w:top w:val="single" w:sz="4" w:space="0" w:color="auto"/>
              <w:left w:val="single" w:sz="4" w:space="0" w:color="auto"/>
              <w:bottom w:val="single" w:sz="4" w:space="0" w:color="auto"/>
              <w:right w:val="single" w:sz="4" w:space="0" w:color="auto"/>
            </w:tcBorders>
            <w:vAlign w:val="bottom"/>
          </w:tcPr>
          <w:p w14:paraId="52EDA0CB" w14:textId="1FB969D5" w:rsidR="00F25972" w:rsidRPr="004C0318" w:rsidRDefault="00F25972" w:rsidP="00F25972">
            <w:pPr>
              <w:rPr>
                <w:rFonts w:asciiTheme="minorHAnsi" w:hAnsiTheme="minorHAnsi" w:cstheme="minorHAnsi"/>
                <w:sz w:val="20"/>
                <w:szCs w:val="20"/>
              </w:rPr>
            </w:pPr>
            <w:r w:rsidRPr="004C0318">
              <w:rPr>
                <w:rFonts w:asciiTheme="minorHAnsi" w:hAnsiTheme="minorHAnsi" w:cstheme="minorHAnsi"/>
                <w:color w:val="000000"/>
                <w:sz w:val="20"/>
                <w:szCs w:val="20"/>
              </w:rPr>
              <w:t>Listina "Redni profesor - inavguracija" (OPOMBA: uokvirjena)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3E7F11" w14:textId="77777777" w:rsidR="00F25972" w:rsidRPr="004C0318" w:rsidRDefault="00F25972" w:rsidP="00F25972">
            <w:pPr>
              <w:jc w:val="center"/>
              <w:rPr>
                <w:rFonts w:asciiTheme="minorHAnsi" w:hAnsiTheme="minorHAnsi" w:cstheme="minorHAnsi"/>
                <w:color w:val="000000"/>
                <w:sz w:val="20"/>
                <w:szCs w:val="20"/>
              </w:rPr>
            </w:pPr>
            <w:r w:rsidRPr="004C0318">
              <w:rPr>
                <w:rFonts w:asciiTheme="minorHAnsi" w:hAnsiTheme="minorHAnsi" w:cstheme="minorHAnsi"/>
                <w:color w:val="000000"/>
                <w:sz w:val="20"/>
                <w:szCs w:val="20"/>
              </w:rPr>
              <w:t>kos</w:t>
            </w:r>
          </w:p>
        </w:tc>
        <w:tc>
          <w:tcPr>
            <w:tcW w:w="1008" w:type="dxa"/>
            <w:tcBorders>
              <w:top w:val="single" w:sz="4" w:space="0" w:color="auto"/>
              <w:left w:val="single" w:sz="4" w:space="0" w:color="auto"/>
              <w:bottom w:val="single" w:sz="4" w:space="0" w:color="auto"/>
              <w:right w:val="single" w:sz="4" w:space="0" w:color="auto"/>
            </w:tcBorders>
            <w:vAlign w:val="bottom"/>
          </w:tcPr>
          <w:p w14:paraId="559D5131" w14:textId="21A1DE5E"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70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0F40B07A" w14:textId="77777777"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 </w:t>
            </w:r>
          </w:p>
        </w:tc>
        <w:tc>
          <w:tcPr>
            <w:tcW w:w="1448" w:type="dxa"/>
            <w:tcBorders>
              <w:top w:val="single" w:sz="4" w:space="0" w:color="auto"/>
              <w:left w:val="single" w:sz="4" w:space="0" w:color="auto"/>
              <w:bottom w:val="single" w:sz="4" w:space="0" w:color="auto"/>
              <w:right w:val="single" w:sz="4" w:space="0" w:color="auto"/>
            </w:tcBorders>
            <w:vAlign w:val="center"/>
            <w:hideMark/>
          </w:tcPr>
          <w:p w14:paraId="3FBEF7EF" w14:textId="77777777" w:rsidR="00F25972" w:rsidRPr="004C0318" w:rsidRDefault="00F25972" w:rsidP="00F25972">
            <w:pPr>
              <w:jc w:val="right"/>
              <w:rPr>
                <w:rFonts w:asciiTheme="minorHAnsi" w:hAnsiTheme="minorHAnsi" w:cstheme="minorHAnsi"/>
                <w:color w:val="FFFFFF"/>
                <w:sz w:val="20"/>
                <w:szCs w:val="20"/>
              </w:rPr>
            </w:pPr>
            <w:r w:rsidRPr="004C0318">
              <w:rPr>
                <w:rFonts w:asciiTheme="minorHAnsi" w:hAnsiTheme="minorHAnsi" w:cstheme="minorHAnsi"/>
                <w:color w:val="FFFFFF"/>
                <w:sz w:val="20"/>
                <w:szCs w:val="20"/>
              </w:rPr>
              <w:t>0,00 €</w:t>
            </w:r>
          </w:p>
        </w:tc>
      </w:tr>
      <w:tr w:rsidR="004C0318" w:rsidRPr="00DF6B99" w14:paraId="34C97AEB" w14:textId="77777777" w:rsidTr="008751D7">
        <w:trPr>
          <w:trHeight w:val="415"/>
        </w:trPr>
        <w:tc>
          <w:tcPr>
            <w:tcW w:w="686" w:type="dxa"/>
            <w:tcBorders>
              <w:top w:val="nil"/>
              <w:left w:val="single" w:sz="4" w:space="0" w:color="auto"/>
              <w:bottom w:val="single" w:sz="4" w:space="0" w:color="auto"/>
              <w:right w:val="single" w:sz="4" w:space="0" w:color="auto"/>
            </w:tcBorders>
            <w:vAlign w:val="center"/>
            <w:hideMark/>
          </w:tcPr>
          <w:p w14:paraId="08944E56" w14:textId="77777777" w:rsidR="00F25972" w:rsidRPr="00DF6B99" w:rsidRDefault="00F25972" w:rsidP="00F25972">
            <w:pPr>
              <w:jc w:val="center"/>
              <w:rPr>
                <w:rFonts w:ascii="Calibri" w:hAnsi="Calibri" w:cs="Calibri"/>
                <w:color w:val="000000"/>
                <w:sz w:val="20"/>
                <w:szCs w:val="20"/>
              </w:rPr>
            </w:pPr>
            <w:r w:rsidRPr="00DF6B99">
              <w:rPr>
                <w:rFonts w:ascii="Calibri" w:hAnsi="Calibri" w:cs="Calibri"/>
                <w:color w:val="000000"/>
                <w:sz w:val="20"/>
                <w:szCs w:val="20"/>
              </w:rPr>
              <w:t>8.</w:t>
            </w:r>
          </w:p>
        </w:tc>
        <w:tc>
          <w:tcPr>
            <w:tcW w:w="1152" w:type="dxa"/>
            <w:tcBorders>
              <w:top w:val="single" w:sz="4" w:space="0" w:color="auto"/>
              <w:left w:val="nil"/>
              <w:bottom w:val="single" w:sz="4" w:space="0" w:color="auto"/>
              <w:right w:val="single" w:sz="4" w:space="0" w:color="auto"/>
            </w:tcBorders>
          </w:tcPr>
          <w:p w14:paraId="75A66C4C" w14:textId="77777777" w:rsidR="00F25972" w:rsidRPr="005243BE" w:rsidRDefault="00F25972" w:rsidP="00F25972">
            <w:pPr>
              <w:rPr>
                <w:rFonts w:asciiTheme="minorHAnsi" w:hAnsiTheme="minorHAnsi" w:cstheme="minorHAnsi"/>
                <w:sz w:val="20"/>
                <w:szCs w:val="20"/>
              </w:rPr>
            </w:pPr>
          </w:p>
        </w:tc>
        <w:tc>
          <w:tcPr>
            <w:tcW w:w="3697" w:type="dxa"/>
            <w:tcBorders>
              <w:top w:val="single" w:sz="4" w:space="0" w:color="auto"/>
              <w:left w:val="single" w:sz="4" w:space="0" w:color="auto"/>
              <w:bottom w:val="single" w:sz="4" w:space="0" w:color="auto"/>
              <w:right w:val="single" w:sz="4" w:space="0" w:color="auto"/>
            </w:tcBorders>
            <w:vAlign w:val="bottom"/>
          </w:tcPr>
          <w:p w14:paraId="3C8DF76F" w14:textId="271DDC95" w:rsidR="00F25972" w:rsidRPr="004C0318" w:rsidRDefault="00F25972" w:rsidP="00F25972">
            <w:pPr>
              <w:rPr>
                <w:rFonts w:asciiTheme="minorHAnsi" w:hAnsiTheme="minorHAnsi" w:cstheme="minorHAnsi"/>
                <w:sz w:val="20"/>
                <w:szCs w:val="20"/>
              </w:rPr>
            </w:pPr>
            <w:r w:rsidRPr="004C0318">
              <w:rPr>
                <w:rFonts w:asciiTheme="minorHAnsi" w:hAnsiTheme="minorHAnsi" w:cstheme="minorHAnsi"/>
                <w:color w:val="000000"/>
                <w:sz w:val="20"/>
                <w:szCs w:val="20"/>
              </w:rPr>
              <w:t>Listina "Častni doktor"</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5A2E06" w14:textId="77777777" w:rsidR="00F25972" w:rsidRPr="004C0318" w:rsidRDefault="00F25972" w:rsidP="00F25972">
            <w:pPr>
              <w:jc w:val="center"/>
              <w:rPr>
                <w:rFonts w:asciiTheme="minorHAnsi" w:hAnsiTheme="minorHAnsi" w:cstheme="minorHAnsi"/>
                <w:color w:val="000000"/>
                <w:sz w:val="20"/>
                <w:szCs w:val="20"/>
              </w:rPr>
            </w:pPr>
            <w:r w:rsidRPr="004C0318">
              <w:rPr>
                <w:rFonts w:asciiTheme="minorHAnsi" w:hAnsiTheme="minorHAnsi" w:cstheme="minorHAnsi"/>
                <w:color w:val="000000"/>
                <w:sz w:val="20"/>
                <w:szCs w:val="20"/>
              </w:rPr>
              <w:t>kos</w:t>
            </w:r>
          </w:p>
        </w:tc>
        <w:tc>
          <w:tcPr>
            <w:tcW w:w="1008" w:type="dxa"/>
            <w:tcBorders>
              <w:top w:val="single" w:sz="4" w:space="0" w:color="auto"/>
              <w:left w:val="single" w:sz="4" w:space="0" w:color="auto"/>
              <w:bottom w:val="single" w:sz="4" w:space="0" w:color="auto"/>
              <w:right w:val="single" w:sz="4" w:space="0" w:color="auto"/>
            </w:tcBorders>
            <w:vAlign w:val="bottom"/>
          </w:tcPr>
          <w:p w14:paraId="77A467B4" w14:textId="59DC8188"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8</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92B6830" w14:textId="77777777"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 </w:t>
            </w:r>
          </w:p>
        </w:tc>
        <w:tc>
          <w:tcPr>
            <w:tcW w:w="1448" w:type="dxa"/>
            <w:tcBorders>
              <w:top w:val="single" w:sz="4" w:space="0" w:color="auto"/>
              <w:left w:val="single" w:sz="4" w:space="0" w:color="auto"/>
              <w:bottom w:val="single" w:sz="4" w:space="0" w:color="auto"/>
              <w:right w:val="single" w:sz="4" w:space="0" w:color="auto"/>
            </w:tcBorders>
            <w:vAlign w:val="center"/>
            <w:hideMark/>
          </w:tcPr>
          <w:p w14:paraId="1148E6C3" w14:textId="77777777" w:rsidR="00F25972" w:rsidRPr="004C0318" w:rsidRDefault="00F25972" w:rsidP="00F25972">
            <w:pPr>
              <w:jc w:val="right"/>
              <w:rPr>
                <w:rFonts w:asciiTheme="minorHAnsi" w:hAnsiTheme="minorHAnsi" w:cstheme="minorHAnsi"/>
                <w:color w:val="FFFFFF"/>
                <w:sz w:val="20"/>
                <w:szCs w:val="20"/>
              </w:rPr>
            </w:pPr>
            <w:r w:rsidRPr="004C0318">
              <w:rPr>
                <w:rFonts w:asciiTheme="minorHAnsi" w:hAnsiTheme="minorHAnsi" w:cstheme="minorHAnsi"/>
                <w:color w:val="FFFFFF"/>
                <w:sz w:val="20"/>
                <w:szCs w:val="20"/>
              </w:rPr>
              <w:t>0,00 €</w:t>
            </w:r>
          </w:p>
        </w:tc>
      </w:tr>
      <w:tr w:rsidR="004C0318" w:rsidRPr="00DF6B99" w14:paraId="437A0653" w14:textId="77777777" w:rsidTr="008751D7">
        <w:trPr>
          <w:trHeight w:val="421"/>
        </w:trPr>
        <w:tc>
          <w:tcPr>
            <w:tcW w:w="686" w:type="dxa"/>
            <w:tcBorders>
              <w:top w:val="nil"/>
              <w:left w:val="single" w:sz="4" w:space="0" w:color="auto"/>
              <w:bottom w:val="single" w:sz="4" w:space="0" w:color="auto"/>
              <w:right w:val="single" w:sz="4" w:space="0" w:color="auto"/>
            </w:tcBorders>
            <w:vAlign w:val="center"/>
            <w:hideMark/>
          </w:tcPr>
          <w:p w14:paraId="307D4610" w14:textId="77777777" w:rsidR="00F25972" w:rsidRPr="00DF6B99" w:rsidRDefault="00F25972" w:rsidP="00F25972">
            <w:pPr>
              <w:jc w:val="center"/>
              <w:rPr>
                <w:rFonts w:ascii="Calibri" w:hAnsi="Calibri" w:cs="Calibri"/>
                <w:color w:val="000000"/>
                <w:sz w:val="20"/>
                <w:szCs w:val="20"/>
              </w:rPr>
            </w:pPr>
            <w:r w:rsidRPr="00DF6B99">
              <w:rPr>
                <w:rFonts w:ascii="Calibri" w:hAnsi="Calibri" w:cs="Calibri"/>
                <w:color w:val="000000"/>
                <w:sz w:val="20"/>
                <w:szCs w:val="20"/>
              </w:rPr>
              <w:lastRenderedPageBreak/>
              <w:t>9.</w:t>
            </w:r>
          </w:p>
        </w:tc>
        <w:tc>
          <w:tcPr>
            <w:tcW w:w="1152" w:type="dxa"/>
            <w:tcBorders>
              <w:top w:val="single" w:sz="4" w:space="0" w:color="auto"/>
              <w:left w:val="nil"/>
              <w:bottom w:val="single" w:sz="4" w:space="0" w:color="auto"/>
              <w:right w:val="single" w:sz="4" w:space="0" w:color="auto"/>
            </w:tcBorders>
          </w:tcPr>
          <w:p w14:paraId="63AABA1A" w14:textId="77777777" w:rsidR="00F25972" w:rsidRPr="005243BE" w:rsidRDefault="00F25972" w:rsidP="00F25972">
            <w:pPr>
              <w:rPr>
                <w:rFonts w:asciiTheme="minorHAnsi" w:hAnsiTheme="minorHAnsi" w:cstheme="minorHAnsi"/>
                <w:sz w:val="20"/>
                <w:szCs w:val="20"/>
              </w:rPr>
            </w:pPr>
          </w:p>
        </w:tc>
        <w:tc>
          <w:tcPr>
            <w:tcW w:w="3697" w:type="dxa"/>
            <w:tcBorders>
              <w:top w:val="single" w:sz="4" w:space="0" w:color="auto"/>
              <w:left w:val="single" w:sz="4" w:space="0" w:color="auto"/>
              <w:bottom w:val="single" w:sz="4" w:space="0" w:color="auto"/>
              <w:right w:val="single" w:sz="4" w:space="0" w:color="auto"/>
            </w:tcBorders>
            <w:vAlign w:val="bottom"/>
          </w:tcPr>
          <w:p w14:paraId="50F5B299" w14:textId="3FA40F8E" w:rsidR="00F25972" w:rsidRPr="004C0318" w:rsidRDefault="00F25972" w:rsidP="00F25972">
            <w:pPr>
              <w:rPr>
                <w:rFonts w:asciiTheme="minorHAnsi" w:hAnsiTheme="minorHAnsi" w:cstheme="minorHAnsi"/>
                <w:sz w:val="20"/>
                <w:szCs w:val="20"/>
              </w:rPr>
            </w:pPr>
            <w:r w:rsidRPr="004C0318">
              <w:rPr>
                <w:rFonts w:asciiTheme="minorHAnsi" w:hAnsiTheme="minorHAnsi" w:cstheme="minorHAnsi"/>
                <w:color w:val="000000"/>
                <w:sz w:val="20"/>
                <w:szCs w:val="20"/>
              </w:rPr>
              <w:t>Listina "Zaslužni profesor"</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D168CD" w14:textId="77777777" w:rsidR="00F25972" w:rsidRPr="004C0318" w:rsidRDefault="00F25972" w:rsidP="00F25972">
            <w:pPr>
              <w:jc w:val="center"/>
              <w:rPr>
                <w:rFonts w:asciiTheme="minorHAnsi" w:hAnsiTheme="minorHAnsi" w:cstheme="minorHAnsi"/>
                <w:color w:val="000000"/>
                <w:sz w:val="20"/>
                <w:szCs w:val="20"/>
              </w:rPr>
            </w:pPr>
            <w:r w:rsidRPr="004C0318">
              <w:rPr>
                <w:rFonts w:asciiTheme="minorHAnsi" w:hAnsiTheme="minorHAnsi" w:cstheme="minorHAnsi"/>
                <w:color w:val="000000"/>
                <w:sz w:val="20"/>
                <w:szCs w:val="20"/>
              </w:rPr>
              <w:t>kos</w:t>
            </w:r>
          </w:p>
        </w:tc>
        <w:tc>
          <w:tcPr>
            <w:tcW w:w="1008" w:type="dxa"/>
            <w:tcBorders>
              <w:top w:val="single" w:sz="4" w:space="0" w:color="auto"/>
              <w:left w:val="single" w:sz="4" w:space="0" w:color="auto"/>
              <w:bottom w:val="single" w:sz="4" w:space="0" w:color="auto"/>
              <w:right w:val="single" w:sz="4" w:space="0" w:color="auto"/>
            </w:tcBorders>
            <w:vAlign w:val="bottom"/>
          </w:tcPr>
          <w:p w14:paraId="08AE7CC8" w14:textId="7B621FE2"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12</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28F5C552" w14:textId="77777777"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 </w:t>
            </w:r>
          </w:p>
        </w:tc>
        <w:tc>
          <w:tcPr>
            <w:tcW w:w="1448" w:type="dxa"/>
            <w:tcBorders>
              <w:top w:val="single" w:sz="4" w:space="0" w:color="auto"/>
              <w:left w:val="single" w:sz="4" w:space="0" w:color="auto"/>
              <w:bottom w:val="single" w:sz="4" w:space="0" w:color="auto"/>
              <w:right w:val="single" w:sz="4" w:space="0" w:color="auto"/>
            </w:tcBorders>
            <w:vAlign w:val="center"/>
            <w:hideMark/>
          </w:tcPr>
          <w:p w14:paraId="779FAB42" w14:textId="77777777" w:rsidR="00F25972" w:rsidRPr="004C0318" w:rsidRDefault="00F25972" w:rsidP="00F25972">
            <w:pPr>
              <w:jc w:val="right"/>
              <w:rPr>
                <w:rFonts w:asciiTheme="minorHAnsi" w:hAnsiTheme="minorHAnsi" w:cstheme="minorHAnsi"/>
                <w:color w:val="FFFFFF"/>
                <w:sz w:val="20"/>
                <w:szCs w:val="20"/>
              </w:rPr>
            </w:pPr>
            <w:r w:rsidRPr="004C0318">
              <w:rPr>
                <w:rFonts w:asciiTheme="minorHAnsi" w:hAnsiTheme="minorHAnsi" w:cstheme="minorHAnsi"/>
                <w:color w:val="FFFFFF"/>
                <w:sz w:val="20"/>
                <w:szCs w:val="20"/>
              </w:rPr>
              <w:t>0,00 €</w:t>
            </w:r>
          </w:p>
        </w:tc>
      </w:tr>
      <w:tr w:rsidR="004C0318" w:rsidRPr="00DF6B99" w14:paraId="4A94C11B" w14:textId="77777777" w:rsidTr="008751D7">
        <w:trPr>
          <w:trHeight w:val="413"/>
        </w:trPr>
        <w:tc>
          <w:tcPr>
            <w:tcW w:w="686" w:type="dxa"/>
            <w:tcBorders>
              <w:top w:val="nil"/>
              <w:left w:val="single" w:sz="4" w:space="0" w:color="auto"/>
              <w:bottom w:val="single" w:sz="4" w:space="0" w:color="auto"/>
              <w:right w:val="single" w:sz="4" w:space="0" w:color="auto"/>
            </w:tcBorders>
            <w:vAlign w:val="center"/>
            <w:hideMark/>
          </w:tcPr>
          <w:p w14:paraId="3B518807" w14:textId="77777777" w:rsidR="00F25972" w:rsidRPr="00DF6B99" w:rsidRDefault="00F25972" w:rsidP="00F25972">
            <w:pPr>
              <w:jc w:val="center"/>
              <w:rPr>
                <w:rFonts w:ascii="Calibri" w:hAnsi="Calibri" w:cs="Calibri"/>
                <w:color w:val="000000"/>
                <w:sz w:val="20"/>
                <w:szCs w:val="20"/>
              </w:rPr>
            </w:pPr>
            <w:r w:rsidRPr="00DF6B99">
              <w:rPr>
                <w:rFonts w:ascii="Calibri" w:hAnsi="Calibri" w:cs="Calibri"/>
                <w:color w:val="000000"/>
                <w:sz w:val="20"/>
                <w:szCs w:val="20"/>
              </w:rPr>
              <w:t>10.</w:t>
            </w:r>
          </w:p>
        </w:tc>
        <w:tc>
          <w:tcPr>
            <w:tcW w:w="1152" w:type="dxa"/>
            <w:tcBorders>
              <w:top w:val="single" w:sz="4" w:space="0" w:color="auto"/>
              <w:left w:val="nil"/>
              <w:bottom w:val="single" w:sz="4" w:space="0" w:color="auto"/>
              <w:right w:val="single" w:sz="4" w:space="0" w:color="auto"/>
            </w:tcBorders>
          </w:tcPr>
          <w:p w14:paraId="7EF94E48" w14:textId="77777777" w:rsidR="00F25972" w:rsidRPr="005243BE" w:rsidRDefault="00F25972" w:rsidP="00F25972">
            <w:pPr>
              <w:rPr>
                <w:rFonts w:asciiTheme="minorHAnsi" w:hAnsiTheme="minorHAnsi" w:cstheme="minorHAnsi"/>
                <w:sz w:val="20"/>
                <w:szCs w:val="20"/>
              </w:rPr>
            </w:pPr>
          </w:p>
        </w:tc>
        <w:tc>
          <w:tcPr>
            <w:tcW w:w="3697" w:type="dxa"/>
            <w:tcBorders>
              <w:top w:val="single" w:sz="4" w:space="0" w:color="auto"/>
              <w:left w:val="single" w:sz="4" w:space="0" w:color="auto"/>
              <w:bottom w:val="single" w:sz="4" w:space="0" w:color="auto"/>
              <w:right w:val="single" w:sz="4" w:space="0" w:color="auto"/>
            </w:tcBorders>
            <w:vAlign w:val="bottom"/>
          </w:tcPr>
          <w:p w14:paraId="41DC4145" w14:textId="13F582BF" w:rsidR="00F25972" w:rsidRPr="004C0318" w:rsidRDefault="00F25972" w:rsidP="00F25972">
            <w:pPr>
              <w:rPr>
                <w:rFonts w:asciiTheme="minorHAnsi" w:hAnsiTheme="minorHAnsi" w:cstheme="minorHAnsi"/>
                <w:sz w:val="20"/>
                <w:szCs w:val="20"/>
              </w:rPr>
            </w:pPr>
            <w:r w:rsidRPr="004C0318">
              <w:rPr>
                <w:rFonts w:asciiTheme="minorHAnsi" w:hAnsiTheme="minorHAnsi" w:cstheme="minorHAnsi"/>
                <w:color w:val="000000"/>
                <w:sz w:val="20"/>
                <w:szCs w:val="20"/>
              </w:rPr>
              <w:t>Listina "Dobrotnik Univerze v Mariboru"</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C0CDE8" w14:textId="77777777" w:rsidR="00F25972" w:rsidRPr="004C0318" w:rsidRDefault="00F25972" w:rsidP="00F25972">
            <w:pPr>
              <w:jc w:val="center"/>
              <w:rPr>
                <w:rFonts w:asciiTheme="minorHAnsi" w:hAnsiTheme="minorHAnsi" w:cstheme="minorHAnsi"/>
                <w:color w:val="000000"/>
                <w:sz w:val="20"/>
                <w:szCs w:val="20"/>
              </w:rPr>
            </w:pPr>
            <w:r w:rsidRPr="004C0318">
              <w:rPr>
                <w:rFonts w:asciiTheme="minorHAnsi" w:hAnsiTheme="minorHAnsi" w:cstheme="minorHAnsi"/>
                <w:color w:val="000000"/>
                <w:sz w:val="20"/>
                <w:szCs w:val="20"/>
              </w:rPr>
              <w:t>kos</w:t>
            </w:r>
          </w:p>
        </w:tc>
        <w:tc>
          <w:tcPr>
            <w:tcW w:w="1008" w:type="dxa"/>
            <w:tcBorders>
              <w:top w:val="single" w:sz="4" w:space="0" w:color="auto"/>
              <w:left w:val="single" w:sz="4" w:space="0" w:color="auto"/>
              <w:bottom w:val="single" w:sz="4" w:space="0" w:color="auto"/>
              <w:right w:val="single" w:sz="4" w:space="0" w:color="auto"/>
            </w:tcBorders>
            <w:vAlign w:val="bottom"/>
          </w:tcPr>
          <w:p w14:paraId="34A80EF4" w14:textId="7E6E2D5D"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4</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2E528008" w14:textId="77777777"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 </w:t>
            </w:r>
          </w:p>
        </w:tc>
        <w:tc>
          <w:tcPr>
            <w:tcW w:w="1448" w:type="dxa"/>
            <w:tcBorders>
              <w:top w:val="single" w:sz="4" w:space="0" w:color="auto"/>
              <w:left w:val="single" w:sz="4" w:space="0" w:color="auto"/>
              <w:bottom w:val="single" w:sz="4" w:space="0" w:color="auto"/>
              <w:right w:val="single" w:sz="4" w:space="0" w:color="auto"/>
            </w:tcBorders>
            <w:vAlign w:val="center"/>
            <w:hideMark/>
          </w:tcPr>
          <w:p w14:paraId="2E068122" w14:textId="77777777" w:rsidR="00F25972" w:rsidRPr="004C0318" w:rsidRDefault="00F25972" w:rsidP="00F25972">
            <w:pPr>
              <w:jc w:val="right"/>
              <w:rPr>
                <w:rFonts w:asciiTheme="minorHAnsi" w:hAnsiTheme="minorHAnsi" w:cstheme="minorHAnsi"/>
                <w:color w:val="FFFFFF"/>
                <w:sz w:val="20"/>
                <w:szCs w:val="20"/>
              </w:rPr>
            </w:pPr>
            <w:r w:rsidRPr="004C0318">
              <w:rPr>
                <w:rFonts w:asciiTheme="minorHAnsi" w:hAnsiTheme="minorHAnsi" w:cstheme="minorHAnsi"/>
                <w:color w:val="FFFFFF"/>
                <w:sz w:val="20"/>
                <w:szCs w:val="20"/>
              </w:rPr>
              <w:t>0,00 €</w:t>
            </w:r>
          </w:p>
        </w:tc>
      </w:tr>
      <w:tr w:rsidR="004C0318" w:rsidRPr="00DF6B99" w14:paraId="36124DE2" w14:textId="77777777" w:rsidTr="008751D7">
        <w:trPr>
          <w:trHeight w:val="885"/>
        </w:trPr>
        <w:tc>
          <w:tcPr>
            <w:tcW w:w="686" w:type="dxa"/>
            <w:tcBorders>
              <w:top w:val="nil"/>
              <w:left w:val="single" w:sz="4" w:space="0" w:color="auto"/>
              <w:bottom w:val="single" w:sz="4" w:space="0" w:color="auto"/>
              <w:right w:val="single" w:sz="4" w:space="0" w:color="auto"/>
            </w:tcBorders>
            <w:vAlign w:val="center"/>
            <w:hideMark/>
          </w:tcPr>
          <w:p w14:paraId="47C0F4C9" w14:textId="77777777" w:rsidR="00F25972" w:rsidRPr="00DF6B99" w:rsidRDefault="00F25972" w:rsidP="00F25972">
            <w:pPr>
              <w:jc w:val="center"/>
              <w:rPr>
                <w:rFonts w:ascii="Calibri" w:hAnsi="Calibri" w:cs="Calibri"/>
                <w:color w:val="000000"/>
                <w:sz w:val="20"/>
                <w:szCs w:val="20"/>
              </w:rPr>
            </w:pPr>
            <w:r w:rsidRPr="00DF6B99">
              <w:rPr>
                <w:rFonts w:ascii="Calibri" w:hAnsi="Calibri" w:cs="Calibri"/>
                <w:color w:val="000000"/>
                <w:sz w:val="20"/>
                <w:szCs w:val="20"/>
              </w:rPr>
              <w:t>11.</w:t>
            </w:r>
          </w:p>
        </w:tc>
        <w:tc>
          <w:tcPr>
            <w:tcW w:w="1152" w:type="dxa"/>
            <w:tcBorders>
              <w:top w:val="single" w:sz="4" w:space="0" w:color="auto"/>
              <w:left w:val="nil"/>
              <w:bottom w:val="single" w:sz="4" w:space="0" w:color="auto"/>
              <w:right w:val="single" w:sz="4" w:space="0" w:color="auto"/>
            </w:tcBorders>
          </w:tcPr>
          <w:p w14:paraId="6E6B0B71" w14:textId="77777777" w:rsidR="00F25972" w:rsidRPr="005243BE" w:rsidRDefault="00F25972" w:rsidP="00F25972">
            <w:pPr>
              <w:rPr>
                <w:rFonts w:asciiTheme="minorHAnsi" w:hAnsiTheme="minorHAnsi" w:cstheme="minorHAnsi"/>
                <w:sz w:val="20"/>
                <w:szCs w:val="20"/>
              </w:rPr>
            </w:pPr>
          </w:p>
        </w:tc>
        <w:tc>
          <w:tcPr>
            <w:tcW w:w="3697" w:type="dxa"/>
            <w:tcBorders>
              <w:top w:val="single" w:sz="4" w:space="0" w:color="auto"/>
              <w:left w:val="single" w:sz="4" w:space="0" w:color="auto"/>
              <w:bottom w:val="single" w:sz="4" w:space="0" w:color="auto"/>
              <w:right w:val="single" w:sz="4" w:space="0" w:color="auto"/>
            </w:tcBorders>
            <w:vAlign w:val="bottom"/>
          </w:tcPr>
          <w:p w14:paraId="507BA3E7" w14:textId="4CA589CA" w:rsidR="00F25972" w:rsidRPr="004C0318" w:rsidRDefault="00F25972" w:rsidP="00F25972">
            <w:pPr>
              <w:rPr>
                <w:rFonts w:asciiTheme="minorHAnsi" w:hAnsiTheme="minorHAnsi" w:cstheme="minorHAnsi"/>
                <w:sz w:val="20"/>
                <w:szCs w:val="20"/>
              </w:rPr>
            </w:pPr>
            <w:r w:rsidRPr="004C0318">
              <w:rPr>
                <w:rFonts w:asciiTheme="minorHAnsi" w:hAnsiTheme="minorHAnsi" w:cstheme="minorHAnsi"/>
                <w:color w:val="000000"/>
                <w:sz w:val="20"/>
                <w:szCs w:val="20"/>
              </w:rPr>
              <w:t>Listina "Nagrada Univerze v Mariboru za znanstvenoraziskovalno, umetniško in izobraževalno delo"</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4BA970" w14:textId="77777777" w:rsidR="00F25972" w:rsidRPr="004C0318" w:rsidRDefault="00F25972" w:rsidP="00F25972">
            <w:pPr>
              <w:jc w:val="center"/>
              <w:rPr>
                <w:rFonts w:asciiTheme="minorHAnsi" w:hAnsiTheme="minorHAnsi" w:cstheme="minorHAnsi"/>
                <w:color w:val="000000"/>
                <w:sz w:val="20"/>
                <w:szCs w:val="20"/>
              </w:rPr>
            </w:pPr>
            <w:r w:rsidRPr="004C0318">
              <w:rPr>
                <w:rFonts w:asciiTheme="minorHAnsi" w:hAnsiTheme="minorHAnsi" w:cstheme="minorHAnsi"/>
                <w:color w:val="000000"/>
                <w:sz w:val="20"/>
                <w:szCs w:val="20"/>
              </w:rPr>
              <w:t>kos</w:t>
            </w:r>
          </w:p>
        </w:tc>
        <w:tc>
          <w:tcPr>
            <w:tcW w:w="1008" w:type="dxa"/>
            <w:tcBorders>
              <w:top w:val="single" w:sz="4" w:space="0" w:color="auto"/>
              <w:left w:val="single" w:sz="4" w:space="0" w:color="auto"/>
              <w:bottom w:val="single" w:sz="4" w:space="0" w:color="auto"/>
              <w:right w:val="single" w:sz="4" w:space="0" w:color="auto"/>
            </w:tcBorders>
            <w:vAlign w:val="bottom"/>
          </w:tcPr>
          <w:p w14:paraId="1BB00355" w14:textId="63CF4A2F"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32</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A7C9EF5" w14:textId="77777777"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 </w:t>
            </w:r>
          </w:p>
        </w:tc>
        <w:tc>
          <w:tcPr>
            <w:tcW w:w="1448" w:type="dxa"/>
            <w:tcBorders>
              <w:top w:val="single" w:sz="4" w:space="0" w:color="auto"/>
              <w:left w:val="single" w:sz="4" w:space="0" w:color="auto"/>
              <w:bottom w:val="single" w:sz="4" w:space="0" w:color="auto"/>
              <w:right w:val="single" w:sz="4" w:space="0" w:color="auto"/>
            </w:tcBorders>
            <w:vAlign w:val="center"/>
            <w:hideMark/>
          </w:tcPr>
          <w:p w14:paraId="29EAF6FF" w14:textId="77777777" w:rsidR="00F25972" w:rsidRPr="004C0318" w:rsidRDefault="00F25972" w:rsidP="00F25972">
            <w:pPr>
              <w:jc w:val="right"/>
              <w:rPr>
                <w:rFonts w:asciiTheme="minorHAnsi" w:hAnsiTheme="minorHAnsi" w:cstheme="minorHAnsi"/>
                <w:color w:val="FFFFFF"/>
                <w:sz w:val="20"/>
                <w:szCs w:val="20"/>
              </w:rPr>
            </w:pPr>
            <w:r w:rsidRPr="004C0318">
              <w:rPr>
                <w:rFonts w:asciiTheme="minorHAnsi" w:hAnsiTheme="minorHAnsi" w:cstheme="minorHAnsi"/>
                <w:color w:val="FFFFFF"/>
                <w:sz w:val="20"/>
                <w:szCs w:val="20"/>
              </w:rPr>
              <w:t>0,00 €</w:t>
            </w:r>
          </w:p>
        </w:tc>
      </w:tr>
      <w:tr w:rsidR="004C0318" w:rsidRPr="00DF6B99" w14:paraId="1EB69063" w14:textId="77777777" w:rsidTr="008751D7">
        <w:trPr>
          <w:trHeight w:val="644"/>
        </w:trPr>
        <w:tc>
          <w:tcPr>
            <w:tcW w:w="686" w:type="dxa"/>
            <w:tcBorders>
              <w:top w:val="nil"/>
              <w:left w:val="single" w:sz="4" w:space="0" w:color="auto"/>
              <w:bottom w:val="single" w:sz="4" w:space="0" w:color="auto"/>
              <w:right w:val="single" w:sz="4" w:space="0" w:color="auto"/>
            </w:tcBorders>
            <w:vAlign w:val="center"/>
            <w:hideMark/>
          </w:tcPr>
          <w:p w14:paraId="7742A83F" w14:textId="77777777" w:rsidR="00F25972" w:rsidRPr="00DF6B99" w:rsidRDefault="00F25972" w:rsidP="00F25972">
            <w:pPr>
              <w:jc w:val="center"/>
              <w:rPr>
                <w:rFonts w:ascii="Calibri" w:hAnsi="Calibri" w:cs="Calibri"/>
                <w:color w:val="000000"/>
                <w:sz w:val="20"/>
                <w:szCs w:val="20"/>
              </w:rPr>
            </w:pPr>
            <w:r w:rsidRPr="00DF6B99">
              <w:rPr>
                <w:rFonts w:ascii="Calibri" w:hAnsi="Calibri" w:cs="Calibri"/>
                <w:color w:val="000000"/>
                <w:sz w:val="20"/>
                <w:szCs w:val="20"/>
              </w:rPr>
              <w:t>12.</w:t>
            </w:r>
          </w:p>
        </w:tc>
        <w:tc>
          <w:tcPr>
            <w:tcW w:w="1152" w:type="dxa"/>
            <w:tcBorders>
              <w:top w:val="single" w:sz="4" w:space="0" w:color="auto"/>
              <w:left w:val="nil"/>
              <w:bottom w:val="single" w:sz="4" w:space="0" w:color="auto"/>
              <w:right w:val="single" w:sz="4" w:space="0" w:color="auto"/>
            </w:tcBorders>
          </w:tcPr>
          <w:p w14:paraId="548CA615" w14:textId="77777777" w:rsidR="00F25972" w:rsidRPr="005243BE" w:rsidRDefault="00F25972" w:rsidP="00F25972">
            <w:pPr>
              <w:rPr>
                <w:rFonts w:asciiTheme="minorHAnsi" w:hAnsiTheme="minorHAnsi" w:cstheme="minorHAnsi"/>
                <w:sz w:val="20"/>
                <w:szCs w:val="20"/>
              </w:rPr>
            </w:pPr>
          </w:p>
        </w:tc>
        <w:tc>
          <w:tcPr>
            <w:tcW w:w="3697" w:type="dxa"/>
            <w:tcBorders>
              <w:top w:val="single" w:sz="4" w:space="0" w:color="auto"/>
              <w:left w:val="single" w:sz="4" w:space="0" w:color="auto"/>
              <w:bottom w:val="single" w:sz="4" w:space="0" w:color="auto"/>
              <w:right w:val="single" w:sz="4" w:space="0" w:color="auto"/>
            </w:tcBorders>
            <w:vAlign w:val="bottom"/>
          </w:tcPr>
          <w:p w14:paraId="533D6E39" w14:textId="05A3F143" w:rsidR="00F25972" w:rsidRPr="004C0318" w:rsidRDefault="00F25972" w:rsidP="00F25972">
            <w:pPr>
              <w:rPr>
                <w:rFonts w:asciiTheme="minorHAnsi" w:hAnsiTheme="minorHAnsi" w:cstheme="minorHAnsi"/>
                <w:sz w:val="20"/>
                <w:szCs w:val="20"/>
              </w:rPr>
            </w:pPr>
            <w:r w:rsidRPr="004C0318">
              <w:rPr>
                <w:rFonts w:asciiTheme="minorHAnsi" w:hAnsiTheme="minorHAnsi" w:cstheme="minorHAnsi"/>
                <w:color w:val="000000"/>
                <w:sz w:val="20"/>
                <w:szCs w:val="20"/>
              </w:rPr>
              <w:t>Listina »Nagrada Univerze v Mariboru za sodelovanje z gospodarstvom in prenos znanja«</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BA6BED" w14:textId="77777777" w:rsidR="00F25972" w:rsidRPr="004C0318" w:rsidRDefault="00F25972" w:rsidP="00F25972">
            <w:pPr>
              <w:jc w:val="center"/>
              <w:rPr>
                <w:rFonts w:asciiTheme="minorHAnsi" w:hAnsiTheme="minorHAnsi" w:cstheme="minorHAnsi"/>
                <w:color w:val="000000"/>
                <w:sz w:val="20"/>
                <w:szCs w:val="20"/>
              </w:rPr>
            </w:pPr>
            <w:r w:rsidRPr="004C0318">
              <w:rPr>
                <w:rFonts w:asciiTheme="minorHAnsi" w:hAnsiTheme="minorHAnsi" w:cstheme="minorHAnsi"/>
                <w:color w:val="000000"/>
                <w:sz w:val="20"/>
                <w:szCs w:val="20"/>
              </w:rPr>
              <w:t>kos</w:t>
            </w:r>
          </w:p>
        </w:tc>
        <w:tc>
          <w:tcPr>
            <w:tcW w:w="1008" w:type="dxa"/>
            <w:tcBorders>
              <w:top w:val="single" w:sz="4" w:space="0" w:color="auto"/>
              <w:left w:val="single" w:sz="4" w:space="0" w:color="auto"/>
              <w:bottom w:val="single" w:sz="4" w:space="0" w:color="auto"/>
              <w:right w:val="single" w:sz="4" w:space="0" w:color="auto"/>
            </w:tcBorders>
            <w:vAlign w:val="bottom"/>
          </w:tcPr>
          <w:p w14:paraId="68CB6087" w14:textId="225DE197"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8</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D42F794" w14:textId="77777777"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 </w:t>
            </w:r>
          </w:p>
        </w:tc>
        <w:tc>
          <w:tcPr>
            <w:tcW w:w="1448" w:type="dxa"/>
            <w:tcBorders>
              <w:top w:val="single" w:sz="4" w:space="0" w:color="auto"/>
              <w:left w:val="single" w:sz="4" w:space="0" w:color="auto"/>
              <w:bottom w:val="single" w:sz="4" w:space="0" w:color="auto"/>
              <w:right w:val="single" w:sz="4" w:space="0" w:color="auto"/>
            </w:tcBorders>
            <w:vAlign w:val="center"/>
            <w:hideMark/>
          </w:tcPr>
          <w:p w14:paraId="6D20CF1E" w14:textId="77777777" w:rsidR="00F25972" w:rsidRPr="004C0318" w:rsidRDefault="00F25972" w:rsidP="00F25972">
            <w:pPr>
              <w:jc w:val="right"/>
              <w:rPr>
                <w:rFonts w:asciiTheme="minorHAnsi" w:hAnsiTheme="minorHAnsi" w:cstheme="minorHAnsi"/>
                <w:color w:val="FFFFFF"/>
                <w:sz w:val="20"/>
                <w:szCs w:val="20"/>
              </w:rPr>
            </w:pPr>
            <w:r w:rsidRPr="004C0318">
              <w:rPr>
                <w:rFonts w:asciiTheme="minorHAnsi" w:hAnsiTheme="minorHAnsi" w:cstheme="minorHAnsi"/>
                <w:color w:val="FFFFFF"/>
                <w:sz w:val="20"/>
                <w:szCs w:val="20"/>
              </w:rPr>
              <w:t>0,00 €</w:t>
            </w:r>
          </w:p>
        </w:tc>
      </w:tr>
      <w:tr w:rsidR="004C0318" w:rsidRPr="00DF6B99" w14:paraId="0069984D" w14:textId="77777777" w:rsidTr="008751D7">
        <w:trPr>
          <w:trHeight w:val="885"/>
        </w:trPr>
        <w:tc>
          <w:tcPr>
            <w:tcW w:w="686" w:type="dxa"/>
            <w:tcBorders>
              <w:top w:val="nil"/>
              <w:left w:val="single" w:sz="4" w:space="0" w:color="auto"/>
              <w:bottom w:val="single" w:sz="4" w:space="0" w:color="auto"/>
              <w:right w:val="single" w:sz="4" w:space="0" w:color="auto"/>
            </w:tcBorders>
            <w:vAlign w:val="center"/>
            <w:hideMark/>
          </w:tcPr>
          <w:p w14:paraId="5CCDDB63" w14:textId="77777777" w:rsidR="00F25972" w:rsidRPr="00DF6B99" w:rsidRDefault="00F25972" w:rsidP="00F25972">
            <w:pPr>
              <w:jc w:val="center"/>
              <w:rPr>
                <w:rFonts w:ascii="Calibri" w:hAnsi="Calibri" w:cs="Calibri"/>
                <w:color w:val="000000"/>
                <w:sz w:val="20"/>
                <w:szCs w:val="20"/>
              </w:rPr>
            </w:pPr>
            <w:r w:rsidRPr="00DF6B99">
              <w:rPr>
                <w:rFonts w:ascii="Calibri" w:hAnsi="Calibri" w:cs="Calibri"/>
                <w:color w:val="000000"/>
                <w:sz w:val="20"/>
                <w:szCs w:val="20"/>
              </w:rPr>
              <w:t>13.</w:t>
            </w:r>
          </w:p>
        </w:tc>
        <w:tc>
          <w:tcPr>
            <w:tcW w:w="1152" w:type="dxa"/>
            <w:tcBorders>
              <w:top w:val="single" w:sz="4" w:space="0" w:color="auto"/>
              <w:left w:val="nil"/>
              <w:bottom w:val="single" w:sz="4" w:space="0" w:color="auto"/>
              <w:right w:val="single" w:sz="4" w:space="0" w:color="auto"/>
            </w:tcBorders>
          </w:tcPr>
          <w:p w14:paraId="6220EDA3" w14:textId="77777777" w:rsidR="00F25972" w:rsidRPr="005243BE" w:rsidRDefault="00F25972" w:rsidP="00F25972">
            <w:pPr>
              <w:rPr>
                <w:rFonts w:asciiTheme="minorHAnsi" w:hAnsiTheme="minorHAnsi" w:cstheme="minorHAnsi"/>
                <w:sz w:val="20"/>
                <w:szCs w:val="20"/>
              </w:rPr>
            </w:pPr>
          </w:p>
        </w:tc>
        <w:tc>
          <w:tcPr>
            <w:tcW w:w="3697" w:type="dxa"/>
            <w:tcBorders>
              <w:top w:val="single" w:sz="4" w:space="0" w:color="auto"/>
              <w:left w:val="single" w:sz="4" w:space="0" w:color="auto"/>
              <w:bottom w:val="single" w:sz="4" w:space="0" w:color="auto"/>
              <w:right w:val="single" w:sz="4" w:space="0" w:color="auto"/>
            </w:tcBorders>
            <w:vAlign w:val="bottom"/>
          </w:tcPr>
          <w:p w14:paraId="6066525C" w14:textId="7D6B59DF" w:rsidR="00F25972" w:rsidRPr="004C0318" w:rsidRDefault="00F25972" w:rsidP="00F25972">
            <w:pPr>
              <w:rPr>
                <w:rFonts w:asciiTheme="minorHAnsi" w:hAnsiTheme="minorHAnsi" w:cstheme="minorHAnsi"/>
                <w:sz w:val="20"/>
                <w:szCs w:val="20"/>
              </w:rPr>
            </w:pPr>
            <w:r w:rsidRPr="004C0318">
              <w:rPr>
                <w:rFonts w:asciiTheme="minorHAnsi" w:hAnsiTheme="minorHAnsi" w:cstheme="minorHAnsi"/>
                <w:color w:val="000000"/>
                <w:sz w:val="20"/>
                <w:szCs w:val="20"/>
              </w:rPr>
              <w:t>Listina "Priznanje Univerze v Mariboru za znanstvenoraziskovalno, umetniško in izobraževalno delo"</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7274C1" w14:textId="77777777" w:rsidR="00F25972" w:rsidRPr="004C0318" w:rsidRDefault="00F25972" w:rsidP="00F25972">
            <w:pPr>
              <w:jc w:val="center"/>
              <w:rPr>
                <w:rFonts w:asciiTheme="minorHAnsi" w:hAnsiTheme="minorHAnsi" w:cstheme="minorHAnsi"/>
                <w:color w:val="000000"/>
                <w:sz w:val="20"/>
                <w:szCs w:val="20"/>
              </w:rPr>
            </w:pPr>
            <w:r w:rsidRPr="004C0318">
              <w:rPr>
                <w:rFonts w:asciiTheme="minorHAnsi" w:hAnsiTheme="minorHAnsi" w:cstheme="minorHAnsi"/>
                <w:color w:val="000000"/>
                <w:sz w:val="20"/>
                <w:szCs w:val="20"/>
              </w:rPr>
              <w:t>kos</w:t>
            </w:r>
          </w:p>
        </w:tc>
        <w:tc>
          <w:tcPr>
            <w:tcW w:w="1008" w:type="dxa"/>
            <w:tcBorders>
              <w:top w:val="single" w:sz="4" w:space="0" w:color="auto"/>
              <w:left w:val="single" w:sz="4" w:space="0" w:color="auto"/>
              <w:bottom w:val="single" w:sz="4" w:space="0" w:color="auto"/>
              <w:right w:val="single" w:sz="4" w:space="0" w:color="auto"/>
            </w:tcBorders>
            <w:vAlign w:val="bottom"/>
          </w:tcPr>
          <w:p w14:paraId="51F5E814" w14:textId="06A422A5"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60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1D52A8B" w14:textId="77777777"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 </w:t>
            </w:r>
          </w:p>
        </w:tc>
        <w:tc>
          <w:tcPr>
            <w:tcW w:w="1448" w:type="dxa"/>
            <w:tcBorders>
              <w:top w:val="single" w:sz="4" w:space="0" w:color="auto"/>
              <w:left w:val="single" w:sz="4" w:space="0" w:color="auto"/>
              <w:bottom w:val="single" w:sz="4" w:space="0" w:color="auto"/>
              <w:right w:val="single" w:sz="4" w:space="0" w:color="auto"/>
            </w:tcBorders>
            <w:vAlign w:val="center"/>
            <w:hideMark/>
          </w:tcPr>
          <w:p w14:paraId="49CE0A2F" w14:textId="77777777" w:rsidR="00F25972" w:rsidRPr="004C0318" w:rsidRDefault="00F25972" w:rsidP="00F25972">
            <w:pPr>
              <w:jc w:val="right"/>
              <w:rPr>
                <w:rFonts w:asciiTheme="minorHAnsi" w:hAnsiTheme="minorHAnsi" w:cstheme="minorHAnsi"/>
                <w:color w:val="FFFFFF"/>
                <w:sz w:val="20"/>
                <w:szCs w:val="20"/>
              </w:rPr>
            </w:pPr>
            <w:r w:rsidRPr="004C0318">
              <w:rPr>
                <w:rFonts w:asciiTheme="minorHAnsi" w:hAnsiTheme="minorHAnsi" w:cstheme="minorHAnsi"/>
                <w:color w:val="FFFFFF"/>
                <w:sz w:val="20"/>
                <w:szCs w:val="20"/>
              </w:rPr>
              <w:t>0,00 €</w:t>
            </w:r>
          </w:p>
        </w:tc>
      </w:tr>
      <w:tr w:rsidR="004C0318" w:rsidRPr="00DF6B99" w14:paraId="67B188FA" w14:textId="77777777" w:rsidTr="008751D7">
        <w:trPr>
          <w:trHeight w:val="525"/>
        </w:trPr>
        <w:tc>
          <w:tcPr>
            <w:tcW w:w="686" w:type="dxa"/>
            <w:tcBorders>
              <w:top w:val="nil"/>
              <w:left w:val="single" w:sz="4" w:space="0" w:color="auto"/>
              <w:bottom w:val="single" w:sz="4" w:space="0" w:color="auto"/>
              <w:right w:val="single" w:sz="4" w:space="0" w:color="auto"/>
            </w:tcBorders>
            <w:vAlign w:val="center"/>
            <w:hideMark/>
          </w:tcPr>
          <w:p w14:paraId="6E0472AC" w14:textId="77777777" w:rsidR="00F25972" w:rsidRPr="00DF6B99" w:rsidRDefault="00F25972" w:rsidP="00F25972">
            <w:pPr>
              <w:jc w:val="center"/>
              <w:rPr>
                <w:rFonts w:ascii="Calibri" w:hAnsi="Calibri" w:cs="Calibri"/>
                <w:color w:val="000000"/>
                <w:sz w:val="20"/>
                <w:szCs w:val="20"/>
              </w:rPr>
            </w:pPr>
            <w:r w:rsidRPr="00DF6B99">
              <w:rPr>
                <w:rFonts w:ascii="Calibri" w:hAnsi="Calibri" w:cs="Calibri"/>
                <w:color w:val="000000"/>
                <w:sz w:val="20"/>
                <w:szCs w:val="20"/>
              </w:rPr>
              <w:t>14.</w:t>
            </w:r>
          </w:p>
        </w:tc>
        <w:tc>
          <w:tcPr>
            <w:tcW w:w="1152" w:type="dxa"/>
            <w:tcBorders>
              <w:top w:val="single" w:sz="4" w:space="0" w:color="auto"/>
              <w:left w:val="nil"/>
              <w:bottom w:val="single" w:sz="4" w:space="0" w:color="auto"/>
              <w:right w:val="single" w:sz="4" w:space="0" w:color="auto"/>
            </w:tcBorders>
          </w:tcPr>
          <w:p w14:paraId="2E9AA363" w14:textId="77777777" w:rsidR="00F25972" w:rsidRPr="005243BE" w:rsidRDefault="00F25972" w:rsidP="00F25972">
            <w:pPr>
              <w:rPr>
                <w:rFonts w:asciiTheme="minorHAnsi" w:hAnsiTheme="minorHAnsi" w:cstheme="minorHAnsi"/>
                <w:sz w:val="20"/>
                <w:szCs w:val="20"/>
              </w:rPr>
            </w:pPr>
          </w:p>
        </w:tc>
        <w:tc>
          <w:tcPr>
            <w:tcW w:w="3697" w:type="dxa"/>
            <w:tcBorders>
              <w:top w:val="single" w:sz="4" w:space="0" w:color="auto"/>
              <w:left w:val="single" w:sz="4" w:space="0" w:color="auto"/>
              <w:bottom w:val="single" w:sz="4" w:space="0" w:color="auto"/>
              <w:right w:val="single" w:sz="4" w:space="0" w:color="auto"/>
            </w:tcBorders>
            <w:vAlign w:val="bottom"/>
          </w:tcPr>
          <w:p w14:paraId="3BB0333C" w14:textId="1A63CB9B" w:rsidR="00F25972" w:rsidRPr="004C0318" w:rsidRDefault="00F25972" w:rsidP="00F25972">
            <w:pPr>
              <w:rPr>
                <w:rFonts w:asciiTheme="minorHAnsi" w:hAnsiTheme="minorHAnsi" w:cstheme="minorHAnsi"/>
                <w:sz w:val="20"/>
                <w:szCs w:val="20"/>
              </w:rPr>
            </w:pPr>
            <w:r w:rsidRPr="004C0318">
              <w:rPr>
                <w:rFonts w:asciiTheme="minorHAnsi" w:hAnsiTheme="minorHAnsi" w:cstheme="minorHAnsi"/>
                <w:color w:val="000000"/>
                <w:sz w:val="20"/>
                <w:szCs w:val="20"/>
              </w:rPr>
              <w:t>Listina "Nagrada Univerze v Mariboru za strokovno delo"</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AA6BAC" w14:textId="77777777" w:rsidR="00F25972" w:rsidRPr="004C0318" w:rsidRDefault="00F25972" w:rsidP="00F25972">
            <w:pPr>
              <w:jc w:val="center"/>
              <w:rPr>
                <w:rFonts w:asciiTheme="minorHAnsi" w:hAnsiTheme="minorHAnsi" w:cstheme="minorHAnsi"/>
                <w:color w:val="000000"/>
                <w:sz w:val="20"/>
                <w:szCs w:val="20"/>
              </w:rPr>
            </w:pPr>
            <w:r w:rsidRPr="004C0318">
              <w:rPr>
                <w:rFonts w:asciiTheme="minorHAnsi" w:hAnsiTheme="minorHAnsi" w:cstheme="minorHAnsi"/>
                <w:color w:val="000000"/>
                <w:sz w:val="20"/>
                <w:szCs w:val="20"/>
              </w:rPr>
              <w:t>kos</w:t>
            </w:r>
          </w:p>
        </w:tc>
        <w:tc>
          <w:tcPr>
            <w:tcW w:w="1008" w:type="dxa"/>
            <w:tcBorders>
              <w:top w:val="single" w:sz="4" w:space="0" w:color="auto"/>
              <w:left w:val="single" w:sz="4" w:space="0" w:color="auto"/>
              <w:bottom w:val="single" w:sz="4" w:space="0" w:color="auto"/>
              <w:right w:val="single" w:sz="4" w:space="0" w:color="auto"/>
            </w:tcBorders>
            <w:vAlign w:val="bottom"/>
          </w:tcPr>
          <w:p w14:paraId="31F18E63" w14:textId="61D1BDAD"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24</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AF02AD5" w14:textId="77777777"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 </w:t>
            </w:r>
          </w:p>
        </w:tc>
        <w:tc>
          <w:tcPr>
            <w:tcW w:w="1448" w:type="dxa"/>
            <w:tcBorders>
              <w:top w:val="single" w:sz="4" w:space="0" w:color="auto"/>
              <w:left w:val="single" w:sz="4" w:space="0" w:color="auto"/>
              <w:bottom w:val="single" w:sz="4" w:space="0" w:color="auto"/>
              <w:right w:val="single" w:sz="4" w:space="0" w:color="auto"/>
            </w:tcBorders>
            <w:vAlign w:val="center"/>
            <w:hideMark/>
          </w:tcPr>
          <w:p w14:paraId="0AA7F012" w14:textId="77777777" w:rsidR="00F25972" w:rsidRPr="004C0318" w:rsidRDefault="00F25972" w:rsidP="00F25972">
            <w:pPr>
              <w:jc w:val="right"/>
              <w:rPr>
                <w:rFonts w:asciiTheme="minorHAnsi" w:hAnsiTheme="minorHAnsi" w:cstheme="minorHAnsi"/>
                <w:color w:val="FFFFFF"/>
                <w:sz w:val="20"/>
                <w:szCs w:val="20"/>
              </w:rPr>
            </w:pPr>
            <w:r w:rsidRPr="004C0318">
              <w:rPr>
                <w:rFonts w:asciiTheme="minorHAnsi" w:hAnsiTheme="minorHAnsi" w:cstheme="minorHAnsi"/>
                <w:color w:val="FFFFFF"/>
                <w:sz w:val="20"/>
                <w:szCs w:val="20"/>
              </w:rPr>
              <w:t>0,00 €</w:t>
            </w:r>
          </w:p>
        </w:tc>
      </w:tr>
      <w:tr w:rsidR="004C0318" w:rsidRPr="00DF6B99" w14:paraId="4A252F1D" w14:textId="77777777" w:rsidTr="008751D7">
        <w:trPr>
          <w:trHeight w:val="560"/>
        </w:trPr>
        <w:tc>
          <w:tcPr>
            <w:tcW w:w="686" w:type="dxa"/>
            <w:tcBorders>
              <w:top w:val="nil"/>
              <w:left w:val="single" w:sz="4" w:space="0" w:color="auto"/>
              <w:bottom w:val="single" w:sz="4" w:space="0" w:color="auto"/>
              <w:right w:val="single" w:sz="4" w:space="0" w:color="auto"/>
            </w:tcBorders>
            <w:vAlign w:val="center"/>
            <w:hideMark/>
          </w:tcPr>
          <w:p w14:paraId="20E0BFA1" w14:textId="77777777" w:rsidR="00F25972" w:rsidRPr="00DF6B99" w:rsidRDefault="00F25972" w:rsidP="00F25972">
            <w:pPr>
              <w:jc w:val="center"/>
              <w:rPr>
                <w:rFonts w:ascii="Calibri" w:hAnsi="Calibri" w:cs="Calibri"/>
                <w:color w:val="000000"/>
                <w:sz w:val="20"/>
                <w:szCs w:val="20"/>
              </w:rPr>
            </w:pPr>
            <w:r w:rsidRPr="00DF6B99">
              <w:rPr>
                <w:rFonts w:ascii="Calibri" w:hAnsi="Calibri" w:cs="Calibri"/>
                <w:color w:val="000000"/>
                <w:sz w:val="20"/>
                <w:szCs w:val="20"/>
              </w:rPr>
              <w:t>15.</w:t>
            </w:r>
          </w:p>
        </w:tc>
        <w:tc>
          <w:tcPr>
            <w:tcW w:w="1152" w:type="dxa"/>
            <w:tcBorders>
              <w:top w:val="single" w:sz="4" w:space="0" w:color="auto"/>
              <w:left w:val="nil"/>
              <w:bottom w:val="single" w:sz="4" w:space="0" w:color="auto"/>
              <w:right w:val="single" w:sz="4" w:space="0" w:color="auto"/>
            </w:tcBorders>
          </w:tcPr>
          <w:p w14:paraId="6E2EE76E" w14:textId="77777777" w:rsidR="00F25972" w:rsidRPr="005243BE" w:rsidRDefault="00F25972" w:rsidP="00F25972">
            <w:pPr>
              <w:rPr>
                <w:rFonts w:asciiTheme="minorHAnsi" w:hAnsiTheme="minorHAnsi" w:cstheme="minorHAnsi"/>
                <w:sz w:val="20"/>
                <w:szCs w:val="20"/>
              </w:rPr>
            </w:pPr>
          </w:p>
        </w:tc>
        <w:tc>
          <w:tcPr>
            <w:tcW w:w="3697" w:type="dxa"/>
            <w:tcBorders>
              <w:top w:val="single" w:sz="4" w:space="0" w:color="auto"/>
              <w:left w:val="single" w:sz="4" w:space="0" w:color="auto"/>
              <w:bottom w:val="single" w:sz="4" w:space="0" w:color="auto"/>
              <w:right w:val="single" w:sz="4" w:space="0" w:color="auto"/>
            </w:tcBorders>
            <w:vAlign w:val="bottom"/>
          </w:tcPr>
          <w:p w14:paraId="69245109" w14:textId="0186BC13" w:rsidR="00F25972" w:rsidRPr="004C0318" w:rsidRDefault="00F25972" w:rsidP="00F25972">
            <w:pPr>
              <w:rPr>
                <w:rFonts w:asciiTheme="minorHAnsi" w:hAnsiTheme="minorHAnsi" w:cstheme="minorHAnsi"/>
                <w:sz w:val="20"/>
                <w:szCs w:val="20"/>
              </w:rPr>
            </w:pPr>
            <w:r w:rsidRPr="004C0318">
              <w:rPr>
                <w:rFonts w:asciiTheme="minorHAnsi" w:hAnsiTheme="minorHAnsi" w:cstheme="minorHAnsi"/>
                <w:color w:val="000000"/>
                <w:sz w:val="20"/>
                <w:szCs w:val="20"/>
              </w:rPr>
              <w:t>Listina "Priznanje Univerze v Mariboru za strokovno delo"</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45C666" w14:textId="77777777" w:rsidR="00F25972" w:rsidRPr="004C0318" w:rsidRDefault="00F25972" w:rsidP="00F25972">
            <w:pPr>
              <w:jc w:val="center"/>
              <w:rPr>
                <w:rFonts w:asciiTheme="minorHAnsi" w:hAnsiTheme="minorHAnsi" w:cstheme="minorHAnsi"/>
                <w:color w:val="000000"/>
                <w:sz w:val="20"/>
                <w:szCs w:val="20"/>
              </w:rPr>
            </w:pPr>
            <w:r w:rsidRPr="004C0318">
              <w:rPr>
                <w:rFonts w:asciiTheme="minorHAnsi" w:hAnsiTheme="minorHAnsi" w:cstheme="minorHAnsi"/>
                <w:color w:val="000000"/>
                <w:sz w:val="20"/>
                <w:szCs w:val="20"/>
              </w:rPr>
              <w:t>kos</w:t>
            </w:r>
          </w:p>
        </w:tc>
        <w:tc>
          <w:tcPr>
            <w:tcW w:w="1008" w:type="dxa"/>
            <w:tcBorders>
              <w:top w:val="single" w:sz="4" w:space="0" w:color="auto"/>
              <w:left w:val="single" w:sz="4" w:space="0" w:color="auto"/>
              <w:bottom w:val="single" w:sz="4" w:space="0" w:color="auto"/>
              <w:right w:val="single" w:sz="4" w:space="0" w:color="auto"/>
            </w:tcBorders>
            <w:vAlign w:val="bottom"/>
          </w:tcPr>
          <w:p w14:paraId="5CD901C2" w14:textId="4666765B"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56</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0C254CFE" w14:textId="77777777"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 </w:t>
            </w:r>
          </w:p>
        </w:tc>
        <w:tc>
          <w:tcPr>
            <w:tcW w:w="1448" w:type="dxa"/>
            <w:tcBorders>
              <w:top w:val="single" w:sz="4" w:space="0" w:color="auto"/>
              <w:left w:val="single" w:sz="4" w:space="0" w:color="auto"/>
              <w:bottom w:val="single" w:sz="4" w:space="0" w:color="auto"/>
              <w:right w:val="single" w:sz="4" w:space="0" w:color="auto"/>
            </w:tcBorders>
            <w:vAlign w:val="center"/>
            <w:hideMark/>
          </w:tcPr>
          <w:p w14:paraId="0E0753C4" w14:textId="77777777" w:rsidR="00F25972" w:rsidRPr="004C0318" w:rsidRDefault="00F25972" w:rsidP="00F25972">
            <w:pPr>
              <w:jc w:val="right"/>
              <w:rPr>
                <w:rFonts w:asciiTheme="minorHAnsi" w:hAnsiTheme="minorHAnsi" w:cstheme="minorHAnsi"/>
                <w:color w:val="FFFFFF"/>
                <w:sz w:val="20"/>
                <w:szCs w:val="20"/>
              </w:rPr>
            </w:pPr>
            <w:r w:rsidRPr="004C0318">
              <w:rPr>
                <w:rFonts w:asciiTheme="minorHAnsi" w:hAnsiTheme="minorHAnsi" w:cstheme="minorHAnsi"/>
                <w:color w:val="FFFFFF"/>
                <w:sz w:val="20"/>
                <w:szCs w:val="20"/>
              </w:rPr>
              <w:t>0,00 €</w:t>
            </w:r>
          </w:p>
        </w:tc>
      </w:tr>
      <w:tr w:rsidR="004C0318" w:rsidRPr="00DF6B99" w14:paraId="49285C85" w14:textId="77777777" w:rsidTr="008751D7">
        <w:trPr>
          <w:trHeight w:val="412"/>
        </w:trPr>
        <w:tc>
          <w:tcPr>
            <w:tcW w:w="686" w:type="dxa"/>
            <w:tcBorders>
              <w:top w:val="nil"/>
              <w:left w:val="single" w:sz="4" w:space="0" w:color="auto"/>
              <w:bottom w:val="single" w:sz="4" w:space="0" w:color="auto"/>
              <w:right w:val="single" w:sz="4" w:space="0" w:color="auto"/>
            </w:tcBorders>
            <w:vAlign w:val="center"/>
            <w:hideMark/>
          </w:tcPr>
          <w:p w14:paraId="0F8D4C1F" w14:textId="77777777" w:rsidR="00F25972" w:rsidRPr="00DF6B99" w:rsidRDefault="00F25972" w:rsidP="00F25972">
            <w:pPr>
              <w:jc w:val="center"/>
              <w:rPr>
                <w:rFonts w:ascii="Calibri" w:hAnsi="Calibri" w:cs="Calibri"/>
                <w:color w:val="000000"/>
                <w:sz w:val="20"/>
                <w:szCs w:val="20"/>
              </w:rPr>
            </w:pPr>
            <w:r w:rsidRPr="00DF6B99">
              <w:rPr>
                <w:rFonts w:ascii="Calibri" w:hAnsi="Calibri" w:cs="Calibri"/>
                <w:color w:val="000000"/>
                <w:sz w:val="20"/>
                <w:szCs w:val="20"/>
              </w:rPr>
              <w:t>16.</w:t>
            </w:r>
          </w:p>
        </w:tc>
        <w:tc>
          <w:tcPr>
            <w:tcW w:w="1152" w:type="dxa"/>
            <w:tcBorders>
              <w:top w:val="single" w:sz="4" w:space="0" w:color="auto"/>
              <w:left w:val="nil"/>
              <w:bottom w:val="single" w:sz="4" w:space="0" w:color="auto"/>
              <w:right w:val="single" w:sz="4" w:space="0" w:color="auto"/>
            </w:tcBorders>
          </w:tcPr>
          <w:p w14:paraId="4E1FEF94" w14:textId="77777777" w:rsidR="00F25972" w:rsidRPr="00E11F5C" w:rsidRDefault="00F25972" w:rsidP="00F25972">
            <w:pPr>
              <w:rPr>
                <w:rFonts w:asciiTheme="minorHAnsi" w:hAnsiTheme="minorHAnsi" w:cstheme="minorHAnsi"/>
                <w:color w:val="000000"/>
                <w:sz w:val="20"/>
                <w:szCs w:val="20"/>
              </w:rPr>
            </w:pPr>
          </w:p>
        </w:tc>
        <w:tc>
          <w:tcPr>
            <w:tcW w:w="3697" w:type="dxa"/>
            <w:tcBorders>
              <w:top w:val="single" w:sz="4" w:space="0" w:color="auto"/>
              <w:left w:val="single" w:sz="4" w:space="0" w:color="auto"/>
              <w:bottom w:val="single" w:sz="4" w:space="0" w:color="auto"/>
              <w:right w:val="single" w:sz="4" w:space="0" w:color="auto"/>
            </w:tcBorders>
            <w:vAlign w:val="bottom"/>
          </w:tcPr>
          <w:p w14:paraId="3AADF9E8" w14:textId="28E9D250" w:rsidR="00F25972" w:rsidRPr="004C0318" w:rsidRDefault="00F25972" w:rsidP="00F25972">
            <w:pPr>
              <w:rPr>
                <w:rFonts w:asciiTheme="minorHAnsi" w:hAnsiTheme="minorHAnsi" w:cstheme="minorHAnsi"/>
                <w:color w:val="000000"/>
                <w:sz w:val="20"/>
                <w:szCs w:val="20"/>
              </w:rPr>
            </w:pPr>
            <w:r w:rsidRPr="004C0318">
              <w:rPr>
                <w:rFonts w:asciiTheme="minorHAnsi" w:hAnsiTheme="minorHAnsi" w:cstheme="minorHAnsi"/>
                <w:color w:val="000000"/>
                <w:sz w:val="20"/>
                <w:szCs w:val="20"/>
              </w:rPr>
              <w:t>Svečana listina Univerze v Mariboru</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591F69" w14:textId="77777777" w:rsidR="00F25972" w:rsidRPr="004C0318" w:rsidRDefault="00F25972" w:rsidP="00F25972">
            <w:pPr>
              <w:jc w:val="center"/>
              <w:rPr>
                <w:rFonts w:asciiTheme="minorHAnsi" w:hAnsiTheme="minorHAnsi" w:cstheme="minorHAnsi"/>
                <w:color w:val="000000"/>
                <w:sz w:val="20"/>
                <w:szCs w:val="20"/>
              </w:rPr>
            </w:pPr>
            <w:r w:rsidRPr="004C0318">
              <w:rPr>
                <w:rFonts w:asciiTheme="minorHAnsi" w:hAnsiTheme="minorHAnsi" w:cstheme="minorHAnsi"/>
                <w:color w:val="000000"/>
                <w:sz w:val="20"/>
                <w:szCs w:val="20"/>
              </w:rPr>
              <w:t>kos</w:t>
            </w:r>
          </w:p>
        </w:tc>
        <w:tc>
          <w:tcPr>
            <w:tcW w:w="1008" w:type="dxa"/>
            <w:tcBorders>
              <w:top w:val="single" w:sz="4" w:space="0" w:color="auto"/>
              <w:left w:val="single" w:sz="4" w:space="0" w:color="auto"/>
              <w:bottom w:val="single" w:sz="4" w:space="0" w:color="auto"/>
              <w:right w:val="single" w:sz="4" w:space="0" w:color="auto"/>
            </w:tcBorders>
            <w:vAlign w:val="bottom"/>
          </w:tcPr>
          <w:p w14:paraId="5916C8B9" w14:textId="63D75919"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20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A1F4948" w14:textId="77777777"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 </w:t>
            </w:r>
          </w:p>
        </w:tc>
        <w:tc>
          <w:tcPr>
            <w:tcW w:w="1448" w:type="dxa"/>
            <w:tcBorders>
              <w:top w:val="single" w:sz="4" w:space="0" w:color="auto"/>
              <w:left w:val="single" w:sz="4" w:space="0" w:color="auto"/>
              <w:bottom w:val="single" w:sz="4" w:space="0" w:color="auto"/>
              <w:right w:val="single" w:sz="4" w:space="0" w:color="auto"/>
            </w:tcBorders>
            <w:vAlign w:val="center"/>
            <w:hideMark/>
          </w:tcPr>
          <w:p w14:paraId="7D4B3475" w14:textId="77777777" w:rsidR="00F25972" w:rsidRPr="004C0318" w:rsidRDefault="00F25972" w:rsidP="00F25972">
            <w:pPr>
              <w:jc w:val="right"/>
              <w:rPr>
                <w:rFonts w:asciiTheme="minorHAnsi" w:hAnsiTheme="minorHAnsi" w:cstheme="minorHAnsi"/>
                <w:color w:val="FFFFFF"/>
                <w:sz w:val="20"/>
                <w:szCs w:val="20"/>
              </w:rPr>
            </w:pPr>
            <w:r w:rsidRPr="004C0318">
              <w:rPr>
                <w:rFonts w:asciiTheme="minorHAnsi" w:hAnsiTheme="minorHAnsi" w:cstheme="minorHAnsi"/>
                <w:color w:val="FFFFFF"/>
                <w:sz w:val="20"/>
                <w:szCs w:val="20"/>
              </w:rPr>
              <w:t>0,00 €</w:t>
            </w:r>
          </w:p>
        </w:tc>
      </w:tr>
      <w:tr w:rsidR="004C0318" w:rsidRPr="00DF6B99" w14:paraId="512AABE3" w14:textId="77777777" w:rsidTr="008751D7">
        <w:trPr>
          <w:trHeight w:val="419"/>
        </w:trPr>
        <w:tc>
          <w:tcPr>
            <w:tcW w:w="686" w:type="dxa"/>
            <w:tcBorders>
              <w:top w:val="nil"/>
              <w:left w:val="single" w:sz="4" w:space="0" w:color="auto"/>
              <w:bottom w:val="single" w:sz="4" w:space="0" w:color="auto"/>
              <w:right w:val="single" w:sz="4" w:space="0" w:color="auto"/>
            </w:tcBorders>
            <w:vAlign w:val="center"/>
            <w:hideMark/>
          </w:tcPr>
          <w:p w14:paraId="2C724970" w14:textId="77777777" w:rsidR="00F25972" w:rsidRPr="00DF6B99" w:rsidRDefault="00F25972" w:rsidP="00F25972">
            <w:pPr>
              <w:jc w:val="center"/>
              <w:rPr>
                <w:rFonts w:ascii="Calibri" w:hAnsi="Calibri" w:cs="Calibri"/>
                <w:color w:val="000000"/>
                <w:sz w:val="20"/>
                <w:szCs w:val="20"/>
              </w:rPr>
            </w:pPr>
            <w:r w:rsidRPr="00DF6B99">
              <w:rPr>
                <w:rFonts w:ascii="Calibri" w:hAnsi="Calibri" w:cs="Calibri"/>
                <w:color w:val="000000"/>
                <w:sz w:val="20"/>
                <w:szCs w:val="20"/>
              </w:rPr>
              <w:t>17.</w:t>
            </w:r>
          </w:p>
        </w:tc>
        <w:tc>
          <w:tcPr>
            <w:tcW w:w="1152" w:type="dxa"/>
            <w:tcBorders>
              <w:top w:val="single" w:sz="4" w:space="0" w:color="auto"/>
              <w:left w:val="nil"/>
              <w:bottom w:val="single" w:sz="4" w:space="0" w:color="auto"/>
              <w:right w:val="single" w:sz="4" w:space="0" w:color="auto"/>
            </w:tcBorders>
          </w:tcPr>
          <w:p w14:paraId="65A99B43" w14:textId="77777777" w:rsidR="00F25972" w:rsidRPr="00E11F5C" w:rsidRDefault="00F25972" w:rsidP="00F25972">
            <w:pPr>
              <w:rPr>
                <w:rFonts w:asciiTheme="minorHAnsi" w:hAnsiTheme="minorHAnsi" w:cstheme="minorHAnsi"/>
                <w:color w:val="000000"/>
                <w:sz w:val="20"/>
                <w:szCs w:val="20"/>
              </w:rPr>
            </w:pPr>
          </w:p>
        </w:tc>
        <w:tc>
          <w:tcPr>
            <w:tcW w:w="3697" w:type="dxa"/>
            <w:tcBorders>
              <w:top w:val="single" w:sz="4" w:space="0" w:color="auto"/>
              <w:left w:val="single" w:sz="4" w:space="0" w:color="auto"/>
              <w:bottom w:val="single" w:sz="4" w:space="0" w:color="auto"/>
              <w:right w:val="single" w:sz="4" w:space="0" w:color="auto"/>
            </w:tcBorders>
            <w:vAlign w:val="bottom"/>
          </w:tcPr>
          <w:p w14:paraId="37780F7A" w14:textId="2D35FD63" w:rsidR="00F25972" w:rsidRPr="004C0318" w:rsidRDefault="00F25972" w:rsidP="00F25972">
            <w:pPr>
              <w:rPr>
                <w:rFonts w:asciiTheme="minorHAnsi" w:hAnsiTheme="minorHAnsi" w:cstheme="minorHAnsi"/>
                <w:color w:val="000000"/>
                <w:sz w:val="20"/>
                <w:szCs w:val="20"/>
              </w:rPr>
            </w:pPr>
            <w:r w:rsidRPr="004C0318">
              <w:rPr>
                <w:rFonts w:asciiTheme="minorHAnsi" w:hAnsiTheme="minorHAnsi" w:cstheme="minorHAnsi"/>
                <w:color w:val="000000"/>
                <w:sz w:val="20"/>
                <w:szCs w:val="20"/>
              </w:rPr>
              <w:t>Listina "Rektorjeva nagrada"</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F6813B" w14:textId="77777777" w:rsidR="00F25972" w:rsidRPr="004C0318" w:rsidRDefault="00F25972" w:rsidP="00F25972">
            <w:pPr>
              <w:jc w:val="center"/>
              <w:rPr>
                <w:rFonts w:asciiTheme="minorHAnsi" w:hAnsiTheme="minorHAnsi" w:cstheme="minorHAnsi"/>
                <w:color w:val="000000"/>
                <w:sz w:val="20"/>
                <w:szCs w:val="20"/>
              </w:rPr>
            </w:pPr>
            <w:r w:rsidRPr="004C0318">
              <w:rPr>
                <w:rFonts w:asciiTheme="minorHAnsi" w:hAnsiTheme="minorHAnsi" w:cstheme="minorHAnsi"/>
                <w:color w:val="000000"/>
                <w:sz w:val="20"/>
                <w:szCs w:val="20"/>
              </w:rPr>
              <w:t>kos</w:t>
            </w:r>
          </w:p>
        </w:tc>
        <w:tc>
          <w:tcPr>
            <w:tcW w:w="1008" w:type="dxa"/>
            <w:tcBorders>
              <w:top w:val="single" w:sz="4" w:space="0" w:color="auto"/>
              <w:left w:val="single" w:sz="4" w:space="0" w:color="auto"/>
              <w:bottom w:val="single" w:sz="4" w:space="0" w:color="auto"/>
              <w:right w:val="single" w:sz="4" w:space="0" w:color="auto"/>
            </w:tcBorders>
            <w:vAlign w:val="bottom"/>
          </w:tcPr>
          <w:p w14:paraId="72C879F7" w14:textId="5781FE54"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70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0FFBE827" w14:textId="77777777"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 </w:t>
            </w:r>
          </w:p>
        </w:tc>
        <w:tc>
          <w:tcPr>
            <w:tcW w:w="1448" w:type="dxa"/>
            <w:tcBorders>
              <w:top w:val="single" w:sz="4" w:space="0" w:color="auto"/>
              <w:left w:val="single" w:sz="4" w:space="0" w:color="auto"/>
              <w:bottom w:val="single" w:sz="4" w:space="0" w:color="auto"/>
              <w:right w:val="single" w:sz="4" w:space="0" w:color="auto"/>
            </w:tcBorders>
            <w:vAlign w:val="center"/>
            <w:hideMark/>
          </w:tcPr>
          <w:p w14:paraId="4E05D78A" w14:textId="77777777" w:rsidR="00F25972" w:rsidRPr="004C0318" w:rsidRDefault="00F25972" w:rsidP="00F25972">
            <w:pPr>
              <w:jc w:val="right"/>
              <w:rPr>
                <w:rFonts w:asciiTheme="minorHAnsi" w:hAnsiTheme="minorHAnsi" w:cstheme="minorHAnsi"/>
                <w:color w:val="FFFFFF"/>
                <w:sz w:val="20"/>
                <w:szCs w:val="20"/>
              </w:rPr>
            </w:pPr>
            <w:r w:rsidRPr="004C0318">
              <w:rPr>
                <w:rFonts w:asciiTheme="minorHAnsi" w:hAnsiTheme="minorHAnsi" w:cstheme="minorHAnsi"/>
                <w:color w:val="FFFFFF"/>
                <w:sz w:val="20"/>
                <w:szCs w:val="20"/>
              </w:rPr>
              <w:t>0,00 €</w:t>
            </w:r>
          </w:p>
        </w:tc>
      </w:tr>
      <w:tr w:rsidR="004C0318" w:rsidRPr="00DF6B99" w14:paraId="6C83C4AE" w14:textId="77777777" w:rsidTr="008751D7">
        <w:trPr>
          <w:trHeight w:val="411"/>
        </w:trPr>
        <w:tc>
          <w:tcPr>
            <w:tcW w:w="686" w:type="dxa"/>
            <w:tcBorders>
              <w:top w:val="nil"/>
              <w:left w:val="single" w:sz="4" w:space="0" w:color="auto"/>
              <w:bottom w:val="single" w:sz="4" w:space="0" w:color="auto"/>
              <w:right w:val="single" w:sz="4" w:space="0" w:color="auto"/>
            </w:tcBorders>
            <w:vAlign w:val="center"/>
            <w:hideMark/>
          </w:tcPr>
          <w:p w14:paraId="6D110CBD" w14:textId="77777777" w:rsidR="00F25972" w:rsidRPr="00DF6B99" w:rsidRDefault="00F25972" w:rsidP="00F25972">
            <w:pPr>
              <w:jc w:val="center"/>
              <w:rPr>
                <w:rFonts w:ascii="Calibri" w:hAnsi="Calibri" w:cs="Calibri"/>
                <w:color w:val="000000"/>
                <w:sz w:val="20"/>
                <w:szCs w:val="20"/>
              </w:rPr>
            </w:pPr>
            <w:r w:rsidRPr="00DF6B99">
              <w:rPr>
                <w:rFonts w:ascii="Calibri" w:hAnsi="Calibri" w:cs="Calibri"/>
                <w:color w:val="000000"/>
                <w:sz w:val="20"/>
                <w:szCs w:val="20"/>
              </w:rPr>
              <w:t>18.</w:t>
            </w:r>
          </w:p>
        </w:tc>
        <w:tc>
          <w:tcPr>
            <w:tcW w:w="1152" w:type="dxa"/>
            <w:tcBorders>
              <w:top w:val="single" w:sz="4" w:space="0" w:color="auto"/>
              <w:left w:val="nil"/>
              <w:bottom w:val="single" w:sz="4" w:space="0" w:color="auto"/>
              <w:right w:val="single" w:sz="4" w:space="0" w:color="auto"/>
            </w:tcBorders>
          </w:tcPr>
          <w:p w14:paraId="0B0C2CE4" w14:textId="77777777" w:rsidR="00F25972" w:rsidRPr="00E11F5C" w:rsidRDefault="00F25972" w:rsidP="00F25972">
            <w:pPr>
              <w:rPr>
                <w:rFonts w:asciiTheme="minorHAnsi" w:hAnsiTheme="minorHAnsi" w:cstheme="minorHAnsi"/>
                <w:color w:val="000000"/>
                <w:sz w:val="20"/>
                <w:szCs w:val="20"/>
              </w:rPr>
            </w:pPr>
          </w:p>
        </w:tc>
        <w:tc>
          <w:tcPr>
            <w:tcW w:w="3697" w:type="dxa"/>
            <w:tcBorders>
              <w:top w:val="single" w:sz="4" w:space="0" w:color="auto"/>
              <w:left w:val="single" w:sz="4" w:space="0" w:color="auto"/>
              <w:bottom w:val="single" w:sz="4" w:space="0" w:color="auto"/>
              <w:right w:val="single" w:sz="4" w:space="0" w:color="auto"/>
            </w:tcBorders>
            <w:vAlign w:val="bottom"/>
          </w:tcPr>
          <w:p w14:paraId="4222905E" w14:textId="0B469865" w:rsidR="00F25972" w:rsidRPr="004C0318" w:rsidRDefault="00F25972" w:rsidP="00F25972">
            <w:pPr>
              <w:rPr>
                <w:rFonts w:asciiTheme="minorHAnsi" w:hAnsiTheme="minorHAnsi" w:cstheme="minorHAnsi"/>
                <w:color w:val="000000"/>
                <w:sz w:val="20"/>
                <w:szCs w:val="20"/>
              </w:rPr>
            </w:pPr>
            <w:r w:rsidRPr="004C0318">
              <w:rPr>
                <w:rFonts w:asciiTheme="minorHAnsi" w:hAnsiTheme="minorHAnsi" w:cstheme="minorHAnsi"/>
                <w:color w:val="000000"/>
                <w:sz w:val="20"/>
                <w:szCs w:val="20"/>
              </w:rPr>
              <w:t xml:space="preserve">Listina "Nagrada Andreja </w:t>
            </w:r>
            <w:proofErr w:type="spellStart"/>
            <w:r w:rsidRPr="004C0318">
              <w:rPr>
                <w:rFonts w:asciiTheme="minorHAnsi" w:hAnsiTheme="minorHAnsi" w:cstheme="minorHAnsi"/>
                <w:color w:val="000000"/>
                <w:sz w:val="20"/>
                <w:szCs w:val="20"/>
              </w:rPr>
              <w:t>Perlacha</w:t>
            </w:r>
            <w:proofErr w:type="spellEnd"/>
            <w:r w:rsidRPr="004C0318">
              <w:rPr>
                <w:rFonts w:asciiTheme="minorHAnsi" w:hAnsiTheme="minorHAnsi" w:cstheme="minorHAnsi"/>
                <w:color w:val="000000"/>
                <w:sz w:val="20"/>
                <w:szCs w:val="20"/>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093A98" w14:textId="77777777" w:rsidR="00F25972" w:rsidRPr="004C0318" w:rsidRDefault="00F25972" w:rsidP="00F25972">
            <w:pPr>
              <w:jc w:val="center"/>
              <w:rPr>
                <w:rFonts w:asciiTheme="minorHAnsi" w:hAnsiTheme="minorHAnsi" w:cstheme="minorHAnsi"/>
                <w:color w:val="000000"/>
                <w:sz w:val="20"/>
                <w:szCs w:val="20"/>
              </w:rPr>
            </w:pPr>
            <w:r w:rsidRPr="004C0318">
              <w:rPr>
                <w:rFonts w:asciiTheme="minorHAnsi" w:hAnsiTheme="minorHAnsi" w:cstheme="minorHAnsi"/>
                <w:color w:val="000000"/>
                <w:sz w:val="20"/>
                <w:szCs w:val="20"/>
              </w:rPr>
              <w:t>kos</w:t>
            </w:r>
          </w:p>
        </w:tc>
        <w:tc>
          <w:tcPr>
            <w:tcW w:w="1008" w:type="dxa"/>
            <w:tcBorders>
              <w:top w:val="single" w:sz="4" w:space="0" w:color="auto"/>
              <w:left w:val="single" w:sz="4" w:space="0" w:color="auto"/>
              <w:bottom w:val="single" w:sz="4" w:space="0" w:color="auto"/>
              <w:right w:val="single" w:sz="4" w:space="0" w:color="auto"/>
            </w:tcBorders>
            <w:vAlign w:val="bottom"/>
          </w:tcPr>
          <w:p w14:paraId="5419A7E4" w14:textId="3106CC16"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24</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74ACB63" w14:textId="77777777"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 </w:t>
            </w:r>
          </w:p>
        </w:tc>
        <w:tc>
          <w:tcPr>
            <w:tcW w:w="1448" w:type="dxa"/>
            <w:tcBorders>
              <w:top w:val="single" w:sz="4" w:space="0" w:color="auto"/>
              <w:left w:val="single" w:sz="4" w:space="0" w:color="auto"/>
              <w:bottom w:val="single" w:sz="4" w:space="0" w:color="auto"/>
              <w:right w:val="single" w:sz="4" w:space="0" w:color="auto"/>
            </w:tcBorders>
            <w:vAlign w:val="center"/>
            <w:hideMark/>
          </w:tcPr>
          <w:p w14:paraId="0B6994F2" w14:textId="77777777" w:rsidR="00F25972" w:rsidRPr="004C0318" w:rsidRDefault="00F25972" w:rsidP="00F25972">
            <w:pPr>
              <w:jc w:val="right"/>
              <w:rPr>
                <w:rFonts w:asciiTheme="minorHAnsi" w:hAnsiTheme="minorHAnsi" w:cstheme="minorHAnsi"/>
                <w:color w:val="FFFFFF"/>
                <w:sz w:val="20"/>
                <w:szCs w:val="20"/>
              </w:rPr>
            </w:pPr>
            <w:r w:rsidRPr="004C0318">
              <w:rPr>
                <w:rFonts w:asciiTheme="minorHAnsi" w:hAnsiTheme="minorHAnsi" w:cstheme="minorHAnsi"/>
                <w:color w:val="FFFFFF"/>
                <w:sz w:val="20"/>
                <w:szCs w:val="20"/>
              </w:rPr>
              <w:t>0,00 €</w:t>
            </w:r>
          </w:p>
        </w:tc>
      </w:tr>
      <w:tr w:rsidR="004C0318" w:rsidRPr="00DF6B99" w14:paraId="108F515F" w14:textId="77777777" w:rsidTr="008751D7">
        <w:trPr>
          <w:trHeight w:val="300"/>
        </w:trPr>
        <w:tc>
          <w:tcPr>
            <w:tcW w:w="686" w:type="dxa"/>
            <w:tcBorders>
              <w:top w:val="nil"/>
              <w:left w:val="single" w:sz="4" w:space="0" w:color="auto"/>
              <w:bottom w:val="single" w:sz="4" w:space="0" w:color="auto"/>
              <w:right w:val="single" w:sz="4" w:space="0" w:color="auto"/>
            </w:tcBorders>
            <w:vAlign w:val="center"/>
            <w:hideMark/>
          </w:tcPr>
          <w:p w14:paraId="161D2CF7" w14:textId="77777777" w:rsidR="00F25972" w:rsidRPr="00DF6B99" w:rsidRDefault="00F25972" w:rsidP="00F25972">
            <w:pPr>
              <w:jc w:val="center"/>
              <w:rPr>
                <w:rFonts w:ascii="Calibri" w:hAnsi="Calibri" w:cs="Calibri"/>
                <w:color w:val="000000"/>
                <w:sz w:val="20"/>
                <w:szCs w:val="20"/>
              </w:rPr>
            </w:pPr>
            <w:r w:rsidRPr="00DF6B99">
              <w:rPr>
                <w:rFonts w:ascii="Calibri" w:hAnsi="Calibri" w:cs="Calibri"/>
                <w:color w:val="000000"/>
                <w:sz w:val="20"/>
                <w:szCs w:val="20"/>
              </w:rPr>
              <w:t>19.</w:t>
            </w:r>
          </w:p>
        </w:tc>
        <w:tc>
          <w:tcPr>
            <w:tcW w:w="1152" w:type="dxa"/>
            <w:tcBorders>
              <w:top w:val="single" w:sz="4" w:space="0" w:color="auto"/>
              <w:left w:val="nil"/>
              <w:bottom w:val="single" w:sz="4" w:space="0" w:color="auto"/>
              <w:right w:val="single" w:sz="4" w:space="0" w:color="auto"/>
            </w:tcBorders>
          </w:tcPr>
          <w:p w14:paraId="6B6BA789" w14:textId="77777777" w:rsidR="00F25972" w:rsidRPr="00E11F5C" w:rsidRDefault="00F25972" w:rsidP="00F25972">
            <w:pPr>
              <w:rPr>
                <w:rFonts w:asciiTheme="minorHAnsi" w:hAnsiTheme="minorHAnsi" w:cstheme="minorHAnsi"/>
                <w:color w:val="000000"/>
                <w:sz w:val="20"/>
                <w:szCs w:val="20"/>
              </w:rPr>
            </w:pPr>
          </w:p>
        </w:tc>
        <w:tc>
          <w:tcPr>
            <w:tcW w:w="3697" w:type="dxa"/>
            <w:tcBorders>
              <w:top w:val="single" w:sz="4" w:space="0" w:color="auto"/>
              <w:left w:val="single" w:sz="4" w:space="0" w:color="auto"/>
              <w:bottom w:val="single" w:sz="4" w:space="0" w:color="auto"/>
              <w:right w:val="single" w:sz="4" w:space="0" w:color="auto"/>
            </w:tcBorders>
            <w:vAlign w:val="bottom"/>
          </w:tcPr>
          <w:p w14:paraId="7852CCFA" w14:textId="2E511938" w:rsidR="00F25972" w:rsidRPr="004C0318" w:rsidRDefault="00F25972" w:rsidP="00F25972">
            <w:pPr>
              <w:rPr>
                <w:rFonts w:asciiTheme="minorHAnsi" w:hAnsiTheme="minorHAnsi" w:cstheme="minorHAnsi"/>
                <w:color w:val="000000"/>
                <w:sz w:val="20"/>
                <w:szCs w:val="20"/>
              </w:rPr>
            </w:pPr>
            <w:r w:rsidRPr="004C0318">
              <w:rPr>
                <w:rFonts w:asciiTheme="minorHAnsi" w:hAnsiTheme="minorHAnsi" w:cstheme="minorHAnsi"/>
                <w:color w:val="000000"/>
                <w:sz w:val="20"/>
                <w:szCs w:val="20"/>
              </w:rPr>
              <w:t xml:space="preserve">Listina "Priznanje Andreja </w:t>
            </w:r>
            <w:proofErr w:type="spellStart"/>
            <w:r w:rsidRPr="004C0318">
              <w:rPr>
                <w:rFonts w:asciiTheme="minorHAnsi" w:hAnsiTheme="minorHAnsi" w:cstheme="minorHAnsi"/>
                <w:color w:val="000000"/>
                <w:sz w:val="20"/>
                <w:szCs w:val="20"/>
              </w:rPr>
              <w:t>Perlacha</w:t>
            </w:r>
            <w:proofErr w:type="spellEnd"/>
            <w:r w:rsidRPr="004C0318">
              <w:rPr>
                <w:rFonts w:asciiTheme="minorHAnsi" w:hAnsiTheme="minorHAnsi" w:cstheme="minorHAnsi"/>
                <w:color w:val="000000"/>
                <w:sz w:val="20"/>
                <w:szCs w:val="20"/>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8E9D71" w14:textId="77777777" w:rsidR="00F25972" w:rsidRPr="004C0318" w:rsidRDefault="00F25972" w:rsidP="00F25972">
            <w:pPr>
              <w:jc w:val="center"/>
              <w:rPr>
                <w:rFonts w:asciiTheme="minorHAnsi" w:hAnsiTheme="minorHAnsi" w:cstheme="minorHAnsi"/>
                <w:color w:val="000000"/>
                <w:sz w:val="20"/>
                <w:szCs w:val="20"/>
              </w:rPr>
            </w:pPr>
            <w:r w:rsidRPr="004C0318">
              <w:rPr>
                <w:rFonts w:asciiTheme="minorHAnsi" w:hAnsiTheme="minorHAnsi" w:cstheme="minorHAnsi"/>
                <w:color w:val="000000"/>
                <w:sz w:val="20"/>
                <w:szCs w:val="20"/>
              </w:rPr>
              <w:t>kos</w:t>
            </w:r>
          </w:p>
        </w:tc>
        <w:tc>
          <w:tcPr>
            <w:tcW w:w="1008" w:type="dxa"/>
            <w:tcBorders>
              <w:top w:val="single" w:sz="4" w:space="0" w:color="auto"/>
              <w:left w:val="single" w:sz="4" w:space="0" w:color="auto"/>
              <w:bottom w:val="single" w:sz="4" w:space="0" w:color="auto"/>
              <w:right w:val="single" w:sz="4" w:space="0" w:color="auto"/>
            </w:tcBorders>
            <w:vAlign w:val="bottom"/>
          </w:tcPr>
          <w:p w14:paraId="493AAD06" w14:textId="6CD02D39"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24</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B0CA920" w14:textId="77777777"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 </w:t>
            </w:r>
          </w:p>
        </w:tc>
        <w:tc>
          <w:tcPr>
            <w:tcW w:w="1448" w:type="dxa"/>
            <w:tcBorders>
              <w:top w:val="single" w:sz="4" w:space="0" w:color="auto"/>
              <w:left w:val="single" w:sz="4" w:space="0" w:color="auto"/>
              <w:bottom w:val="single" w:sz="4" w:space="0" w:color="auto"/>
              <w:right w:val="single" w:sz="4" w:space="0" w:color="auto"/>
            </w:tcBorders>
            <w:vAlign w:val="center"/>
            <w:hideMark/>
          </w:tcPr>
          <w:p w14:paraId="5FC12AAE" w14:textId="77777777" w:rsidR="00F25972" w:rsidRPr="004C0318" w:rsidRDefault="00F25972" w:rsidP="00F25972">
            <w:pPr>
              <w:jc w:val="right"/>
              <w:rPr>
                <w:rFonts w:asciiTheme="minorHAnsi" w:hAnsiTheme="minorHAnsi" w:cstheme="minorHAnsi"/>
                <w:color w:val="FFFFFF"/>
                <w:sz w:val="20"/>
                <w:szCs w:val="20"/>
              </w:rPr>
            </w:pPr>
            <w:r w:rsidRPr="004C0318">
              <w:rPr>
                <w:rFonts w:asciiTheme="minorHAnsi" w:hAnsiTheme="minorHAnsi" w:cstheme="minorHAnsi"/>
                <w:color w:val="FFFFFF"/>
                <w:sz w:val="20"/>
                <w:szCs w:val="20"/>
              </w:rPr>
              <w:t>0,00 €</w:t>
            </w:r>
          </w:p>
        </w:tc>
      </w:tr>
      <w:tr w:rsidR="004C0318" w:rsidRPr="00DF6B99" w14:paraId="4ABF6B41" w14:textId="77777777" w:rsidTr="008751D7">
        <w:trPr>
          <w:trHeight w:val="410"/>
        </w:trPr>
        <w:tc>
          <w:tcPr>
            <w:tcW w:w="686" w:type="dxa"/>
            <w:tcBorders>
              <w:top w:val="nil"/>
              <w:left w:val="single" w:sz="4" w:space="0" w:color="auto"/>
              <w:bottom w:val="single" w:sz="4" w:space="0" w:color="auto"/>
              <w:right w:val="single" w:sz="4" w:space="0" w:color="auto"/>
            </w:tcBorders>
            <w:vAlign w:val="center"/>
            <w:hideMark/>
          </w:tcPr>
          <w:p w14:paraId="65315C29" w14:textId="77777777" w:rsidR="00F25972" w:rsidRPr="00DF6B99" w:rsidRDefault="00F25972" w:rsidP="00F25972">
            <w:pPr>
              <w:jc w:val="center"/>
              <w:rPr>
                <w:rFonts w:ascii="Calibri" w:hAnsi="Calibri" w:cs="Calibri"/>
                <w:color w:val="000000"/>
                <w:sz w:val="20"/>
                <w:szCs w:val="20"/>
              </w:rPr>
            </w:pPr>
            <w:r w:rsidRPr="00DF6B99">
              <w:rPr>
                <w:rFonts w:ascii="Calibri" w:hAnsi="Calibri" w:cs="Calibri"/>
                <w:color w:val="000000"/>
                <w:sz w:val="20"/>
                <w:szCs w:val="20"/>
              </w:rPr>
              <w:t>20.</w:t>
            </w:r>
          </w:p>
        </w:tc>
        <w:tc>
          <w:tcPr>
            <w:tcW w:w="1152" w:type="dxa"/>
            <w:tcBorders>
              <w:top w:val="single" w:sz="4" w:space="0" w:color="auto"/>
              <w:left w:val="nil"/>
              <w:bottom w:val="single" w:sz="4" w:space="0" w:color="auto"/>
              <w:right w:val="single" w:sz="4" w:space="0" w:color="auto"/>
            </w:tcBorders>
          </w:tcPr>
          <w:p w14:paraId="56B20073" w14:textId="77777777" w:rsidR="00F25972" w:rsidRPr="00E11F5C" w:rsidRDefault="00F25972" w:rsidP="00F25972">
            <w:pPr>
              <w:rPr>
                <w:rFonts w:asciiTheme="minorHAnsi" w:hAnsiTheme="minorHAnsi" w:cstheme="minorHAnsi"/>
                <w:color w:val="000000"/>
                <w:sz w:val="20"/>
                <w:szCs w:val="20"/>
              </w:rPr>
            </w:pPr>
          </w:p>
        </w:tc>
        <w:tc>
          <w:tcPr>
            <w:tcW w:w="3697" w:type="dxa"/>
            <w:tcBorders>
              <w:top w:val="single" w:sz="4" w:space="0" w:color="auto"/>
              <w:left w:val="single" w:sz="4" w:space="0" w:color="auto"/>
              <w:bottom w:val="single" w:sz="4" w:space="0" w:color="auto"/>
              <w:right w:val="single" w:sz="4" w:space="0" w:color="auto"/>
            </w:tcBorders>
            <w:vAlign w:val="bottom"/>
          </w:tcPr>
          <w:p w14:paraId="31A98901" w14:textId="78415637" w:rsidR="00F25972" w:rsidRPr="004C0318" w:rsidRDefault="00F25972" w:rsidP="00F25972">
            <w:pPr>
              <w:rPr>
                <w:rFonts w:asciiTheme="minorHAnsi" w:hAnsiTheme="minorHAnsi" w:cstheme="minorHAnsi"/>
                <w:color w:val="000000"/>
                <w:sz w:val="20"/>
                <w:szCs w:val="20"/>
              </w:rPr>
            </w:pPr>
            <w:r w:rsidRPr="004C0318">
              <w:rPr>
                <w:rFonts w:asciiTheme="minorHAnsi" w:hAnsiTheme="minorHAnsi" w:cstheme="minorHAnsi"/>
                <w:color w:val="000000"/>
                <w:sz w:val="20"/>
                <w:szCs w:val="20"/>
              </w:rPr>
              <w:t>Listina "Znak Leona Štuklja"</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F9CBB8" w14:textId="77777777" w:rsidR="00F25972" w:rsidRPr="004C0318" w:rsidRDefault="00F25972" w:rsidP="00F25972">
            <w:pPr>
              <w:jc w:val="center"/>
              <w:rPr>
                <w:rFonts w:asciiTheme="minorHAnsi" w:hAnsiTheme="minorHAnsi" w:cstheme="minorHAnsi"/>
                <w:color w:val="000000"/>
                <w:sz w:val="20"/>
                <w:szCs w:val="20"/>
              </w:rPr>
            </w:pPr>
            <w:r w:rsidRPr="004C0318">
              <w:rPr>
                <w:rFonts w:asciiTheme="minorHAnsi" w:hAnsiTheme="minorHAnsi" w:cstheme="minorHAnsi"/>
                <w:color w:val="000000"/>
                <w:sz w:val="20"/>
                <w:szCs w:val="20"/>
              </w:rPr>
              <w:t>kos</w:t>
            </w:r>
          </w:p>
        </w:tc>
        <w:tc>
          <w:tcPr>
            <w:tcW w:w="1008" w:type="dxa"/>
            <w:tcBorders>
              <w:top w:val="single" w:sz="4" w:space="0" w:color="auto"/>
              <w:left w:val="single" w:sz="4" w:space="0" w:color="auto"/>
              <w:bottom w:val="single" w:sz="4" w:space="0" w:color="auto"/>
              <w:right w:val="single" w:sz="4" w:space="0" w:color="auto"/>
            </w:tcBorders>
            <w:vAlign w:val="bottom"/>
          </w:tcPr>
          <w:p w14:paraId="3D094250" w14:textId="0963DD9E"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4</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2741C331" w14:textId="77777777" w:rsidR="00F25972" w:rsidRPr="004C0318" w:rsidRDefault="00F25972" w:rsidP="00F25972">
            <w:pPr>
              <w:jc w:val="center"/>
              <w:rPr>
                <w:rFonts w:asciiTheme="minorHAnsi" w:hAnsiTheme="minorHAnsi" w:cstheme="minorHAnsi"/>
                <w:color w:val="000000"/>
                <w:sz w:val="20"/>
                <w:szCs w:val="20"/>
              </w:rPr>
            </w:pPr>
            <w:r w:rsidRPr="004C0318">
              <w:rPr>
                <w:rFonts w:asciiTheme="minorHAnsi" w:hAnsiTheme="minorHAnsi" w:cstheme="minorHAnsi"/>
                <w:color w:val="000000"/>
                <w:sz w:val="20"/>
                <w:szCs w:val="20"/>
              </w:rPr>
              <w:t> </w:t>
            </w:r>
          </w:p>
        </w:tc>
        <w:tc>
          <w:tcPr>
            <w:tcW w:w="1448" w:type="dxa"/>
            <w:tcBorders>
              <w:top w:val="single" w:sz="4" w:space="0" w:color="auto"/>
              <w:left w:val="single" w:sz="4" w:space="0" w:color="auto"/>
              <w:bottom w:val="single" w:sz="4" w:space="0" w:color="auto"/>
              <w:right w:val="single" w:sz="4" w:space="0" w:color="auto"/>
            </w:tcBorders>
            <w:vAlign w:val="center"/>
            <w:hideMark/>
          </w:tcPr>
          <w:p w14:paraId="20E9F742" w14:textId="77777777" w:rsidR="00F25972" w:rsidRPr="004C0318" w:rsidRDefault="00F25972" w:rsidP="00F25972">
            <w:pPr>
              <w:jc w:val="right"/>
              <w:rPr>
                <w:rFonts w:asciiTheme="minorHAnsi" w:hAnsiTheme="minorHAnsi" w:cstheme="minorHAnsi"/>
                <w:color w:val="FFFFFF"/>
                <w:sz w:val="20"/>
                <w:szCs w:val="20"/>
              </w:rPr>
            </w:pPr>
            <w:r w:rsidRPr="004C0318">
              <w:rPr>
                <w:rFonts w:asciiTheme="minorHAnsi" w:hAnsiTheme="minorHAnsi" w:cstheme="minorHAnsi"/>
                <w:color w:val="FFFFFF"/>
                <w:sz w:val="20"/>
                <w:szCs w:val="20"/>
              </w:rPr>
              <w:t>0,00 €</w:t>
            </w:r>
          </w:p>
        </w:tc>
      </w:tr>
      <w:tr w:rsidR="004C0318" w:rsidRPr="00DF6B99" w14:paraId="3DE52640" w14:textId="77777777" w:rsidTr="008751D7">
        <w:trPr>
          <w:trHeight w:val="386"/>
        </w:trPr>
        <w:tc>
          <w:tcPr>
            <w:tcW w:w="686" w:type="dxa"/>
            <w:tcBorders>
              <w:top w:val="nil"/>
              <w:left w:val="single" w:sz="4" w:space="0" w:color="auto"/>
              <w:bottom w:val="single" w:sz="4" w:space="0" w:color="auto"/>
              <w:right w:val="single" w:sz="4" w:space="0" w:color="auto"/>
            </w:tcBorders>
            <w:vAlign w:val="center"/>
            <w:hideMark/>
          </w:tcPr>
          <w:p w14:paraId="2C827302" w14:textId="77777777" w:rsidR="00F25972" w:rsidRPr="00DF6B99" w:rsidRDefault="00F25972" w:rsidP="00F25972">
            <w:pPr>
              <w:jc w:val="center"/>
              <w:rPr>
                <w:rFonts w:ascii="Calibri" w:hAnsi="Calibri" w:cs="Calibri"/>
                <w:color w:val="000000"/>
                <w:sz w:val="20"/>
                <w:szCs w:val="20"/>
              </w:rPr>
            </w:pPr>
            <w:r w:rsidRPr="00DF6B99">
              <w:rPr>
                <w:rFonts w:ascii="Calibri" w:hAnsi="Calibri" w:cs="Calibri"/>
                <w:color w:val="000000"/>
                <w:sz w:val="20"/>
                <w:szCs w:val="20"/>
              </w:rPr>
              <w:t>21.</w:t>
            </w:r>
          </w:p>
        </w:tc>
        <w:tc>
          <w:tcPr>
            <w:tcW w:w="1152" w:type="dxa"/>
            <w:tcBorders>
              <w:top w:val="single" w:sz="4" w:space="0" w:color="auto"/>
              <w:left w:val="nil"/>
              <w:bottom w:val="single" w:sz="4" w:space="0" w:color="auto"/>
              <w:right w:val="single" w:sz="4" w:space="0" w:color="auto"/>
            </w:tcBorders>
          </w:tcPr>
          <w:p w14:paraId="6B369A6F" w14:textId="77777777" w:rsidR="00F25972" w:rsidRPr="00E11F5C" w:rsidRDefault="00F25972" w:rsidP="00F25972">
            <w:pPr>
              <w:rPr>
                <w:rFonts w:asciiTheme="minorHAnsi" w:hAnsiTheme="minorHAnsi" w:cstheme="minorHAnsi"/>
                <w:color w:val="000000"/>
                <w:sz w:val="20"/>
                <w:szCs w:val="20"/>
              </w:rPr>
            </w:pPr>
          </w:p>
        </w:tc>
        <w:tc>
          <w:tcPr>
            <w:tcW w:w="3697" w:type="dxa"/>
            <w:tcBorders>
              <w:top w:val="single" w:sz="4" w:space="0" w:color="auto"/>
              <w:left w:val="single" w:sz="4" w:space="0" w:color="auto"/>
              <w:bottom w:val="single" w:sz="4" w:space="0" w:color="auto"/>
              <w:right w:val="single" w:sz="4" w:space="0" w:color="auto"/>
            </w:tcBorders>
            <w:vAlign w:val="bottom"/>
          </w:tcPr>
          <w:p w14:paraId="2382D7C3" w14:textId="7D956E81" w:rsidR="00F25972" w:rsidRPr="004C0318" w:rsidRDefault="00F25972" w:rsidP="00F25972">
            <w:pPr>
              <w:rPr>
                <w:rFonts w:asciiTheme="minorHAnsi" w:hAnsiTheme="minorHAnsi" w:cstheme="minorHAnsi"/>
                <w:color w:val="000000"/>
                <w:sz w:val="20"/>
                <w:szCs w:val="20"/>
              </w:rPr>
            </w:pPr>
            <w:r w:rsidRPr="004C0318">
              <w:rPr>
                <w:rFonts w:asciiTheme="minorHAnsi" w:hAnsiTheme="minorHAnsi" w:cstheme="minorHAnsi"/>
                <w:color w:val="000000"/>
                <w:sz w:val="20"/>
                <w:szCs w:val="20"/>
              </w:rPr>
              <w:t>Listina "Plaketa Leona Štuklja"</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9C2AFB" w14:textId="77777777" w:rsidR="00F25972" w:rsidRPr="004C0318" w:rsidRDefault="00F25972" w:rsidP="00F25972">
            <w:pPr>
              <w:jc w:val="center"/>
              <w:rPr>
                <w:rFonts w:asciiTheme="minorHAnsi" w:hAnsiTheme="minorHAnsi" w:cstheme="minorHAnsi"/>
                <w:color w:val="000000"/>
                <w:sz w:val="20"/>
                <w:szCs w:val="20"/>
              </w:rPr>
            </w:pPr>
            <w:r w:rsidRPr="004C0318">
              <w:rPr>
                <w:rFonts w:asciiTheme="minorHAnsi" w:hAnsiTheme="minorHAnsi" w:cstheme="minorHAnsi"/>
                <w:color w:val="000000"/>
                <w:sz w:val="20"/>
                <w:szCs w:val="20"/>
              </w:rPr>
              <w:t>kos</w:t>
            </w:r>
          </w:p>
        </w:tc>
        <w:tc>
          <w:tcPr>
            <w:tcW w:w="1008" w:type="dxa"/>
            <w:tcBorders>
              <w:top w:val="single" w:sz="4" w:space="0" w:color="auto"/>
              <w:left w:val="single" w:sz="4" w:space="0" w:color="auto"/>
              <w:bottom w:val="single" w:sz="4" w:space="0" w:color="auto"/>
              <w:right w:val="single" w:sz="4" w:space="0" w:color="auto"/>
            </w:tcBorders>
            <w:vAlign w:val="bottom"/>
          </w:tcPr>
          <w:p w14:paraId="1B29C28B" w14:textId="5739BE41"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8</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2C18FC94" w14:textId="77777777" w:rsidR="00F25972" w:rsidRPr="004C0318" w:rsidRDefault="00F25972" w:rsidP="00F25972">
            <w:pPr>
              <w:jc w:val="center"/>
              <w:rPr>
                <w:rFonts w:asciiTheme="minorHAnsi" w:hAnsiTheme="minorHAnsi" w:cstheme="minorHAnsi"/>
                <w:color w:val="000000"/>
                <w:sz w:val="20"/>
                <w:szCs w:val="20"/>
              </w:rPr>
            </w:pPr>
            <w:r w:rsidRPr="004C0318">
              <w:rPr>
                <w:rFonts w:asciiTheme="minorHAnsi" w:hAnsiTheme="minorHAnsi" w:cstheme="minorHAnsi"/>
                <w:color w:val="000000"/>
                <w:sz w:val="20"/>
                <w:szCs w:val="20"/>
              </w:rPr>
              <w:t> </w:t>
            </w:r>
          </w:p>
        </w:tc>
        <w:tc>
          <w:tcPr>
            <w:tcW w:w="1448" w:type="dxa"/>
            <w:tcBorders>
              <w:top w:val="single" w:sz="4" w:space="0" w:color="auto"/>
              <w:left w:val="single" w:sz="4" w:space="0" w:color="auto"/>
              <w:bottom w:val="single" w:sz="4" w:space="0" w:color="auto"/>
              <w:right w:val="single" w:sz="4" w:space="0" w:color="auto"/>
            </w:tcBorders>
            <w:vAlign w:val="center"/>
            <w:hideMark/>
          </w:tcPr>
          <w:p w14:paraId="559E8870" w14:textId="77777777" w:rsidR="00F25972" w:rsidRPr="004C0318" w:rsidRDefault="00F25972" w:rsidP="00F25972">
            <w:pPr>
              <w:jc w:val="right"/>
              <w:rPr>
                <w:rFonts w:asciiTheme="minorHAnsi" w:hAnsiTheme="minorHAnsi" w:cstheme="minorHAnsi"/>
                <w:color w:val="FFFFFF"/>
                <w:sz w:val="20"/>
                <w:szCs w:val="20"/>
              </w:rPr>
            </w:pPr>
            <w:r w:rsidRPr="004C0318">
              <w:rPr>
                <w:rFonts w:asciiTheme="minorHAnsi" w:hAnsiTheme="minorHAnsi" w:cstheme="minorHAnsi"/>
                <w:color w:val="FFFFFF"/>
                <w:sz w:val="20"/>
                <w:szCs w:val="20"/>
              </w:rPr>
              <w:t>0,00 €</w:t>
            </w:r>
          </w:p>
        </w:tc>
      </w:tr>
      <w:tr w:rsidR="004C0318" w:rsidRPr="00DF6B99" w14:paraId="7B21A11A" w14:textId="77777777" w:rsidTr="008751D7">
        <w:trPr>
          <w:trHeight w:val="528"/>
        </w:trPr>
        <w:tc>
          <w:tcPr>
            <w:tcW w:w="686" w:type="dxa"/>
            <w:tcBorders>
              <w:top w:val="nil"/>
              <w:left w:val="single" w:sz="4" w:space="0" w:color="auto"/>
              <w:bottom w:val="single" w:sz="4" w:space="0" w:color="auto"/>
              <w:right w:val="single" w:sz="4" w:space="0" w:color="auto"/>
            </w:tcBorders>
            <w:vAlign w:val="center"/>
            <w:hideMark/>
          </w:tcPr>
          <w:p w14:paraId="1AF93EDE" w14:textId="77777777" w:rsidR="00F25972" w:rsidRPr="00DF6B99" w:rsidRDefault="00F25972" w:rsidP="00F25972">
            <w:pPr>
              <w:jc w:val="center"/>
              <w:rPr>
                <w:rFonts w:ascii="Calibri" w:hAnsi="Calibri" w:cs="Calibri"/>
                <w:color w:val="000000"/>
                <w:sz w:val="20"/>
                <w:szCs w:val="20"/>
              </w:rPr>
            </w:pPr>
            <w:r w:rsidRPr="00DF6B99">
              <w:rPr>
                <w:rFonts w:ascii="Calibri" w:hAnsi="Calibri" w:cs="Calibri"/>
                <w:color w:val="000000"/>
                <w:sz w:val="20"/>
                <w:szCs w:val="20"/>
              </w:rPr>
              <w:t>22.</w:t>
            </w:r>
          </w:p>
        </w:tc>
        <w:tc>
          <w:tcPr>
            <w:tcW w:w="1152" w:type="dxa"/>
            <w:tcBorders>
              <w:top w:val="single" w:sz="4" w:space="0" w:color="auto"/>
              <w:left w:val="nil"/>
              <w:bottom w:val="single" w:sz="4" w:space="0" w:color="auto"/>
              <w:right w:val="single" w:sz="4" w:space="0" w:color="auto"/>
            </w:tcBorders>
          </w:tcPr>
          <w:p w14:paraId="3CF242B1" w14:textId="77777777" w:rsidR="00F25972" w:rsidRPr="00E11F5C" w:rsidRDefault="00F25972" w:rsidP="00F25972">
            <w:pPr>
              <w:rPr>
                <w:rFonts w:asciiTheme="minorHAnsi" w:hAnsiTheme="minorHAnsi" w:cstheme="minorHAnsi"/>
                <w:color w:val="000000"/>
                <w:sz w:val="20"/>
                <w:szCs w:val="20"/>
              </w:rPr>
            </w:pPr>
          </w:p>
        </w:tc>
        <w:tc>
          <w:tcPr>
            <w:tcW w:w="3697" w:type="dxa"/>
            <w:tcBorders>
              <w:top w:val="single" w:sz="4" w:space="0" w:color="auto"/>
              <w:left w:val="single" w:sz="4" w:space="0" w:color="auto"/>
              <w:bottom w:val="single" w:sz="4" w:space="0" w:color="auto"/>
              <w:right w:val="single" w:sz="4" w:space="0" w:color="auto"/>
            </w:tcBorders>
            <w:vAlign w:val="bottom"/>
          </w:tcPr>
          <w:p w14:paraId="66ED876A" w14:textId="68BD5075" w:rsidR="00F25972" w:rsidRPr="004C0318" w:rsidRDefault="00F25972" w:rsidP="00F25972">
            <w:pPr>
              <w:rPr>
                <w:rFonts w:asciiTheme="minorHAnsi" w:hAnsiTheme="minorHAnsi" w:cstheme="minorHAnsi"/>
                <w:color w:val="000000"/>
                <w:sz w:val="20"/>
                <w:szCs w:val="20"/>
              </w:rPr>
            </w:pPr>
            <w:r w:rsidRPr="004C0318">
              <w:rPr>
                <w:rFonts w:asciiTheme="minorHAnsi" w:hAnsiTheme="minorHAnsi" w:cstheme="minorHAnsi"/>
                <w:color w:val="000000"/>
                <w:sz w:val="20"/>
                <w:szCs w:val="20"/>
              </w:rPr>
              <w:t xml:space="preserve">Listina za izjemen prispevek k razvoju </w:t>
            </w:r>
            <w:proofErr w:type="spellStart"/>
            <w:r w:rsidRPr="004C0318">
              <w:rPr>
                <w:rFonts w:asciiTheme="minorHAnsi" w:hAnsiTheme="minorHAnsi" w:cstheme="minorHAnsi"/>
                <w:color w:val="000000"/>
                <w:sz w:val="20"/>
                <w:szCs w:val="20"/>
              </w:rPr>
              <w:t>obštudijskih</w:t>
            </w:r>
            <w:proofErr w:type="spellEnd"/>
            <w:r w:rsidRPr="004C0318">
              <w:rPr>
                <w:rFonts w:asciiTheme="minorHAnsi" w:hAnsiTheme="minorHAnsi" w:cstheme="minorHAnsi"/>
                <w:color w:val="000000"/>
                <w:sz w:val="20"/>
                <w:szCs w:val="20"/>
              </w:rPr>
              <w:t xml:space="preserve"> dejavnosti na UM</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70D343" w14:textId="77777777" w:rsidR="00F25972" w:rsidRPr="004C0318" w:rsidRDefault="00F25972" w:rsidP="00F25972">
            <w:pPr>
              <w:jc w:val="center"/>
              <w:rPr>
                <w:rFonts w:asciiTheme="minorHAnsi" w:hAnsiTheme="minorHAnsi" w:cstheme="minorHAnsi"/>
                <w:color w:val="000000"/>
                <w:sz w:val="20"/>
                <w:szCs w:val="20"/>
              </w:rPr>
            </w:pPr>
            <w:r w:rsidRPr="004C0318">
              <w:rPr>
                <w:rFonts w:asciiTheme="minorHAnsi" w:hAnsiTheme="minorHAnsi" w:cstheme="minorHAnsi"/>
                <w:color w:val="000000"/>
                <w:sz w:val="20"/>
                <w:szCs w:val="20"/>
              </w:rPr>
              <w:t>kos</w:t>
            </w:r>
          </w:p>
        </w:tc>
        <w:tc>
          <w:tcPr>
            <w:tcW w:w="1008" w:type="dxa"/>
            <w:tcBorders>
              <w:top w:val="single" w:sz="4" w:space="0" w:color="auto"/>
              <w:left w:val="single" w:sz="4" w:space="0" w:color="auto"/>
              <w:bottom w:val="single" w:sz="4" w:space="0" w:color="auto"/>
              <w:right w:val="single" w:sz="4" w:space="0" w:color="auto"/>
            </w:tcBorders>
            <w:vAlign w:val="bottom"/>
          </w:tcPr>
          <w:p w14:paraId="20657E71" w14:textId="5D44A4DE"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4</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0B08B5E" w14:textId="77777777" w:rsidR="00F25972" w:rsidRPr="004C0318" w:rsidRDefault="00F25972" w:rsidP="00F25972">
            <w:pPr>
              <w:jc w:val="center"/>
              <w:rPr>
                <w:rFonts w:asciiTheme="minorHAnsi" w:hAnsiTheme="minorHAnsi" w:cstheme="minorHAnsi"/>
                <w:color w:val="000000"/>
                <w:sz w:val="20"/>
                <w:szCs w:val="20"/>
              </w:rPr>
            </w:pPr>
            <w:r w:rsidRPr="004C0318">
              <w:rPr>
                <w:rFonts w:asciiTheme="minorHAnsi" w:hAnsiTheme="minorHAnsi" w:cstheme="minorHAnsi"/>
                <w:color w:val="000000"/>
                <w:sz w:val="20"/>
                <w:szCs w:val="20"/>
              </w:rPr>
              <w:t> </w:t>
            </w:r>
          </w:p>
        </w:tc>
        <w:tc>
          <w:tcPr>
            <w:tcW w:w="1448" w:type="dxa"/>
            <w:tcBorders>
              <w:top w:val="single" w:sz="4" w:space="0" w:color="auto"/>
              <w:left w:val="single" w:sz="4" w:space="0" w:color="auto"/>
              <w:bottom w:val="single" w:sz="4" w:space="0" w:color="auto"/>
              <w:right w:val="single" w:sz="4" w:space="0" w:color="auto"/>
            </w:tcBorders>
            <w:vAlign w:val="center"/>
            <w:hideMark/>
          </w:tcPr>
          <w:p w14:paraId="3FDF7894" w14:textId="77777777" w:rsidR="00F25972" w:rsidRPr="004C0318" w:rsidRDefault="00F25972" w:rsidP="00F25972">
            <w:pPr>
              <w:jc w:val="right"/>
              <w:rPr>
                <w:rFonts w:asciiTheme="minorHAnsi" w:hAnsiTheme="minorHAnsi" w:cstheme="minorHAnsi"/>
                <w:color w:val="FFFFFF"/>
                <w:sz w:val="20"/>
                <w:szCs w:val="20"/>
              </w:rPr>
            </w:pPr>
            <w:r w:rsidRPr="004C0318">
              <w:rPr>
                <w:rFonts w:asciiTheme="minorHAnsi" w:hAnsiTheme="minorHAnsi" w:cstheme="minorHAnsi"/>
                <w:color w:val="FFFFFF"/>
                <w:sz w:val="20"/>
                <w:szCs w:val="20"/>
              </w:rPr>
              <w:t>0,00 €</w:t>
            </w:r>
          </w:p>
        </w:tc>
      </w:tr>
      <w:tr w:rsidR="004C0318" w:rsidRPr="00DF6B99" w14:paraId="62792265" w14:textId="77777777" w:rsidTr="008751D7">
        <w:trPr>
          <w:trHeight w:val="563"/>
        </w:trPr>
        <w:tc>
          <w:tcPr>
            <w:tcW w:w="686" w:type="dxa"/>
            <w:tcBorders>
              <w:top w:val="nil"/>
              <w:left w:val="single" w:sz="4" w:space="0" w:color="auto"/>
              <w:bottom w:val="single" w:sz="4" w:space="0" w:color="auto"/>
              <w:right w:val="single" w:sz="4" w:space="0" w:color="auto"/>
            </w:tcBorders>
            <w:vAlign w:val="center"/>
            <w:hideMark/>
          </w:tcPr>
          <w:p w14:paraId="542E4C65" w14:textId="77777777" w:rsidR="00F25972" w:rsidRPr="00DF6B99" w:rsidRDefault="00F25972" w:rsidP="00F25972">
            <w:pPr>
              <w:jc w:val="center"/>
              <w:rPr>
                <w:rFonts w:ascii="Calibri" w:hAnsi="Calibri" w:cs="Calibri"/>
                <w:color w:val="000000"/>
                <w:sz w:val="20"/>
                <w:szCs w:val="20"/>
              </w:rPr>
            </w:pPr>
            <w:r w:rsidRPr="00DF6B99">
              <w:rPr>
                <w:rFonts w:ascii="Calibri" w:hAnsi="Calibri" w:cs="Calibri"/>
                <w:color w:val="000000"/>
                <w:sz w:val="20"/>
                <w:szCs w:val="20"/>
              </w:rPr>
              <w:t>23.</w:t>
            </w:r>
          </w:p>
        </w:tc>
        <w:tc>
          <w:tcPr>
            <w:tcW w:w="1152" w:type="dxa"/>
            <w:tcBorders>
              <w:top w:val="single" w:sz="4" w:space="0" w:color="auto"/>
              <w:left w:val="nil"/>
              <w:bottom w:val="single" w:sz="4" w:space="0" w:color="auto"/>
              <w:right w:val="single" w:sz="4" w:space="0" w:color="auto"/>
            </w:tcBorders>
          </w:tcPr>
          <w:p w14:paraId="431A0E0D" w14:textId="77777777" w:rsidR="00F25972" w:rsidRPr="00E11F5C" w:rsidRDefault="00F25972" w:rsidP="00F25972">
            <w:pPr>
              <w:rPr>
                <w:rFonts w:asciiTheme="minorHAnsi" w:hAnsiTheme="minorHAnsi" w:cstheme="minorHAnsi"/>
                <w:color w:val="000000"/>
                <w:sz w:val="20"/>
                <w:szCs w:val="20"/>
              </w:rPr>
            </w:pPr>
          </w:p>
        </w:tc>
        <w:tc>
          <w:tcPr>
            <w:tcW w:w="3697" w:type="dxa"/>
            <w:tcBorders>
              <w:top w:val="single" w:sz="4" w:space="0" w:color="auto"/>
              <w:left w:val="single" w:sz="4" w:space="0" w:color="auto"/>
              <w:bottom w:val="single" w:sz="4" w:space="0" w:color="auto"/>
              <w:right w:val="single" w:sz="4" w:space="0" w:color="auto"/>
            </w:tcBorders>
            <w:vAlign w:val="bottom"/>
          </w:tcPr>
          <w:p w14:paraId="0F35928A" w14:textId="41C4939C" w:rsidR="00F25972" w:rsidRPr="004C0318" w:rsidRDefault="00F25972" w:rsidP="00F25972">
            <w:pPr>
              <w:rPr>
                <w:rFonts w:asciiTheme="minorHAnsi" w:hAnsiTheme="minorHAnsi" w:cstheme="minorHAnsi"/>
                <w:color w:val="000000"/>
                <w:sz w:val="20"/>
                <w:szCs w:val="20"/>
              </w:rPr>
            </w:pPr>
            <w:r w:rsidRPr="004C0318">
              <w:rPr>
                <w:rFonts w:asciiTheme="minorHAnsi" w:hAnsiTheme="minorHAnsi" w:cstheme="minorHAnsi"/>
                <w:color w:val="000000"/>
                <w:sz w:val="20"/>
                <w:szCs w:val="20"/>
              </w:rPr>
              <w:t>Listina za pomembne kulturne dosežke študentov UM</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43756D" w14:textId="77777777" w:rsidR="00F25972" w:rsidRPr="004C0318" w:rsidRDefault="00F25972" w:rsidP="00F25972">
            <w:pPr>
              <w:jc w:val="center"/>
              <w:rPr>
                <w:rFonts w:asciiTheme="minorHAnsi" w:hAnsiTheme="minorHAnsi" w:cstheme="minorHAnsi"/>
                <w:color w:val="000000"/>
                <w:sz w:val="20"/>
                <w:szCs w:val="20"/>
              </w:rPr>
            </w:pPr>
            <w:r w:rsidRPr="004C0318">
              <w:rPr>
                <w:rFonts w:asciiTheme="minorHAnsi" w:hAnsiTheme="minorHAnsi" w:cstheme="minorHAnsi"/>
                <w:color w:val="000000"/>
                <w:sz w:val="20"/>
                <w:szCs w:val="20"/>
              </w:rPr>
              <w:t>kos</w:t>
            </w:r>
          </w:p>
        </w:tc>
        <w:tc>
          <w:tcPr>
            <w:tcW w:w="1008" w:type="dxa"/>
            <w:tcBorders>
              <w:top w:val="single" w:sz="4" w:space="0" w:color="auto"/>
              <w:left w:val="single" w:sz="4" w:space="0" w:color="auto"/>
              <w:bottom w:val="single" w:sz="4" w:space="0" w:color="auto"/>
              <w:right w:val="single" w:sz="4" w:space="0" w:color="auto"/>
            </w:tcBorders>
            <w:vAlign w:val="bottom"/>
          </w:tcPr>
          <w:p w14:paraId="57FCA067" w14:textId="2D75D003"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4</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1A2660A" w14:textId="77777777" w:rsidR="00F25972" w:rsidRPr="004C0318" w:rsidRDefault="00F25972" w:rsidP="00F25972">
            <w:pPr>
              <w:jc w:val="center"/>
              <w:rPr>
                <w:rFonts w:asciiTheme="minorHAnsi" w:hAnsiTheme="minorHAnsi" w:cstheme="minorHAnsi"/>
                <w:color w:val="000000"/>
                <w:sz w:val="20"/>
                <w:szCs w:val="20"/>
              </w:rPr>
            </w:pPr>
            <w:r w:rsidRPr="004C0318">
              <w:rPr>
                <w:rFonts w:asciiTheme="minorHAnsi" w:hAnsiTheme="minorHAnsi" w:cstheme="minorHAnsi"/>
                <w:color w:val="000000"/>
                <w:sz w:val="20"/>
                <w:szCs w:val="20"/>
              </w:rPr>
              <w:t> </w:t>
            </w:r>
          </w:p>
        </w:tc>
        <w:tc>
          <w:tcPr>
            <w:tcW w:w="1448" w:type="dxa"/>
            <w:tcBorders>
              <w:top w:val="single" w:sz="4" w:space="0" w:color="auto"/>
              <w:left w:val="single" w:sz="4" w:space="0" w:color="auto"/>
              <w:bottom w:val="single" w:sz="4" w:space="0" w:color="auto"/>
              <w:right w:val="single" w:sz="4" w:space="0" w:color="auto"/>
            </w:tcBorders>
            <w:vAlign w:val="center"/>
            <w:hideMark/>
          </w:tcPr>
          <w:p w14:paraId="1E314036" w14:textId="77777777" w:rsidR="00F25972" w:rsidRPr="004C0318" w:rsidRDefault="00F25972" w:rsidP="00F25972">
            <w:pPr>
              <w:jc w:val="right"/>
              <w:rPr>
                <w:rFonts w:asciiTheme="minorHAnsi" w:hAnsiTheme="minorHAnsi" w:cstheme="minorHAnsi"/>
                <w:color w:val="FFFFFF"/>
                <w:sz w:val="20"/>
                <w:szCs w:val="20"/>
              </w:rPr>
            </w:pPr>
            <w:r w:rsidRPr="004C0318">
              <w:rPr>
                <w:rFonts w:asciiTheme="minorHAnsi" w:hAnsiTheme="minorHAnsi" w:cstheme="minorHAnsi"/>
                <w:color w:val="FFFFFF"/>
                <w:sz w:val="20"/>
                <w:szCs w:val="20"/>
              </w:rPr>
              <w:t>0,00 €</w:t>
            </w:r>
          </w:p>
        </w:tc>
      </w:tr>
      <w:tr w:rsidR="004C0318" w:rsidRPr="00DF6B99" w14:paraId="5C587155" w14:textId="77777777" w:rsidTr="008751D7">
        <w:trPr>
          <w:trHeight w:val="415"/>
        </w:trPr>
        <w:tc>
          <w:tcPr>
            <w:tcW w:w="686" w:type="dxa"/>
            <w:tcBorders>
              <w:top w:val="nil"/>
              <w:left w:val="single" w:sz="4" w:space="0" w:color="auto"/>
              <w:bottom w:val="single" w:sz="4" w:space="0" w:color="auto"/>
              <w:right w:val="single" w:sz="4" w:space="0" w:color="auto"/>
            </w:tcBorders>
            <w:vAlign w:val="center"/>
            <w:hideMark/>
          </w:tcPr>
          <w:p w14:paraId="5C29612B" w14:textId="77777777" w:rsidR="00F25972" w:rsidRPr="00DF6B99" w:rsidRDefault="00F25972" w:rsidP="00F25972">
            <w:pPr>
              <w:jc w:val="center"/>
              <w:rPr>
                <w:rFonts w:ascii="Calibri" w:hAnsi="Calibri" w:cs="Calibri"/>
                <w:color w:val="000000"/>
                <w:sz w:val="20"/>
                <w:szCs w:val="20"/>
              </w:rPr>
            </w:pPr>
            <w:r w:rsidRPr="00DF6B99">
              <w:rPr>
                <w:rFonts w:ascii="Calibri" w:hAnsi="Calibri" w:cs="Calibri"/>
                <w:color w:val="000000"/>
                <w:sz w:val="20"/>
                <w:szCs w:val="20"/>
              </w:rPr>
              <w:t>24.</w:t>
            </w:r>
          </w:p>
        </w:tc>
        <w:tc>
          <w:tcPr>
            <w:tcW w:w="1152" w:type="dxa"/>
            <w:tcBorders>
              <w:top w:val="single" w:sz="4" w:space="0" w:color="auto"/>
              <w:left w:val="nil"/>
              <w:bottom w:val="single" w:sz="4" w:space="0" w:color="auto"/>
              <w:right w:val="single" w:sz="4" w:space="0" w:color="auto"/>
            </w:tcBorders>
          </w:tcPr>
          <w:p w14:paraId="01D745FE" w14:textId="77777777" w:rsidR="00F25972" w:rsidRPr="00E11F5C" w:rsidRDefault="00F25972" w:rsidP="00F25972">
            <w:pPr>
              <w:rPr>
                <w:rFonts w:asciiTheme="minorHAnsi" w:hAnsiTheme="minorHAnsi" w:cstheme="minorHAnsi"/>
                <w:color w:val="000000"/>
                <w:sz w:val="20"/>
                <w:szCs w:val="20"/>
              </w:rPr>
            </w:pPr>
          </w:p>
        </w:tc>
        <w:tc>
          <w:tcPr>
            <w:tcW w:w="3697" w:type="dxa"/>
            <w:tcBorders>
              <w:top w:val="single" w:sz="4" w:space="0" w:color="auto"/>
              <w:left w:val="single" w:sz="4" w:space="0" w:color="auto"/>
              <w:bottom w:val="single" w:sz="4" w:space="0" w:color="auto"/>
              <w:right w:val="single" w:sz="4" w:space="0" w:color="auto"/>
            </w:tcBorders>
            <w:vAlign w:val="bottom"/>
          </w:tcPr>
          <w:p w14:paraId="3A819EB7" w14:textId="2D5FB239" w:rsidR="00F25972" w:rsidRPr="004C0318" w:rsidRDefault="00F25972" w:rsidP="00F25972">
            <w:pPr>
              <w:rPr>
                <w:rFonts w:asciiTheme="minorHAnsi" w:hAnsiTheme="minorHAnsi" w:cstheme="minorHAnsi"/>
                <w:color w:val="000000"/>
                <w:sz w:val="20"/>
                <w:szCs w:val="20"/>
              </w:rPr>
            </w:pPr>
            <w:r w:rsidRPr="004C0318">
              <w:rPr>
                <w:rFonts w:asciiTheme="minorHAnsi" w:hAnsiTheme="minorHAnsi" w:cstheme="minorHAnsi"/>
                <w:color w:val="000000"/>
                <w:sz w:val="20"/>
                <w:szCs w:val="20"/>
              </w:rPr>
              <w:t>Listina za naj prostovoljca študenta UM</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B2A222" w14:textId="77777777" w:rsidR="00F25972" w:rsidRPr="004C0318" w:rsidRDefault="00F25972" w:rsidP="00F25972">
            <w:pPr>
              <w:jc w:val="center"/>
              <w:rPr>
                <w:rFonts w:asciiTheme="minorHAnsi" w:hAnsiTheme="minorHAnsi" w:cstheme="minorHAnsi"/>
                <w:color w:val="000000"/>
                <w:sz w:val="20"/>
                <w:szCs w:val="20"/>
              </w:rPr>
            </w:pPr>
            <w:r w:rsidRPr="004C0318">
              <w:rPr>
                <w:rFonts w:asciiTheme="minorHAnsi" w:hAnsiTheme="minorHAnsi" w:cstheme="minorHAnsi"/>
                <w:color w:val="000000"/>
                <w:sz w:val="20"/>
                <w:szCs w:val="20"/>
              </w:rPr>
              <w:t>kos</w:t>
            </w:r>
          </w:p>
        </w:tc>
        <w:tc>
          <w:tcPr>
            <w:tcW w:w="1008" w:type="dxa"/>
            <w:tcBorders>
              <w:top w:val="single" w:sz="4" w:space="0" w:color="auto"/>
              <w:left w:val="single" w:sz="4" w:space="0" w:color="auto"/>
              <w:bottom w:val="single" w:sz="4" w:space="0" w:color="auto"/>
              <w:right w:val="single" w:sz="4" w:space="0" w:color="auto"/>
            </w:tcBorders>
            <w:vAlign w:val="bottom"/>
          </w:tcPr>
          <w:p w14:paraId="7502A90C" w14:textId="1BB9C421"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4</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021C2221" w14:textId="77777777" w:rsidR="00F25972" w:rsidRPr="004C0318" w:rsidRDefault="00F25972" w:rsidP="00F25972">
            <w:pPr>
              <w:jc w:val="center"/>
              <w:rPr>
                <w:rFonts w:asciiTheme="minorHAnsi" w:hAnsiTheme="minorHAnsi" w:cstheme="minorHAnsi"/>
                <w:color w:val="000000"/>
                <w:sz w:val="20"/>
                <w:szCs w:val="20"/>
              </w:rPr>
            </w:pPr>
            <w:r w:rsidRPr="004C0318">
              <w:rPr>
                <w:rFonts w:asciiTheme="minorHAnsi" w:hAnsiTheme="minorHAnsi" w:cstheme="minorHAnsi"/>
                <w:color w:val="000000"/>
                <w:sz w:val="20"/>
                <w:szCs w:val="20"/>
              </w:rPr>
              <w:t> </w:t>
            </w:r>
          </w:p>
        </w:tc>
        <w:tc>
          <w:tcPr>
            <w:tcW w:w="1448" w:type="dxa"/>
            <w:tcBorders>
              <w:top w:val="single" w:sz="4" w:space="0" w:color="auto"/>
              <w:left w:val="single" w:sz="4" w:space="0" w:color="auto"/>
              <w:bottom w:val="single" w:sz="4" w:space="0" w:color="auto"/>
              <w:right w:val="single" w:sz="4" w:space="0" w:color="auto"/>
            </w:tcBorders>
            <w:vAlign w:val="center"/>
            <w:hideMark/>
          </w:tcPr>
          <w:p w14:paraId="0C560DB4" w14:textId="77777777" w:rsidR="00F25972" w:rsidRPr="004C0318" w:rsidRDefault="00F25972" w:rsidP="00F25972">
            <w:pPr>
              <w:jc w:val="right"/>
              <w:rPr>
                <w:rFonts w:asciiTheme="minorHAnsi" w:hAnsiTheme="minorHAnsi" w:cstheme="minorHAnsi"/>
                <w:color w:val="FFFFFF"/>
                <w:sz w:val="20"/>
                <w:szCs w:val="20"/>
              </w:rPr>
            </w:pPr>
            <w:r w:rsidRPr="004C0318">
              <w:rPr>
                <w:rFonts w:asciiTheme="minorHAnsi" w:hAnsiTheme="minorHAnsi" w:cstheme="minorHAnsi"/>
                <w:color w:val="FFFFFF"/>
                <w:sz w:val="20"/>
                <w:szCs w:val="20"/>
              </w:rPr>
              <w:t>0,00 €</w:t>
            </w:r>
          </w:p>
        </w:tc>
      </w:tr>
      <w:tr w:rsidR="004C0318" w:rsidRPr="00DF6B99" w14:paraId="5D57EDA0" w14:textId="77777777" w:rsidTr="008751D7">
        <w:trPr>
          <w:trHeight w:val="421"/>
        </w:trPr>
        <w:tc>
          <w:tcPr>
            <w:tcW w:w="686" w:type="dxa"/>
            <w:tcBorders>
              <w:top w:val="nil"/>
              <w:left w:val="single" w:sz="4" w:space="0" w:color="auto"/>
              <w:bottom w:val="single" w:sz="4" w:space="0" w:color="auto"/>
              <w:right w:val="single" w:sz="4" w:space="0" w:color="auto"/>
            </w:tcBorders>
            <w:vAlign w:val="center"/>
            <w:hideMark/>
          </w:tcPr>
          <w:p w14:paraId="4800AA87" w14:textId="77777777" w:rsidR="00F25972" w:rsidRPr="00DF6B99" w:rsidRDefault="00F25972" w:rsidP="00F25972">
            <w:pPr>
              <w:jc w:val="center"/>
              <w:rPr>
                <w:rFonts w:ascii="Calibri" w:hAnsi="Calibri" w:cs="Calibri"/>
                <w:color w:val="000000"/>
                <w:sz w:val="20"/>
                <w:szCs w:val="20"/>
              </w:rPr>
            </w:pPr>
            <w:r w:rsidRPr="00DF6B99">
              <w:rPr>
                <w:rFonts w:ascii="Calibri" w:hAnsi="Calibri" w:cs="Calibri"/>
                <w:color w:val="000000"/>
                <w:sz w:val="20"/>
                <w:szCs w:val="20"/>
              </w:rPr>
              <w:t>25.</w:t>
            </w:r>
          </w:p>
        </w:tc>
        <w:tc>
          <w:tcPr>
            <w:tcW w:w="1152" w:type="dxa"/>
            <w:tcBorders>
              <w:top w:val="single" w:sz="4" w:space="0" w:color="auto"/>
              <w:left w:val="nil"/>
              <w:bottom w:val="single" w:sz="4" w:space="0" w:color="auto"/>
              <w:right w:val="single" w:sz="4" w:space="0" w:color="auto"/>
            </w:tcBorders>
          </w:tcPr>
          <w:p w14:paraId="62CA212B" w14:textId="77777777" w:rsidR="00F25972" w:rsidRPr="00E11F5C" w:rsidRDefault="00F25972" w:rsidP="00F25972">
            <w:pPr>
              <w:rPr>
                <w:rFonts w:asciiTheme="minorHAnsi" w:hAnsiTheme="minorHAnsi" w:cstheme="minorHAnsi"/>
                <w:color w:val="000000"/>
                <w:sz w:val="20"/>
                <w:szCs w:val="20"/>
              </w:rPr>
            </w:pPr>
          </w:p>
        </w:tc>
        <w:tc>
          <w:tcPr>
            <w:tcW w:w="3697" w:type="dxa"/>
            <w:tcBorders>
              <w:top w:val="single" w:sz="4" w:space="0" w:color="auto"/>
              <w:left w:val="single" w:sz="4" w:space="0" w:color="auto"/>
              <w:bottom w:val="single" w:sz="4" w:space="0" w:color="auto"/>
              <w:right w:val="single" w:sz="4" w:space="0" w:color="auto"/>
            </w:tcBorders>
            <w:vAlign w:val="bottom"/>
          </w:tcPr>
          <w:p w14:paraId="5C9AD3BC" w14:textId="4B44F36C" w:rsidR="00F25972" w:rsidRPr="004C0318" w:rsidRDefault="00F25972" w:rsidP="00F25972">
            <w:pPr>
              <w:rPr>
                <w:rFonts w:asciiTheme="minorHAnsi" w:hAnsiTheme="minorHAnsi" w:cstheme="minorHAnsi"/>
                <w:color w:val="000000"/>
                <w:sz w:val="20"/>
                <w:szCs w:val="20"/>
              </w:rPr>
            </w:pPr>
            <w:r w:rsidRPr="004C0318">
              <w:rPr>
                <w:rFonts w:asciiTheme="minorHAnsi" w:hAnsiTheme="minorHAnsi" w:cstheme="minorHAnsi"/>
                <w:color w:val="000000"/>
                <w:sz w:val="20"/>
                <w:szCs w:val="20"/>
              </w:rPr>
              <w:t>Listina "Nagrada Univerze v Mariboru za pedagoško odličnost"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B9B335" w14:textId="77777777" w:rsidR="00F25972" w:rsidRPr="004C0318" w:rsidRDefault="00F25972" w:rsidP="00F25972">
            <w:pPr>
              <w:jc w:val="center"/>
              <w:rPr>
                <w:rFonts w:asciiTheme="minorHAnsi" w:hAnsiTheme="minorHAnsi" w:cstheme="minorHAnsi"/>
                <w:color w:val="000000"/>
                <w:sz w:val="20"/>
                <w:szCs w:val="20"/>
              </w:rPr>
            </w:pPr>
            <w:r w:rsidRPr="004C0318">
              <w:rPr>
                <w:rFonts w:asciiTheme="minorHAnsi" w:hAnsiTheme="minorHAnsi" w:cstheme="minorHAnsi"/>
                <w:color w:val="000000"/>
                <w:sz w:val="20"/>
                <w:szCs w:val="20"/>
              </w:rPr>
              <w:t>kos</w:t>
            </w:r>
          </w:p>
        </w:tc>
        <w:tc>
          <w:tcPr>
            <w:tcW w:w="1008" w:type="dxa"/>
            <w:tcBorders>
              <w:top w:val="single" w:sz="4" w:space="0" w:color="auto"/>
              <w:left w:val="single" w:sz="4" w:space="0" w:color="auto"/>
              <w:bottom w:val="single" w:sz="4" w:space="0" w:color="auto"/>
              <w:right w:val="single" w:sz="4" w:space="0" w:color="auto"/>
            </w:tcBorders>
            <w:vAlign w:val="bottom"/>
          </w:tcPr>
          <w:p w14:paraId="011CBEEA" w14:textId="40A5F2F1"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24</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6D4D57F" w14:textId="77777777" w:rsidR="00F25972" w:rsidRPr="004C0318" w:rsidRDefault="00F25972" w:rsidP="00F25972">
            <w:pPr>
              <w:jc w:val="center"/>
              <w:rPr>
                <w:rFonts w:asciiTheme="minorHAnsi" w:hAnsiTheme="minorHAnsi" w:cstheme="minorHAnsi"/>
                <w:color w:val="000000"/>
                <w:sz w:val="20"/>
                <w:szCs w:val="20"/>
              </w:rPr>
            </w:pPr>
            <w:r w:rsidRPr="004C0318">
              <w:rPr>
                <w:rFonts w:asciiTheme="minorHAnsi" w:hAnsiTheme="minorHAnsi" w:cstheme="minorHAnsi"/>
                <w:color w:val="000000"/>
                <w:sz w:val="20"/>
                <w:szCs w:val="20"/>
              </w:rPr>
              <w:t> </w:t>
            </w:r>
          </w:p>
        </w:tc>
        <w:tc>
          <w:tcPr>
            <w:tcW w:w="1448" w:type="dxa"/>
            <w:tcBorders>
              <w:top w:val="single" w:sz="4" w:space="0" w:color="auto"/>
              <w:left w:val="single" w:sz="4" w:space="0" w:color="auto"/>
              <w:bottom w:val="single" w:sz="4" w:space="0" w:color="auto"/>
              <w:right w:val="single" w:sz="4" w:space="0" w:color="auto"/>
            </w:tcBorders>
            <w:vAlign w:val="center"/>
            <w:hideMark/>
          </w:tcPr>
          <w:p w14:paraId="6E0F55B5" w14:textId="77777777" w:rsidR="00F25972" w:rsidRPr="004C0318" w:rsidRDefault="00F25972" w:rsidP="00F25972">
            <w:pPr>
              <w:jc w:val="right"/>
              <w:rPr>
                <w:rFonts w:asciiTheme="minorHAnsi" w:hAnsiTheme="minorHAnsi" w:cstheme="minorHAnsi"/>
                <w:color w:val="FFFFFF"/>
                <w:sz w:val="20"/>
                <w:szCs w:val="20"/>
              </w:rPr>
            </w:pPr>
            <w:r w:rsidRPr="004C0318">
              <w:rPr>
                <w:rFonts w:asciiTheme="minorHAnsi" w:hAnsiTheme="minorHAnsi" w:cstheme="minorHAnsi"/>
                <w:color w:val="FFFFFF"/>
                <w:sz w:val="20"/>
                <w:szCs w:val="20"/>
              </w:rPr>
              <w:t>0,00 €</w:t>
            </w:r>
          </w:p>
        </w:tc>
      </w:tr>
      <w:tr w:rsidR="004C0318" w:rsidRPr="00DF6B99" w14:paraId="0AF84A1A" w14:textId="77777777" w:rsidTr="008751D7">
        <w:trPr>
          <w:trHeight w:val="421"/>
        </w:trPr>
        <w:tc>
          <w:tcPr>
            <w:tcW w:w="686" w:type="dxa"/>
            <w:tcBorders>
              <w:top w:val="nil"/>
              <w:left w:val="single" w:sz="4" w:space="0" w:color="auto"/>
              <w:bottom w:val="single" w:sz="4" w:space="0" w:color="auto"/>
              <w:right w:val="single" w:sz="4" w:space="0" w:color="auto"/>
            </w:tcBorders>
            <w:vAlign w:val="center"/>
          </w:tcPr>
          <w:p w14:paraId="07E3C139" w14:textId="70D22CD9" w:rsidR="00F25972" w:rsidRPr="00DF6B99" w:rsidRDefault="00F25972" w:rsidP="00F25972">
            <w:pPr>
              <w:jc w:val="center"/>
              <w:rPr>
                <w:rFonts w:ascii="Calibri" w:hAnsi="Calibri" w:cs="Calibri"/>
                <w:color w:val="000000"/>
                <w:sz w:val="20"/>
                <w:szCs w:val="20"/>
              </w:rPr>
            </w:pPr>
            <w:r>
              <w:rPr>
                <w:rFonts w:ascii="Calibri" w:hAnsi="Calibri" w:cs="Calibri"/>
                <w:color w:val="000000"/>
                <w:sz w:val="20"/>
                <w:szCs w:val="20"/>
              </w:rPr>
              <w:t>26.</w:t>
            </w:r>
          </w:p>
        </w:tc>
        <w:tc>
          <w:tcPr>
            <w:tcW w:w="1152" w:type="dxa"/>
            <w:tcBorders>
              <w:top w:val="single" w:sz="4" w:space="0" w:color="auto"/>
              <w:left w:val="nil"/>
              <w:bottom w:val="single" w:sz="4" w:space="0" w:color="auto"/>
              <w:right w:val="single" w:sz="4" w:space="0" w:color="auto"/>
            </w:tcBorders>
          </w:tcPr>
          <w:p w14:paraId="4778600E" w14:textId="77777777" w:rsidR="00F25972" w:rsidRPr="00E11F5C" w:rsidRDefault="00F25972" w:rsidP="00F25972">
            <w:pPr>
              <w:rPr>
                <w:rFonts w:asciiTheme="minorHAnsi" w:hAnsiTheme="minorHAnsi" w:cstheme="minorHAnsi"/>
                <w:color w:val="000000"/>
                <w:sz w:val="20"/>
                <w:szCs w:val="20"/>
              </w:rPr>
            </w:pPr>
          </w:p>
        </w:tc>
        <w:tc>
          <w:tcPr>
            <w:tcW w:w="3697" w:type="dxa"/>
            <w:tcBorders>
              <w:top w:val="single" w:sz="4" w:space="0" w:color="auto"/>
              <w:left w:val="single" w:sz="4" w:space="0" w:color="auto"/>
              <w:bottom w:val="single" w:sz="4" w:space="0" w:color="auto"/>
              <w:right w:val="single" w:sz="4" w:space="0" w:color="auto"/>
            </w:tcBorders>
            <w:vAlign w:val="bottom"/>
          </w:tcPr>
          <w:p w14:paraId="7009C356" w14:textId="2F3B5159" w:rsidR="00F25972" w:rsidRPr="004C0318" w:rsidRDefault="00F25972" w:rsidP="00F25972">
            <w:pPr>
              <w:rPr>
                <w:rFonts w:asciiTheme="minorHAnsi" w:hAnsiTheme="minorHAnsi" w:cstheme="minorHAnsi"/>
                <w:color w:val="000000"/>
                <w:sz w:val="20"/>
                <w:szCs w:val="20"/>
              </w:rPr>
            </w:pPr>
            <w:r w:rsidRPr="004C0318">
              <w:rPr>
                <w:rFonts w:asciiTheme="minorHAnsi" w:hAnsiTheme="minorHAnsi" w:cstheme="minorHAnsi"/>
                <w:color w:val="000000"/>
                <w:sz w:val="20"/>
                <w:szCs w:val="20"/>
              </w:rPr>
              <w:t>Listina za prispevek k inovacijski dejavnosti študentov Univerze v Mariboru</w:t>
            </w:r>
          </w:p>
        </w:tc>
        <w:tc>
          <w:tcPr>
            <w:tcW w:w="831" w:type="dxa"/>
            <w:tcBorders>
              <w:top w:val="single" w:sz="4" w:space="0" w:color="auto"/>
              <w:left w:val="single" w:sz="4" w:space="0" w:color="auto"/>
              <w:bottom w:val="single" w:sz="4" w:space="0" w:color="auto"/>
              <w:right w:val="single" w:sz="4" w:space="0" w:color="auto"/>
            </w:tcBorders>
            <w:vAlign w:val="center"/>
          </w:tcPr>
          <w:p w14:paraId="4197BAAB" w14:textId="35C979E3" w:rsidR="00F25972" w:rsidRPr="004C0318" w:rsidRDefault="0098095A" w:rsidP="00F25972">
            <w:pPr>
              <w:jc w:val="center"/>
              <w:rPr>
                <w:rFonts w:asciiTheme="minorHAnsi" w:hAnsiTheme="minorHAnsi" w:cstheme="minorHAnsi"/>
                <w:color w:val="000000"/>
                <w:sz w:val="20"/>
                <w:szCs w:val="20"/>
              </w:rPr>
            </w:pPr>
            <w:r>
              <w:rPr>
                <w:rFonts w:asciiTheme="minorHAnsi" w:hAnsiTheme="minorHAnsi" w:cstheme="minorHAnsi"/>
                <w:color w:val="000000"/>
                <w:sz w:val="20"/>
                <w:szCs w:val="20"/>
              </w:rPr>
              <w:t>Kos</w:t>
            </w:r>
          </w:p>
        </w:tc>
        <w:tc>
          <w:tcPr>
            <w:tcW w:w="1008" w:type="dxa"/>
            <w:tcBorders>
              <w:top w:val="single" w:sz="4" w:space="0" w:color="auto"/>
              <w:left w:val="single" w:sz="4" w:space="0" w:color="auto"/>
              <w:bottom w:val="single" w:sz="4" w:space="0" w:color="auto"/>
              <w:right w:val="single" w:sz="4" w:space="0" w:color="auto"/>
            </w:tcBorders>
            <w:vAlign w:val="bottom"/>
          </w:tcPr>
          <w:p w14:paraId="74E118D8" w14:textId="3965CFEF"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4</w:t>
            </w:r>
          </w:p>
        </w:tc>
        <w:tc>
          <w:tcPr>
            <w:tcW w:w="701" w:type="dxa"/>
            <w:tcBorders>
              <w:top w:val="single" w:sz="4" w:space="0" w:color="auto"/>
              <w:left w:val="single" w:sz="4" w:space="0" w:color="auto"/>
              <w:bottom w:val="single" w:sz="4" w:space="0" w:color="auto"/>
              <w:right w:val="single" w:sz="4" w:space="0" w:color="auto"/>
            </w:tcBorders>
            <w:noWrap/>
            <w:vAlign w:val="center"/>
          </w:tcPr>
          <w:p w14:paraId="7A8317CB" w14:textId="77777777" w:rsidR="00F25972" w:rsidRPr="004C0318" w:rsidRDefault="00F25972" w:rsidP="00F25972">
            <w:pPr>
              <w:jc w:val="center"/>
              <w:rPr>
                <w:rFonts w:asciiTheme="minorHAnsi" w:hAnsiTheme="minorHAnsi" w:cstheme="minorHAnsi"/>
                <w:color w:val="000000"/>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1234B45F" w14:textId="77777777" w:rsidR="00F25972" w:rsidRPr="004C0318" w:rsidRDefault="00F25972" w:rsidP="00F25972">
            <w:pPr>
              <w:jc w:val="right"/>
              <w:rPr>
                <w:rFonts w:asciiTheme="minorHAnsi" w:hAnsiTheme="minorHAnsi" w:cstheme="minorHAnsi"/>
                <w:color w:val="FFFFFF"/>
                <w:sz w:val="20"/>
                <w:szCs w:val="20"/>
              </w:rPr>
            </w:pPr>
          </w:p>
        </w:tc>
      </w:tr>
      <w:tr w:rsidR="004C0318" w:rsidRPr="00DF6B99" w14:paraId="642418DB" w14:textId="77777777" w:rsidTr="008751D7">
        <w:trPr>
          <w:trHeight w:val="421"/>
        </w:trPr>
        <w:tc>
          <w:tcPr>
            <w:tcW w:w="686" w:type="dxa"/>
            <w:tcBorders>
              <w:top w:val="nil"/>
              <w:left w:val="single" w:sz="4" w:space="0" w:color="auto"/>
              <w:bottom w:val="single" w:sz="4" w:space="0" w:color="auto"/>
              <w:right w:val="single" w:sz="4" w:space="0" w:color="auto"/>
            </w:tcBorders>
            <w:vAlign w:val="center"/>
          </w:tcPr>
          <w:p w14:paraId="78915F98" w14:textId="4D5B07C4" w:rsidR="00F25972" w:rsidRPr="00DF6B99" w:rsidRDefault="00F25972" w:rsidP="00F25972">
            <w:pPr>
              <w:jc w:val="center"/>
              <w:rPr>
                <w:rFonts w:ascii="Calibri" w:hAnsi="Calibri" w:cs="Calibri"/>
                <w:color w:val="000000"/>
                <w:sz w:val="20"/>
                <w:szCs w:val="20"/>
              </w:rPr>
            </w:pPr>
            <w:r>
              <w:rPr>
                <w:rFonts w:ascii="Calibri" w:hAnsi="Calibri" w:cs="Calibri"/>
                <w:color w:val="000000"/>
                <w:sz w:val="20"/>
                <w:szCs w:val="20"/>
              </w:rPr>
              <w:t>27.</w:t>
            </w:r>
          </w:p>
        </w:tc>
        <w:tc>
          <w:tcPr>
            <w:tcW w:w="1152" w:type="dxa"/>
            <w:tcBorders>
              <w:top w:val="single" w:sz="4" w:space="0" w:color="auto"/>
              <w:left w:val="nil"/>
              <w:bottom w:val="single" w:sz="4" w:space="0" w:color="auto"/>
              <w:right w:val="single" w:sz="4" w:space="0" w:color="auto"/>
            </w:tcBorders>
          </w:tcPr>
          <w:p w14:paraId="7C0D531C" w14:textId="77777777" w:rsidR="00F25972" w:rsidRPr="00E11F5C" w:rsidRDefault="00F25972" w:rsidP="00F25972">
            <w:pPr>
              <w:rPr>
                <w:rFonts w:asciiTheme="minorHAnsi" w:hAnsiTheme="minorHAnsi" w:cstheme="minorHAnsi"/>
                <w:color w:val="000000"/>
                <w:sz w:val="20"/>
                <w:szCs w:val="20"/>
              </w:rPr>
            </w:pPr>
          </w:p>
        </w:tc>
        <w:tc>
          <w:tcPr>
            <w:tcW w:w="3697" w:type="dxa"/>
            <w:tcBorders>
              <w:top w:val="single" w:sz="4" w:space="0" w:color="auto"/>
              <w:left w:val="single" w:sz="4" w:space="0" w:color="auto"/>
              <w:bottom w:val="single" w:sz="4" w:space="0" w:color="auto"/>
              <w:right w:val="single" w:sz="4" w:space="0" w:color="auto"/>
            </w:tcBorders>
            <w:vAlign w:val="bottom"/>
          </w:tcPr>
          <w:p w14:paraId="263A53FB" w14:textId="11AC9861" w:rsidR="00F25972" w:rsidRPr="004C0318" w:rsidRDefault="00F25972" w:rsidP="00F25972">
            <w:pPr>
              <w:rPr>
                <w:rFonts w:asciiTheme="minorHAnsi" w:hAnsiTheme="minorHAnsi" w:cstheme="minorHAnsi"/>
                <w:color w:val="000000"/>
                <w:sz w:val="20"/>
                <w:szCs w:val="20"/>
              </w:rPr>
            </w:pPr>
            <w:r w:rsidRPr="004C0318">
              <w:rPr>
                <w:rFonts w:asciiTheme="minorHAnsi" w:hAnsiTheme="minorHAnsi" w:cstheme="minorHAnsi"/>
                <w:color w:val="000000"/>
                <w:sz w:val="20"/>
                <w:szCs w:val="20"/>
              </w:rPr>
              <w:t>Mapa (s trakom)</w:t>
            </w:r>
          </w:p>
        </w:tc>
        <w:tc>
          <w:tcPr>
            <w:tcW w:w="831" w:type="dxa"/>
            <w:tcBorders>
              <w:top w:val="single" w:sz="4" w:space="0" w:color="auto"/>
              <w:left w:val="single" w:sz="4" w:space="0" w:color="auto"/>
              <w:bottom w:val="single" w:sz="4" w:space="0" w:color="auto"/>
              <w:right w:val="single" w:sz="4" w:space="0" w:color="auto"/>
            </w:tcBorders>
            <w:vAlign w:val="center"/>
          </w:tcPr>
          <w:p w14:paraId="26B492EF" w14:textId="7FE939AC" w:rsidR="00F25972" w:rsidRPr="004C0318" w:rsidRDefault="0098095A" w:rsidP="00F25972">
            <w:pPr>
              <w:jc w:val="center"/>
              <w:rPr>
                <w:rFonts w:asciiTheme="minorHAnsi" w:hAnsiTheme="minorHAnsi" w:cstheme="minorHAnsi"/>
                <w:color w:val="000000"/>
                <w:sz w:val="20"/>
                <w:szCs w:val="20"/>
              </w:rPr>
            </w:pPr>
            <w:r>
              <w:rPr>
                <w:rFonts w:asciiTheme="minorHAnsi" w:hAnsiTheme="minorHAnsi" w:cstheme="minorHAnsi"/>
                <w:color w:val="000000"/>
                <w:sz w:val="20"/>
                <w:szCs w:val="20"/>
              </w:rPr>
              <w:t>kos</w:t>
            </w:r>
          </w:p>
        </w:tc>
        <w:tc>
          <w:tcPr>
            <w:tcW w:w="1008" w:type="dxa"/>
            <w:tcBorders>
              <w:top w:val="single" w:sz="4" w:space="0" w:color="auto"/>
              <w:left w:val="single" w:sz="4" w:space="0" w:color="auto"/>
              <w:bottom w:val="single" w:sz="4" w:space="0" w:color="auto"/>
              <w:right w:val="single" w:sz="4" w:space="0" w:color="auto"/>
            </w:tcBorders>
            <w:vAlign w:val="bottom"/>
          </w:tcPr>
          <w:p w14:paraId="7875B0FD" w14:textId="11E6C923" w:rsidR="00F25972" w:rsidRPr="004C0318" w:rsidRDefault="00F25972" w:rsidP="00F25972">
            <w:pPr>
              <w:jc w:val="right"/>
              <w:rPr>
                <w:rFonts w:asciiTheme="minorHAnsi" w:hAnsiTheme="minorHAnsi" w:cstheme="minorHAnsi"/>
                <w:color w:val="000000"/>
                <w:sz w:val="20"/>
                <w:szCs w:val="20"/>
              </w:rPr>
            </w:pPr>
            <w:r w:rsidRPr="004C0318">
              <w:rPr>
                <w:rFonts w:asciiTheme="minorHAnsi" w:hAnsiTheme="minorHAnsi" w:cstheme="minorHAnsi"/>
                <w:color w:val="000000"/>
                <w:sz w:val="20"/>
                <w:szCs w:val="20"/>
              </w:rPr>
              <w:t>13430</w:t>
            </w:r>
          </w:p>
        </w:tc>
        <w:tc>
          <w:tcPr>
            <w:tcW w:w="701" w:type="dxa"/>
            <w:tcBorders>
              <w:top w:val="single" w:sz="4" w:space="0" w:color="auto"/>
              <w:left w:val="single" w:sz="4" w:space="0" w:color="auto"/>
              <w:bottom w:val="single" w:sz="4" w:space="0" w:color="auto"/>
              <w:right w:val="single" w:sz="4" w:space="0" w:color="auto"/>
            </w:tcBorders>
            <w:noWrap/>
            <w:vAlign w:val="center"/>
          </w:tcPr>
          <w:p w14:paraId="5613D5C4" w14:textId="77777777" w:rsidR="00F25972" w:rsidRPr="004C0318" w:rsidRDefault="00F25972" w:rsidP="00F25972">
            <w:pPr>
              <w:jc w:val="center"/>
              <w:rPr>
                <w:rFonts w:asciiTheme="minorHAnsi" w:hAnsiTheme="minorHAnsi" w:cstheme="minorHAnsi"/>
                <w:color w:val="000000"/>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51FCA3C8" w14:textId="77777777" w:rsidR="00F25972" w:rsidRPr="004C0318" w:rsidRDefault="00F25972" w:rsidP="00F25972">
            <w:pPr>
              <w:jc w:val="right"/>
              <w:rPr>
                <w:rFonts w:asciiTheme="minorHAnsi" w:hAnsiTheme="minorHAnsi" w:cstheme="minorHAnsi"/>
                <w:color w:val="FFFFFF"/>
                <w:sz w:val="20"/>
                <w:szCs w:val="20"/>
              </w:rPr>
            </w:pPr>
          </w:p>
        </w:tc>
      </w:tr>
      <w:tr w:rsidR="004C0318" w:rsidRPr="00DF6B99" w14:paraId="313E351F" w14:textId="77777777" w:rsidTr="008751D7">
        <w:trPr>
          <w:trHeight w:val="480"/>
        </w:trPr>
        <w:tc>
          <w:tcPr>
            <w:tcW w:w="686" w:type="dxa"/>
            <w:tcBorders>
              <w:top w:val="nil"/>
              <w:left w:val="nil"/>
              <w:bottom w:val="nil"/>
              <w:right w:val="nil"/>
            </w:tcBorders>
            <w:noWrap/>
            <w:hideMark/>
          </w:tcPr>
          <w:p w14:paraId="1143EA1F" w14:textId="77777777" w:rsidR="00F25972" w:rsidRPr="00DF6B99" w:rsidRDefault="00F25972" w:rsidP="00DF6B99">
            <w:pPr>
              <w:jc w:val="right"/>
              <w:rPr>
                <w:rFonts w:ascii="Calibri" w:hAnsi="Calibri" w:cs="Calibri"/>
                <w:color w:val="FFFFFF"/>
                <w:sz w:val="20"/>
                <w:szCs w:val="20"/>
              </w:rPr>
            </w:pPr>
          </w:p>
        </w:tc>
        <w:tc>
          <w:tcPr>
            <w:tcW w:w="1152" w:type="dxa"/>
            <w:tcBorders>
              <w:top w:val="nil"/>
              <w:left w:val="nil"/>
              <w:bottom w:val="nil"/>
              <w:right w:val="nil"/>
            </w:tcBorders>
          </w:tcPr>
          <w:p w14:paraId="3CD174CF" w14:textId="77777777" w:rsidR="00F25972" w:rsidRPr="00E11F5C" w:rsidRDefault="00F25972" w:rsidP="00DF6B99">
            <w:pPr>
              <w:rPr>
                <w:rFonts w:asciiTheme="minorHAnsi" w:hAnsiTheme="minorHAnsi" w:cstheme="minorHAnsi"/>
                <w:sz w:val="20"/>
                <w:szCs w:val="20"/>
              </w:rPr>
            </w:pPr>
          </w:p>
        </w:tc>
        <w:tc>
          <w:tcPr>
            <w:tcW w:w="3697" w:type="dxa"/>
            <w:tcBorders>
              <w:top w:val="nil"/>
              <w:left w:val="nil"/>
              <w:bottom w:val="nil"/>
              <w:right w:val="nil"/>
            </w:tcBorders>
            <w:noWrap/>
            <w:hideMark/>
          </w:tcPr>
          <w:p w14:paraId="75795650" w14:textId="7F67666E" w:rsidR="00F25972" w:rsidRPr="00E11F5C" w:rsidRDefault="00F25972" w:rsidP="00DF6B99">
            <w:pPr>
              <w:rPr>
                <w:rFonts w:asciiTheme="minorHAnsi" w:hAnsiTheme="minorHAnsi" w:cstheme="minorHAnsi"/>
                <w:sz w:val="20"/>
                <w:szCs w:val="20"/>
              </w:rPr>
            </w:pPr>
          </w:p>
        </w:tc>
        <w:tc>
          <w:tcPr>
            <w:tcW w:w="831" w:type="dxa"/>
            <w:tcBorders>
              <w:top w:val="nil"/>
              <w:left w:val="nil"/>
              <w:bottom w:val="nil"/>
              <w:right w:val="nil"/>
            </w:tcBorders>
            <w:noWrap/>
            <w:hideMark/>
          </w:tcPr>
          <w:p w14:paraId="4AF13DF6" w14:textId="77777777" w:rsidR="00F25972" w:rsidRPr="00E11F5C" w:rsidRDefault="00F25972" w:rsidP="00DF6B99">
            <w:pPr>
              <w:rPr>
                <w:rFonts w:asciiTheme="minorHAnsi" w:hAnsiTheme="minorHAnsi" w:cstheme="minorHAnsi"/>
                <w:sz w:val="20"/>
                <w:szCs w:val="20"/>
              </w:rPr>
            </w:pPr>
          </w:p>
        </w:tc>
        <w:tc>
          <w:tcPr>
            <w:tcW w:w="1709" w:type="dxa"/>
            <w:gridSpan w:val="2"/>
            <w:tcBorders>
              <w:top w:val="single" w:sz="4" w:space="0" w:color="auto"/>
              <w:left w:val="single" w:sz="4" w:space="0" w:color="auto"/>
              <w:bottom w:val="single" w:sz="4" w:space="0" w:color="auto"/>
              <w:right w:val="single" w:sz="4" w:space="0" w:color="000000"/>
            </w:tcBorders>
            <w:shd w:val="clear" w:color="auto" w:fill="DEEAF6" w:themeFill="accent1" w:themeFillTint="33"/>
            <w:vAlign w:val="center"/>
            <w:hideMark/>
          </w:tcPr>
          <w:p w14:paraId="23E2ECCC" w14:textId="6FDE11CF" w:rsidR="00F25972" w:rsidRPr="00E11F5C" w:rsidRDefault="00F25972" w:rsidP="00DF6B99">
            <w:pPr>
              <w:rPr>
                <w:rFonts w:asciiTheme="minorHAnsi" w:hAnsiTheme="minorHAnsi" w:cstheme="minorHAnsi"/>
                <w:b/>
                <w:bCs/>
                <w:color w:val="000000"/>
                <w:sz w:val="20"/>
                <w:szCs w:val="20"/>
              </w:rPr>
            </w:pPr>
            <w:r w:rsidRPr="00E11F5C">
              <w:rPr>
                <w:rFonts w:asciiTheme="minorHAnsi" w:hAnsiTheme="minorHAnsi" w:cstheme="minorHAnsi"/>
                <w:b/>
                <w:bCs/>
                <w:color w:val="000000"/>
                <w:sz w:val="20"/>
                <w:szCs w:val="20"/>
              </w:rPr>
              <w:t>S</w:t>
            </w:r>
            <w:r w:rsidR="0098095A">
              <w:rPr>
                <w:rFonts w:asciiTheme="minorHAnsi" w:hAnsiTheme="minorHAnsi" w:cstheme="minorHAnsi"/>
                <w:b/>
                <w:bCs/>
                <w:color w:val="000000"/>
                <w:sz w:val="20"/>
                <w:szCs w:val="20"/>
              </w:rPr>
              <w:t xml:space="preserve">kupna vrednost </w:t>
            </w:r>
            <w:r w:rsidRPr="00E11F5C">
              <w:rPr>
                <w:rFonts w:asciiTheme="minorHAnsi" w:hAnsiTheme="minorHAnsi" w:cstheme="minorHAnsi"/>
                <w:b/>
                <w:bCs/>
                <w:color w:val="000000"/>
                <w:sz w:val="20"/>
                <w:szCs w:val="20"/>
              </w:rPr>
              <w:t xml:space="preserve"> (v EUR brez DDV)</w:t>
            </w:r>
          </w:p>
        </w:tc>
        <w:tc>
          <w:tcPr>
            <w:tcW w:w="1448" w:type="dxa"/>
            <w:tcBorders>
              <w:top w:val="nil"/>
              <w:left w:val="nil"/>
              <w:bottom w:val="single" w:sz="4" w:space="0" w:color="auto"/>
              <w:right w:val="single" w:sz="4" w:space="0" w:color="auto"/>
            </w:tcBorders>
            <w:shd w:val="clear" w:color="auto" w:fill="DEEAF6" w:themeFill="accent1" w:themeFillTint="33"/>
            <w:vAlign w:val="center"/>
          </w:tcPr>
          <w:p w14:paraId="53A30D33" w14:textId="7465FCDE" w:rsidR="00F25972" w:rsidRPr="00454B82" w:rsidRDefault="00F25972" w:rsidP="00DF6B99">
            <w:pPr>
              <w:jc w:val="right"/>
              <w:rPr>
                <w:rFonts w:asciiTheme="minorHAnsi" w:hAnsiTheme="minorHAnsi" w:cstheme="minorHAnsi"/>
                <w:b/>
                <w:bCs/>
                <w:color w:val="B4C6E7" w:themeColor="accent5" w:themeTint="66"/>
                <w:sz w:val="20"/>
                <w:szCs w:val="20"/>
              </w:rPr>
            </w:pPr>
          </w:p>
        </w:tc>
      </w:tr>
      <w:tr w:rsidR="004C0318" w:rsidRPr="00DF6B99" w14:paraId="0DD6D7A6" w14:textId="77777777" w:rsidTr="008751D7">
        <w:trPr>
          <w:trHeight w:val="480"/>
        </w:trPr>
        <w:tc>
          <w:tcPr>
            <w:tcW w:w="686" w:type="dxa"/>
            <w:tcBorders>
              <w:top w:val="nil"/>
              <w:left w:val="nil"/>
              <w:bottom w:val="nil"/>
              <w:right w:val="nil"/>
            </w:tcBorders>
            <w:noWrap/>
            <w:hideMark/>
          </w:tcPr>
          <w:p w14:paraId="63B9578B" w14:textId="77777777" w:rsidR="00F25972" w:rsidRPr="00DF6B99" w:rsidRDefault="00F25972" w:rsidP="00DF6B99">
            <w:pPr>
              <w:jc w:val="right"/>
              <w:rPr>
                <w:rFonts w:ascii="Calibri" w:hAnsi="Calibri" w:cs="Calibri"/>
                <w:b/>
                <w:bCs/>
                <w:color w:val="FFFFFF"/>
                <w:sz w:val="18"/>
                <w:szCs w:val="18"/>
              </w:rPr>
            </w:pPr>
          </w:p>
        </w:tc>
        <w:tc>
          <w:tcPr>
            <w:tcW w:w="1152" w:type="dxa"/>
            <w:tcBorders>
              <w:top w:val="nil"/>
              <w:left w:val="nil"/>
              <w:bottom w:val="nil"/>
              <w:right w:val="nil"/>
            </w:tcBorders>
          </w:tcPr>
          <w:p w14:paraId="6C52E6C0" w14:textId="77777777" w:rsidR="00F25972" w:rsidRPr="00E11F5C" w:rsidRDefault="00F25972" w:rsidP="00DF6B99">
            <w:pPr>
              <w:rPr>
                <w:rFonts w:asciiTheme="minorHAnsi" w:hAnsiTheme="minorHAnsi" w:cstheme="minorHAnsi"/>
                <w:sz w:val="20"/>
                <w:szCs w:val="20"/>
              </w:rPr>
            </w:pPr>
          </w:p>
        </w:tc>
        <w:tc>
          <w:tcPr>
            <w:tcW w:w="3697" w:type="dxa"/>
            <w:tcBorders>
              <w:top w:val="nil"/>
              <w:left w:val="nil"/>
              <w:bottom w:val="nil"/>
              <w:right w:val="nil"/>
            </w:tcBorders>
            <w:noWrap/>
            <w:hideMark/>
          </w:tcPr>
          <w:p w14:paraId="58604CA1" w14:textId="4A7B03F0" w:rsidR="00F25972" w:rsidRPr="00E11F5C" w:rsidRDefault="00F25972" w:rsidP="00DF6B99">
            <w:pPr>
              <w:rPr>
                <w:rFonts w:asciiTheme="minorHAnsi" w:hAnsiTheme="minorHAnsi" w:cstheme="minorHAnsi"/>
                <w:sz w:val="20"/>
                <w:szCs w:val="20"/>
              </w:rPr>
            </w:pPr>
          </w:p>
        </w:tc>
        <w:tc>
          <w:tcPr>
            <w:tcW w:w="831" w:type="dxa"/>
            <w:tcBorders>
              <w:top w:val="nil"/>
              <w:left w:val="nil"/>
              <w:bottom w:val="nil"/>
              <w:right w:val="nil"/>
            </w:tcBorders>
            <w:noWrap/>
            <w:hideMark/>
          </w:tcPr>
          <w:p w14:paraId="0168B43A" w14:textId="77777777" w:rsidR="00F25972" w:rsidRPr="00E11F5C" w:rsidRDefault="00F25972" w:rsidP="00DF6B99">
            <w:pPr>
              <w:rPr>
                <w:rFonts w:asciiTheme="minorHAnsi" w:hAnsiTheme="minorHAnsi" w:cstheme="minorHAnsi"/>
                <w:sz w:val="20"/>
                <w:szCs w:val="20"/>
              </w:rPr>
            </w:pPr>
          </w:p>
        </w:tc>
        <w:tc>
          <w:tcPr>
            <w:tcW w:w="1709" w:type="dxa"/>
            <w:gridSpan w:val="2"/>
            <w:tcBorders>
              <w:top w:val="single" w:sz="4" w:space="0" w:color="auto"/>
              <w:left w:val="single" w:sz="4" w:space="0" w:color="auto"/>
              <w:bottom w:val="single" w:sz="4" w:space="0" w:color="auto"/>
              <w:right w:val="single" w:sz="4" w:space="0" w:color="000000"/>
            </w:tcBorders>
            <w:shd w:val="clear" w:color="auto" w:fill="DEEAF6" w:themeFill="accent1" w:themeFillTint="33"/>
            <w:vAlign w:val="center"/>
            <w:hideMark/>
          </w:tcPr>
          <w:p w14:paraId="28D6D297" w14:textId="4B8D0198" w:rsidR="00F25972" w:rsidRPr="00E11F5C" w:rsidRDefault="0098095A" w:rsidP="00DF6B99">
            <w:pPr>
              <w:rPr>
                <w:rFonts w:asciiTheme="minorHAnsi" w:hAnsiTheme="minorHAnsi" w:cstheme="minorHAnsi"/>
                <w:b/>
                <w:bCs/>
                <w:color w:val="000000"/>
                <w:sz w:val="20"/>
                <w:szCs w:val="20"/>
              </w:rPr>
            </w:pPr>
            <w:r w:rsidRPr="00E11F5C">
              <w:rPr>
                <w:rFonts w:asciiTheme="minorHAnsi" w:hAnsiTheme="minorHAnsi" w:cstheme="minorHAnsi"/>
                <w:b/>
                <w:bCs/>
                <w:color w:val="000000"/>
                <w:sz w:val="20"/>
                <w:szCs w:val="20"/>
              </w:rPr>
              <w:t xml:space="preserve">Vrednost </w:t>
            </w:r>
            <w:r w:rsidR="00F25972" w:rsidRPr="00E11F5C">
              <w:rPr>
                <w:rFonts w:asciiTheme="minorHAnsi" w:hAnsiTheme="minorHAnsi" w:cstheme="minorHAnsi"/>
                <w:b/>
                <w:bCs/>
                <w:color w:val="000000"/>
                <w:sz w:val="20"/>
                <w:szCs w:val="20"/>
              </w:rPr>
              <w:t>DDV (v EUR)</w:t>
            </w:r>
          </w:p>
        </w:tc>
        <w:tc>
          <w:tcPr>
            <w:tcW w:w="1448" w:type="dxa"/>
            <w:tcBorders>
              <w:top w:val="nil"/>
              <w:left w:val="nil"/>
              <w:bottom w:val="single" w:sz="4" w:space="0" w:color="auto"/>
              <w:right w:val="single" w:sz="4" w:space="0" w:color="auto"/>
            </w:tcBorders>
            <w:shd w:val="clear" w:color="auto" w:fill="DEEAF6" w:themeFill="accent1" w:themeFillTint="33"/>
            <w:vAlign w:val="center"/>
          </w:tcPr>
          <w:p w14:paraId="5459A334" w14:textId="07A2D25A" w:rsidR="00F25972" w:rsidRPr="00454B82" w:rsidRDefault="00F25972" w:rsidP="00DF6B99">
            <w:pPr>
              <w:jc w:val="right"/>
              <w:rPr>
                <w:rFonts w:asciiTheme="minorHAnsi" w:hAnsiTheme="minorHAnsi" w:cstheme="minorHAnsi"/>
                <w:b/>
                <w:bCs/>
                <w:color w:val="B4C6E7" w:themeColor="accent5" w:themeTint="66"/>
                <w:sz w:val="20"/>
                <w:szCs w:val="20"/>
              </w:rPr>
            </w:pPr>
          </w:p>
        </w:tc>
      </w:tr>
      <w:tr w:rsidR="004C0318" w:rsidRPr="00DF6B99" w14:paraId="34C5A68B" w14:textId="77777777" w:rsidTr="008751D7">
        <w:trPr>
          <w:trHeight w:val="480"/>
        </w:trPr>
        <w:tc>
          <w:tcPr>
            <w:tcW w:w="686" w:type="dxa"/>
            <w:tcBorders>
              <w:top w:val="nil"/>
              <w:left w:val="nil"/>
              <w:bottom w:val="nil"/>
              <w:right w:val="nil"/>
            </w:tcBorders>
            <w:noWrap/>
            <w:hideMark/>
          </w:tcPr>
          <w:p w14:paraId="061BBDB2" w14:textId="77777777" w:rsidR="00F25972" w:rsidRPr="00DF6B99" w:rsidRDefault="00F25972" w:rsidP="00DF6B99">
            <w:pPr>
              <w:jc w:val="right"/>
              <w:rPr>
                <w:rFonts w:ascii="Calibri" w:hAnsi="Calibri" w:cs="Calibri"/>
                <w:b/>
                <w:bCs/>
                <w:color w:val="FFFFFF"/>
                <w:sz w:val="18"/>
                <w:szCs w:val="18"/>
              </w:rPr>
            </w:pPr>
          </w:p>
        </w:tc>
        <w:tc>
          <w:tcPr>
            <w:tcW w:w="1152" w:type="dxa"/>
            <w:tcBorders>
              <w:top w:val="nil"/>
              <w:left w:val="nil"/>
              <w:bottom w:val="nil"/>
              <w:right w:val="nil"/>
            </w:tcBorders>
          </w:tcPr>
          <w:p w14:paraId="05C5DD4F" w14:textId="77777777" w:rsidR="00F25972" w:rsidRPr="00E11F5C" w:rsidRDefault="00F25972" w:rsidP="00DF6B99">
            <w:pPr>
              <w:rPr>
                <w:rFonts w:asciiTheme="minorHAnsi" w:hAnsiTheme="minorHAnsi" w:cstheme="minorHAnsi"/>
                <w:sz w:val="20"/>
                <w:szCs w:val="20"/>
              </w:rPr>
            </w:pPr>
          </w:p>
        </w:tc>
        <w:tc>
          <w:tcPr>
            <w:tcW w:w="3697" w:type="dxa"/>
            <w:tcBorders>
              <w:top w:val="nil"/>
              <w:left w:val="nil"/>
              <w:bottom w:val="nil"/>
              <w:right w:val="nil"/>
            </w:tcBorders>
            <w:noWrap/>
            <w:hideMark/>
          </w:tcPr>
          <w:p w14:paraId="71490697" w14:textId="436B486A" w:rsidR="00F25972" w:rsidRPr="00E11F5C" w:rsidRDefault="00F25972" w:rsidP="00DF6B99">
            <w:pPr>
              <w:rPr>
                <w:rFonts w:asciiTheme="minorHAnsi" w:hAnsiTheme="minorHAnsi" w:cstheme="minorHAnsi"/>
                <w:sz w:val="20"/>
                <w:szCs w:val="20"/>
              </w:rPr>
            </w:pPr>
          </w:p>
        </w:tc>
        <w:tc>
          <w:tcPr>
            <w:tcW w:w="831" w:type="dxa"/>
            <w:tcBorders>
              <w:top w:val="nil"/>
              <w:left w:val="nil"/>
              <w:bottom w:val="nil"/>
              <w:right w:val="nil"/>
            </w:tcBorders>
            <w:noWrap/>
            <w:hideMark/>
          </w:tcPr>
          <w:p w14:paraId="198EC026" w14:textId="77777777" w:rsidR="00F25972" w:rsidRPr="00E11F5C" w:rsidRDefault="00F25972" w:rsidP="00DF6B99">
            <w:pPr>
              <w:rPr>
                <w:rFonts w:asciiTheme="minorHAnsi" w:hAnsiTheme="minorHAnsi" w:cstheme="minorHAnsi"/>
                <w:sz w:val="20"/>
                <w:szCs w:val="20"/>
              </w:rPr>
            </w:pPr>
          </w:p>
        </w:tc>
        <w:tc>
          <w:tcPr>
            <w:tcW w:w="1709" w:type="dxa"/>
            <w:gridSpan w:val="2"/>
            <w:tcBorders>
              <w:top w:val="single" w:sz="4" w:space="0" w:color="auto"/>
              <w:left w:val="single" w:sz="4" w:space="0" w:color="auto"/>
              <w:bottom w:val="single" w:sz="4" w:space="0" w:color="auto"/>
              <w:right w:val="single" w:sz="4" w:space="0" w:color="000000"/>
            </w:tcBorders>
            <w:shd w:val="clear" w:color="auto" w:fill="DEEAF6" w:themeFill="accent1" w:themeFillTint="33"/>
            <w:vAlign w:val="center"/>
            <w:hideMark/>
          </w:tcPr>
          <w:p w14:paraId="146E3DDC" w14:textId="355E2D75" w:rsidR="00F25972" w:rsidRPr="00E11F5C" w:rsidRDefault="0098095A" w:rsidP="00DF6B99">
            <w:pPr>
              <w:rPr>
                <w:rFonts w:asciiTheme="minorHAnsi" w:hAnsiTheme="minorHAnsi" w:cstheme="minorHAnsi"/>
                <w:b/>
                <w:bCs/>
                <w:color w:val="000000"/>
                <w:sz w:val="20"/>
                <w:szCs w:val="20"/>
              </w:rPr>
            </w:pPr>
            <w:r>
              <w:rPr>
                <w:rFonts w:asciiTheme="minorHAnsi" w:hAnsiTheme="minorHAnsi" w:cstheme="minorHAnsi"/>
                <w:b/>
                <w:bCs/>
                <w:color w:val="000000"/>
                <w:sz w:val="20"/>
                <w:szCs w:val="20"/>
              </w:rPr>
              <w:t>Skupna vrednost</w:t>
            </w:r>
            <w:r w:rsidR="00F25972" w:rsidRPr="00E11F5C">
              <w:rPr>
                <w:rFonts w:asciiTheme="minorHAnsi" w:hAnsiTheme="minorHAnsi" w:cstheme="minorHAnsi"/>
                <w:b/>
                <w:bCs/>
                <w:color w:val="000000"/>
                <w:sz w:val="20"/>
                <w:szCs w:val="20"/>
              </w:rPr>
              <w:t xml:space="preserve"> (v EUR z DDV)</w:t>
            </w:r>
          </w:p>
        </w:tc>
        <w:tc>
          <w:tcPr>
            <w:tcW w:w="1448" w:type="dxa"/>
            <w:tcBorders>
              <w:top w:val="nil"/>
              <w:left w:val="nil"/>
              <w:bottom w:val="single" w:sz="4" w:space="0" w:color="auto"/>
              <w:right w:val="single" w:sz="4" w:space="0" w:color="auto"/>
            </w:tcBorders>
            <w:shd w:val="clear" w:color="auto" w:fill="DEEAF6" w:themeFill="accent1" w:themeFillTint="33"/>
            <w:vAlign w:val="center"/>
          </w:tcPr>
          <w:p w14:paraId="6447E268" w14:textId="0C6C8A5C" w:rsidR="00F25972" w:rsidRPr="00454B82" w:rsidRDefault="00F25972" w:rsidP="00DF6B99">
            <w:pPr>
              <w:jc w:val="right"/>
              <w:rPr>
                <w:rFonts w:asciiTheme="minorHAnsi" w:hAnsiTheme="minorHAnsi" w:cstheme="minorHAnsi"/>
                <w:b/>
                <w:bCs/>
                <w:color w:val="DEEAF6" w:themeColor="accent1" w:themeTint="33"/>
                <w:sz w:val="20"/>
                <w:szCs w:val="20"/>
              </w:rPr>
            </w:pPr>
          </w:p>
        </w:tc>
      </w:tr>
    </w:tbl>
    <w:p w14:paraId="7F7F9E4F" w14:textId="77777777" w:rsidR="00DF6B99" w:rsidRPr="00DB3116" w:rsidRDefault="00DF6B99" w:rsidP="00DB3116">
      <w:pPr>
        <w:tabs>
          <w:tab w:val="left" w:pos="360"/>
        </w:tabs>
        <w:spacing w:line="260" w:lineRule="atLeast"/>
        <w:jc w:val="both"/>
        <w:rPr>
          <w:rFonts w:asciiTheme="minorHAnsi" w:eastAsia="Calibri" w:hAnsiTheme="minorHAnsi" w:cstheme="minorHAnsi"/>
          <w:sz w:val="20"/>
          <w:szCs w:val="22"/>
          <w:lang w:eastAsia="en-US"/>
        </w:rPr>
      </w:pPr>
    </w:p>
    <w:p w14:paraId="04659340" w14:textId="0F3FDE68" w:rsidR="00965028" w:rsidRPr="00DB3116" w:rsidRDefault="002434F9" w:rsidP="00DB3116">
      <w:pPr>
        <w:tabs>
          <w:tab w:val="left" w:pos="360"/>
        </w:tabs>
        <w:spacing w:line="260" w:lineRule="atLeast"/>
        <w:jc w:val="both"/>
        <w:rPr>
          <w:rFonts w:asciiTheme="minorHAnsi" w:eastAsia="Calibri" w:hAnsiTheme="minorHAnsi" w:cstheme="minorHAnsi"/>
          <w:sz w:val="20"/>
          <w:szCs w:val="22"/>
          <w:lang w:eastAsia="en-US"/>
        </w:rPr>
      </w:pPr>
      <w:r>
        <w:rPr>
          <w:rFonts w:asciiTheme="minorHAnsi" w:eastAsia="Calibri" w:hAnsiTheme="minorHAnsi" w:cstheme="minorHAnsi"/>
          <w:sz w:val="20"/>
          <w:szCs w:val="22"/>
          <w:lang w:eastAsia="en-US"/>
        </w:rPr>
        <w:t>Dobavitelj</w:t>
      </w:r>
      <w:r w:rsidR="00965028" w:rsidRPr="00DB3116">
        <w:rPr>
          <w:rFonts w:asciiTheme="minorHAnsi" w:eastAsia="Calibri" w:hAnsiTheme="minorHAnsi" w:cstheme="minorHAnsi"/>
          <w:sz w:val="20"/>
          <w:szCs w:val="22"/>
          <w:lang w:eastAsia="en-US"/>
        </w:rPr>
        <w:t xml:space="preserve"> bo storitve obračunaval na podlagi dejansko opravljenih </w:t>
      </w:r>
      <w:r w:rsidR="006B1BFF">
        <w:rPr>
          <w:rFonts w:asciiTheme="minorHAnsi" w:eastAsia="Calibri" w:hAnsiTheme="minorHAnsi" w:cstheme="minorHAnsi"/>
          <w:sz w:val="20"/>
          <w:szCs w:val="22"/>
          <w:lang w:eastAsia="en-US"/>
        </w:rPr>
        <w:t>posameznih naročil</w:t>
      </w:r>
      <w:r w:rsidR="00965028" w:rsidRPr="00DB3116">
        <w:rPr>
          <w:rFonts w:asciiTheme="minorHAnsi" w:eastAsia="Calibri" w:hAnsiTheme="minorHAnsi" w:cstheme="minorHAnsi"/>
          <w:sz w:val="20"/>
          <w:szCs w:val="22"/>
          <w:lang w:eastAsia="en-US"/>
        </w:rPr>
        <w:t>.</w:t>
      </w:r>
      <w:r w:rsidR="00965028" w:rsidRPr="00DB3116">
        <w:rPr>
          <w:rFonts w:asciiTheme="minorHAnsi" w:eastAsia="Calibri" w:hAnsiTheme="minorHAnsi" w:cstheme="minorHAnsi"/>
          <w:sz w:val="20"/>
          <w:szCs w:val="22"/>
          <w:lang w:eastAsia="en-US"/>
        </w:rPr>
        <w:tab/>
      </w:r>
      <w:r w:rsidR="00965028" w:rsidRPr="00DB3116">
        <w:rPr>
          <w:rFonts w:asciiTheme="minorHAnsi" w:eastAsia="Calibri" w:hAnsiTheme="minorHAnsi" w:cstheme="minorHAnsi"/>
          <w:sz w:val="20"/>
          <w:szCs w:val="22"/>
          <w:lang w:eastAsia="en-US"/>
        </w:rPr>
        <w:tab/>
      </w:r>
    </w:p>
    <w:p w14:paraId="47CEA2BD" w14:textId="77777777" w:rsidR="00965028" w:rsidRPr="00DB3116" w:rsidRDefault="00965028" w:rsidP="00DB3116">
      <w:pPr>
        <w:tabs>
          <w:tab w:val="left" w:pos="360"/>
        </w:tabs>
        <w:spacing w:line="260" w:lineRule="atLeast"/>
        <w:jc w:val="both"/>
        <w:rPr>
          <w:rFonts w:asciiTheme="minorHAnsi" w:eastAsia="Calibri" w:hAnsiTheme="minorHAnsi" w:cstheme="minorHAnsi"/>
          <w:sz w:val="20"/>
          <w:szCs w:val="22"/>
          <w:lang w:eastAsia="en-US"/>
        </w:rPr>
      </w:pPr>
    </w:p>
    <w:p w14:paraId="5D46181B" w14:textId="1EA68E61" w:rsidR="00965028" w:rsidRPr="00DB3116" w:rsidRDefault="00965028" w:rsidP="00DB3116">
      <w:pPr>
        <w:tabs>
          <w:tab w:val="left" w:pos="360"/>
        </w:tabs>
        <w:spacing w:line="260" w:lineRule="atLeast"/>
        <w:jc w:val="both"/>
        <w:rPr>
          <w:rFonts w:asciiTheme="minorHAnsi" w:eastAsia="Calibri" w:hAnsiTheme="minorHAnsi" w:cstheme="minorHAnsi"/>
          <w:sz w:val="20"/>
          <w:szCs w:val="22"/>
          <w:lang w:eastAsia="en-US"/>
        </w:rPr>
      </w:pPr>
      <w:r w:rsidRPr="00DB3116">
        <w:rPr>
          <w:rFonts w:asciiTheme="minorHAnsi" w:eastAsia="Calibri" w:hAnsiTheme="minorHAnsi" w:cstheme="minorHAnsi"/>
          <w:sz w:val="20"/>
          <w:szCs w:val="22"/>
          <w:lang w:eastAsia="en-US"/>
        </w:rPr>
        <w:t>Cene za posamezno listino</w:t>
      </w:r>
      <w:r w:rsidR="004C0318">
        <w:rPr>
          <w:rFonts w:asciiTheme="minorHAnsi" w:eastAsia="Calibri" w:hAnsiTheme="minorHAnsi" w:cstheme="minorHAnsi"/>
          <w:sz w:val="20"/>
          <w:szCs w:val="22"/>
          <w:lang w:eastAsia="en-US"/>
        </w:rPr>
        <w:t xml:space="preserve"> in mapo</w:t>
      </w:r>
      <w:r w:rsidRPr="00DB3116">
        <w:rPr>
          <w:rFonts w:asciiTheme="minorHAnsi" w:eastAsia="Calibri" w:hAnsiTheme="minorHAnsi" w:cstheme="minorHAnsi"/>
          <w:sz w:val="20"/>
          <w:szCs w:val="22"/>
          <w:lang w:eastAsia="en-US"/>
        </w:rPr>
        <w:t xml:space="preserve"> in so izražene v evrih in vključujejo vse elemente, iz katerih so sestavljene (</w:t>
      </w:r>
      <w:r w:rsidR="006B1BFF" w:rsidRPr="006B1BFF">
        <w:rPr>
          <w:rFonts w:asciiTheme="minorHAnsi" w:eastAsia="Calibri" w:hAnsiTheme="minorHAnsi" w:cstheme="minorHAnsi"/>
          <w:sz w:val="20"/>
          <w:szCs w:val="22"/>
          <w:lang w:eastAsia="en-US"/>
        </w:rPr>
        <w:t xml:space="preserve">vse stroške izdelave, stroške dobave in dostave, zavarovanja, morebitni popust, ipd.). </w:t>
      </w:r>
      <w:r w:rsidRPr="00DB3116">
        <w:rPr>
          <w:rFonts w:asciiTheme="minorHAnsi" w:eastAsia="Calibri" w:hAnsiTheme="minorHAnsi" w:cstheme="minorHAnsi"/>
          <w:sz w:val="20"/>
          <w:szCs w:val="22"/>
          <w:lang w:eastAsia="en-US"/>
        </w:rPr>
        <w:t xml:space="preserve">Cena posamezne listine </w:t>
      </w:r>
      <w:r w:rsidR="00EF44C5" w:rsidRPr="00DB3116">
        <w:rPr>
          <w:rFonts w:asciiTheme="minorHAnsi" w:eastAsia="Calibri" w:hAnsiTheme="minorHAnsi" w:cstheme="minorHAnsi"/>
          <w:sz w:val="20"/>
          <w:szCs w:val="22"/>
          <w:lang w:eastAsia="en-US"/>
        </w:rPr>
        <w:t>/</w:t>
      </w:r>
      <w:r w:rsidRPr="00DB3116">
        <w:rPr>
          <w:rFonts w:asciiTheme="minorHAnsi" w:eastAsia="Calibri" w:hAnsiTheme="minorHAnsi" w:cstheme="minorHAnsi"/>
          <w:sz w:val="20"/>
          <w:szCs w:val="22"/>
          <w:lang w:eastAsia="en-US"/>
        </w:rPr>
        <w:t xml:space="preserve"> mape </w:t>
      </w:r>
      <w:r w:rsidR="00D34959" w:rsidRPr="00DB3116">
        <w:rPr>
          <w:rFonts w:asciiTheme="minorHAnsi" w:eastAsia="Calibri" w:hAnsiTheme="minorHAnsi" w:cstheme="minorHAnsi"/>
          <w:sz w:val="20"/>
          <w:szCs w:val="22"/>
          <w:lang w:eastAsia="en-US"/>
        </w:rPr>
        <w:t>ni</w:t>
      </w:r>
      <w:r w:rsidRPr="00DB3116">
        <w:rPr>
          <w:rFonts w:asciiTheme="minorHAnsi" w:eastAsia="Calibri" w:hAnsiTheme="minorHAnsi" w:cstheme="minorHAnsi"/>
          <w:sz w:val="20"/>
          <w:szCs w:val="22"/>
          <w:lang w:eastAsia="en-US"/>
        </w:rPr>
        <w:t xml:space="preserve"> odvisna od lokacije dostave. V ceno so vključeni tudi vzorci za potrditev s strani naročnika.</w:t>
      </w:r>
    </w:p>
    <w:p w14:paraId="6517AFC7" w14:textId="77777777" w:rsidR="00965028" w:rsidRPr="00DB3116" w:rsidRDefault="00965028" w:rsidP="00DB3116">
      <w:pPr>
        <w:tabs>
          <w:tab w:val="left" w:pos="360"/>
        </w:tabs>
        <w:spacing w:line="260" w:lineRule="atLeast"/>
        <w:jc w:val="both"/>
        <w:rPr>
          <w:rFonts w:asciiTheme="minorHAnsi" w:eastAsia="Calibri" w:hAnsiTheme="minorHAnsi" w:cstheme="minorHAnsi"/>
          <w:sz w:val="20"/>
          <w:szCs w:val="22"/>
          <w:lang w:eastAsia="en-US"/>
        </w:rPr>
      </w:pPr>
      <w:r w:rsidRPr="00DB3116">
        <w:rPr>
          <w:rFonts w:asciiTheme="minorHAnsi" w:eastAsia="Calibri" w:hAnsiTheme="minorHAnsi" w:cstheme="minorHAnsi"/>
          <w:sz w:val="20"/>
          <w:szCs w:val="22"/>
          <w:lang w:eastAsia="en-US"/>
        </w:rPr>
        <w:tab/>
      </w:r>
    </w:p>
    <w:p w14:paraId="58BF5BAE" w14:textId="1755F7D2" w:rsidR="00965028" w:rsidRPr="00DB3116" w:rsidRDefault="00965028" w:rsidP="00DB3116">
      <w:pPr>
        <w:tabs>
          <w:tab w:val="left" w:pos="360"/>
        </w:tabs>
        <w:spacing w:line="260" w:lineRule="atLeast"/>
        <w:jc w:val="both"/>
        <w:rPr>
          <w:rFonts w:asciiTheme="minorHAnsi" w:eastAsia="Calibri" w:hAnsiTheme="minorHAnsi" w:cstheme="minorHAnsi"/>
          <w:sz w:val="20"/>
          <w:szCs w:val="22"/>
          <w:lang w:eastAsia="en-US"/>
        </w:rPr>
      </w:pPr>
      <w:r w:rsidRPr="00DB3116">
        <w:rPr>
          <w:rFonts w:asciiTheme="minorHAnsi" w:eastAsia="Calibri" w:hAnsiTheme="minorHAnsi" w:cstheme="minorHAnsi"/>
          <w:sz w:val="20"/>
          <w:szCs w:val="22"/>
          <w:lang w:eastAsia="en-US"/>
        </w:rPr>
        <w:t xml:space="preserve">V kolikor </w:t>
      </w:r>
      <w:r w:rsidR="006567CF">
        <w:rPr>
          <w:rFonts w:asciiTheme="minorHAnsi" w:eastAsia="Calibri" w:hAnsiTheme="minorHAnsi" w:cstheme="minorHAnsi"/>
          <w:sz w:val="20"/>
          <w:szCs w:val="22"/>
          <w:lang w:eastAsia="en-US"/>
        </w:rPr>
        <w:t xml:space="preserve">posamezni naročnik </w:t>
      </w:r>
      <w:r w:rsidRPr="00DB3116">
        <w:rPr>
          <w:rFonts w:asciiTheme="minorHAnsi" w:eastAsia="Calibri" w:hAnsiTheme="minorHAnsi" w:cstheme="minorHAnsi"/>
          <w:sz w:val="20"/>
          <w:szCs w:val="22"/>
          <w:lang w:eastAsia="en-US"/>
        </w:rPr>
        <w:t xml:space="preserve">naroči izdajo duplikata listine, se le-ta zaračuna po ceni te konkretne listine, </w:t>
      </w:r>
      <w:r w:rsidR="00FF5B9E" w:rsidRPr="00DB3116">
        <w:rPr>
          <w:rFonts w:asciiTheme="minorHAnsi" w:eastAsia="Calibri" w:hAnsiTheme="minorHAnsi" w:cstheme="minorHAnsi"/>
          <w:sz w:val="20"/>
          <w:szCs w:val="22"/>
          <w:lang w:eastAsia="en-US"/>
        </w:rPr>
        <w:t>katere duplikat</w:t>
      </w:r>
      <w:r w:rsidRPr="00DB3116">
        <w:rPr>
          <w:rFonts w:asciiTheme="minorHAnsi" w:eastAsia="Calibri" w:hAnsiTheme="minorHAnsi" w:cstheme="minorHAnsi"/>
          <w:sz w:val="20"/>
          <w:szCs w:val="22"/>
          <w:lang w:eastAsia="en-US"/>
        </w:rPr>
        <w:t xml:space="preserve"> se naroča.</w:t>
      </w:r>
    </w:p>
    <w:p w14:paraId="402CFBC0" w14:textId="77777777" w:rsidR="00965028" w:rsidRPr="00DB3116" w:rsidRDefault="00965028" w:rsidP="00DB3116">
      <w:pPr>
        <w:tabs>
          <w:tab w:val="left" w:pos="360"/>
        </w:tabs>
        <w:spacing w:line="260" w:lineRule="atLeast"/>
        <w:jc w:val="both"/>
        <w:rPr>
          <w:rFonts w:asciiTheme="minorHAnsi" w:eastAsia="Calibri" w:hAnsiTheme="minorHAnsi" w:cstheme="minorHAnsi"/>
          <w:sz w:val="20"/>
          <w:szCs w:val="22"/>
          <w:lang w:eastAsia="en-US"/>
        </w:rPr>
      </w:pPr>
      <w:r w:rsidRPr="00DB3116">
        <w:rPr>
          <w:rFonts w:asciiTheme="minorHAnsi" w:eastAsia="Calibri" w:hAnsiTheme="minorHAnsi" w:cstheme="minorHAnsi"/>
          <w:sz w:val="20"/>
          <w:szCs w:val="22"/>
          <w:lang w:eastAsia="en-US"/>
        </w:rPr>
        <w:tab/>
      </w:r>
    </w:p>
    <w:p w14:paraId="3A606BF2" w14:textId="09BE04A6" w:rsidR="005F4129" w:rsidRDefault="006E5E52" w:rsidP="00DB3116">
      <w:pPr>
        <w:tabs>
          <w:tab w:val="left" w:pos="360"/>
        </w:tabs>
        <w:spacing w:line="260" w:lineRule="atLeast"/>
        <w:jc w:val="both"/>
        <w:rPr>
          <w:rFonts w:asciiTheme="minorHAnsi" w:eastAsia="Calibri" w:hAnsiTheme="minorHAnsi" w:cstheme="minorHAnsi"/>
          <w:sz w:val="20"/>
          <w:szCs w:val="22"/>
          <w:lang w:eastAsia="en-US"/>
        </w:rPr>
      </w:pPr>
      <w:r w:rsidRPr="00167936">
        <w:rPr>
          <w:rFonts w:asciiTheme="minorHAnsi" w:eastAsia="Calibri" w:hAnsiTheme="minorHAnsi" w:cstheme="minorHAnsi"/>
          <w:sz w:val="20"/>
          <w:szCs w:val="22"/>
          <w:lang w:eastAsia="en-US"/>
        </w:rPr>
        <w:lastRenderedPageBreak/>
        <w:t xml:space="preserve">Cene so fiksne za obdobje </w:t>
      </w:r>
      <w:r w:rsidR="008F1CDF" w:rsidRPr="00167936">
        <w:rPr>
          <w:rFonts w:asciiTheme="minorHAnsi" w:eastAsia="Calibri" w:hAnsiTheme="minorHAnsi" w:cstheme="minorHAnsi"/>
          <w:sz w:val="20"/>
          <w:szCs w:val="22"/>
          <w:lang w:eastAsia="en-US"/>
        </w:rPr>
        <w:t>1 (</w:t>
      </w:r>
      <w:r w:rsidRPr="00167936">
        <w:rPr>
          <w:rFonts w:asciiTheme="minorHAnsi" w:eastAsia="Calibri" w:hAnsiTheme="minorHAnsi" w:cstheme="minorHAnsi"/>
          <w:sz w:val="20"/>
          <w:szCs w:val="22"/>
          <w:lang w:eastAsia="en-US"/>
        </w:rPr>
        <w:t>enega) leta od sklenitve sporazuma. Valorizacija denarnih obveznosti se skladno s Pravilnikom o načinih valorizacije denarnih obveznosti, ki jih v večletnih pogodbah dogovarjajo pravne osebe javnega sektorja (Uradni list RS, št. 1/04</w:t>
      </w:r>
      <w:r w:rsidR="006B1BFF">
        <w:rPr>
          <w:rFonts w:asciiTheme="minorHAnsi" w:eastAsia="Calibri" w:hAnsiTheme="minorHAnsi" w:cstheme="minorHAnsi"/>
          <w:sz w:val="20"/>
          <w:szCs w:val="22"/>
          <w:lang w:eastAsia="en-US"/>
        </w:rPr>
        <w:t xml:space="preserve"> – v nadaljevanju: Pravilnik</w:t>
      </w:r>
      <w:r w:rsidRPr="00167936">
        <w:rPr>
          <w:rFonts w:asciiTheme="minorHAnsi" w:eastAsia="Calibri" w:hAnsiTheme="minorHAnsi" w:cstheme="minorHAnsi"/>
          <w:sz w:val="20"/>
          <w:szCs w:val="22"/>
          <w:lang w:eastAsia="en-US"/>
        </w:rPr>
        <w:t xml:space="preserve">) lahko prvič izvede po preteku enega leta od sklenitve sporazuma in ko kumulativno povečanje dogovorjenega indeksa cen življenjskih potrebščin po podatkih Statističnega urada RS preseže </w:t>
      </w:r>
      <w:r w:rsidR="00E11F5C" w:rsidRPr="00167936">
        <w:rPr>
          <w:rFonts w:asciiTheme="minorHAnsi" w:eastAsia="Calibri" w:hAnsiTheme="minorHAnsi" w:cstheme="minorHAnsi"/>
          <w:sz w:val="20"/>
          <w:szCs w:val="22"/>
          <w:lang w:eastAsia="en-US"/>
        </w:rPr>
        <w:t>4 % (</w:t>
      </w:r>
      <w:r w:rsidRPr="00167936">
        <w:rPr>
          <w:rFonts w:asciiTheme="minorHAnsi" w:eastAsia="Calibri" w:hAnsiTheme="minorHAnsi" w:cstheme="minorHAnsi"/>
          <w:sz w:val="20"/>
          <w:szCs w:val="22"/>
          <w:lang w:eastAsia="en-US"/>
        </w:rPr>
        <w:t>štiri odstotke) vrednosti, šteto od preteka enega leta od sklenitve sporazuma. Nadaljnja povišanja se lahko izvedejo, ko kumulativno povečanje</w:t>
      </w:r>
      <w:r w:rsidR="00D109D6">
        <w:rPr>
          <w:rFonts w:asciiTheme="minorHAnsi" w:eastAsia="Calibri" w:hAnsiTheme="minorHAnsi" w:cstheme="minorHAnsi"/>
          <w:sz w:val="20"/>
          <w:szCs w:val="22"/>
          <w:lang w:eastAsia="en-US"/>
        </w:rPr>
        <w:t xml:space="preserve"> dogovorjenega</w:t>
      </w:r>
      <w:r w:rsidRPr="00167936">
        <w:rPr>
          <w:rFonts w:asciiTheme="minorHAnsi" w:eastAsia="Calibri" w:hAnsiTheme="minorHAnsi" w:cstheme="minorHAnsi"/>
          <w:sz w:val="20"/>
          <w:szCs w:val="22"/>
          <w:lang w:eastAsia="en-US"/>
        </w:rPr>
        <w:t xml:space="preserve"> indeksa cen življenjskih potrebščin ponovno preseže </w:t>
      </w:r>
      <w:r w:rsidR="008F1CDF" w:rsidRPr="00167936">
        <w:rPr>
          <w:rFonts w:asciiTheme="minorHAnsi" w:eastAsia="Calibri" w:hAnsiTheme="minorHAnsi" w:cstheme="minorHAnsi"/>
          <w:sz w:val="20"/>
          <w:szCs w:val="22"/>
          <w:lang w:eastAsia="en-US"/>
        </w:rPr>
        <w:t>4 % (</w:t>
      </w:r>
      <w:r w:rsidRPr="00167936">
        <w:rPr>
          <w:rFonts w:asciiTheme="minorHAnsi" w:eastAsia="Calibri" w:hAnsiTheme="minorHAnsi" w:cstheme="minorHAnsi"/>
          <w:sz w:val="20"/>
          <w:szCs w:val="22"/>
          <w:lang w:eastAsia="en-US"/>
        </w:rPr>
        <w:t xml:space="preserve">štiri odstotke) vrednosti od zadnjega povišanja denarnih obveznosti. </w:t>
      </w:r>
      <w:r w:rsidR="006B1BFF">
        <w:rPr>
          <w:rFonts w:asciiTheme="minorHAnsi" w:eastAsia="Calibri" w:hAnsiTheme="minorHAnsi" w:cstheme="minorHAnsi"/>
          <w:sz w:val="20"/>
          <w:szCs w:val="22"/>
          <w:lang w:eastAsia="en-US"/>
        </w:rPr>
        <w:t xml:space="preserve">V skladu z drugim odstavkom 5. člena Pravilnika se kot dogovorjen indeks cen življenjskih potrebščin šteje indeks cen tiste vrste blaga, ki je predmet tega sporazuma. </w:t>
      </w:r>
      <w:r w:rsidR="002434F9">
        <w:rPr>
          <w:rFonts w:asciiTheme="minorHAnsi" w:eastAsia="Calibri" w:hAnsiTheme="minorHAnsi" w:cstheme="minorHAnsi"/>
          <w:sz w:val="20"/>
          <w:szCs w:val="22"/>
          <w:lang w:eastAsia="en-US"/>
        </w:rPr>
        <w:t>Dobavitelj</w:t>
      </w:r>
      <w:r w:rsidRPr="00167936">
        <w:rPr>
          <w:rFonts w:asciiTheme="minorHAnsi" w:eastAsia="Calibri" w:hAnsiTheme="minorHAnsi" w:cstheme="minorHAnsi"/>
          <w:sz w:val="20"/>
          <w:szCs w:val="22"/>
          <w:lang w:eastAsia="en-US"/>
        </w:rPr>
        <w:t xml:space="preserve"> mora pred uvedbo spremembe cen skrbniku sporazuma na strani naročnika pisno predložiti zahtevo za spremembo cen</w:t>
      </w:r>
      <w:r w:rsidR="004C0318">
        <w:rPr>
          <w:rFonts w:asciiTheme="minorHAnsi" w:eastAsia="Calibri" w:hAnsiTheme="minorHAnsi" w:cstheme="minorHAnsi"/>
          <w:sz w:val="20"/>
          <w:szCs w:val="22"/>
          <w:lang w:eastAsia="en-US"/>
        </w:rPr>
        <w:t xml:space="preserve"> z utemeljitvami</w:t>
      </w:r>
      <w:r w:rsidRPr="00167936">
        <w:rPr>
          <w:rFonts w:asciiTheme="minorHAnsi" w:eastAsia="Calibri" w:hAnsiTheme="minorHAnsi" w:cstheme="minorHAnsi"/>
          <w:sz w:val="20"/>
          <w:szCs w:val="22"/>
          <w:lang w:eastAsia="en-US"/>
        </w:rPr>
        <w:t xml:space="preserve">, dokazila o upravičenosti spremembe cen in </w:t>
      </w:r>
      <w:r w:rsidR="006B1BFF">
        <w:rPr>
          <w:rFonts w:asciiTheme="minorHAnsi" w:eastAsia="Calibri" w:hAnsiTheme="minorHAnsi" w:cstheme="minorHAnsi"/>
          <w:sz w:val="20"/>
          <w:szCs w:val="22"/>
          <w:lang w:eastAsia="en-US"/>
        </w:rPr>
        <w:t xml:space="preserve">predložiti </w:t>
      </w:r>
      <w:r w:rsidRPr="00167936">
        <w:rPr>
          <w:rFonts w:asciiTheme="minorHAnsi" w:eastAsia="Calibri" w:hAnsiTheme="minorHAnsi" w:cstheme="minorHAnsi"/>
          <w:sz w:val="20"/>
          <w:szCs w:val="22"/>
          <w:lang w:eastAsia="en-US"/>
        </w:rPr>
        <w:t>novi cenik</w:t>
      </w:r>
      <w:r w:rsidR="004C0318">
        <w:rPr>
          <w:rFonts w:asciiTheme="minorHAnsi" w:eastAsia="Calibri" w:hAnsiTheme="minorHAnsi" w:cstheme="minorHAnsi"/>
          <w:sz w:val="20"/>
          <w:szCs w:val="22"/>
          <w:lang w:eastAsia="en-US"/>
        </w:rPr>
        <w:t>. Sprememba cen velja šele s sklenitvijo pisnega aneksa k temu sporazumu.</w:t>
      </w:r>
    </w:p>
    <w:p w14:paraId="037871D6" w14:textId="77777777" w:rsidR="005F4129" w:rsidRDefault="005F4129" w:rsidP="00DB3116">
      <w:pPr>
        <w:tabs>
          <w:tab w:val="left" w:pos="360"/>
        </w:tabs>
        <w:spacing w:line="260" w:lineRule="atLeast"/>
        <w:jc w:val="both"/>
        <w:rPr>
          <w:rFonts w:asciiTheme="minorHAnsi" w:eastAsia="Calibri" w:hAnsiTheme="minorHAnsi" w:cstheme="minorHAnsi"/>
          <w:sz w:val="20"/>
          <w:szCs w:val="22"/>
          <w:lang w:eastAsia="en-US"/>
        </w:rPr>
      </w:pPr>
    </w:p>
    <w:p w14:paraId="7A2E653D" w14:textId="4EB5AF5A" w:rsidR="004C0318" w:rsidRDefault="004C0318" w:rsidP="004C0318">
      <w:pPr>
        <w:pStyle w:val="Glava"/>
        <w:tabs>
          <w:tab w:val="left" w:pos="708"/>
        </w:tabs>
        <w:jc w:val="both"/>
        <w:outlineLvl w:val="1"/>
        <w:rPr>
          <w:rFonts w:asciiTheme="minorHAnsi" w:hAnsiTheme="minorHAnsi" w:cstheme="minorHAnsi"/>
          <w:sz w:val="20"/>
          <w:szCs w:val="20"/>
        </w:rPr>
      </w:pPr>
      <w:r w:rsidRPr="005F4129">
        <w:rPr>
          <w:rFonts w:asciiTheme="minorHAnsi" w:hAnsiTheme="minorHAnsi" w:cstheme="minorHAnsi"/>
          <w:sz w:val="20"/>
          <w:szCs w:val="20"/>
        </w:rPr>
        <w:t>V primeru spremembe zakona, ki ureja davek na dodano vrednost, s katerim se spremeni davčna stopnja za vrste blaga iz ponudbe v času trajanja</w:t>
      </w:r>
      <w:r w:rsidR="00BD7370" w:rsidRPr="005F4129">
        <w:rPr>
          <w:rFonts w:asciiTheme="minorHAnsi" w:hAnsiTheme="minorHAnsi" w:cstheme="minorHAnsi"/>
          <w:sz w:val="20"/>
          <w:szCs w:val="20"/>
        </w:rPr>
        <w:t xml:space="preserve"> sporazuma</w:t>
      </w:r>
      <w:r w:rsidRPr="005F4129">
        <w:rPr>
          <w:rFonts w:asciiTheme="minorHAnsi" w:hAnsiTheme="minorHAnsi" w:cstheme="minorHAnsi"/>
          <w:sz w:val="20"/>
          <w:szCs w:val="20"/>
        </w:rPr>
        <w:t>, se lahko cene iz ponudbe korigirajo izključno v višini nastale davčne spremembe.</w:t>
      </w:r>
    </w:p>
    <w:p w14:paraId="3D16FD5C" w14:textId="77777777" w:rsidR="006E5E52" w:rsidRDefault="006E5E52" w:rsidP="00DB3116">
      <w:pPr>
        <w:tabs>
          <w:tab w:val="left" w:pos="360"/>
        </w:tabs>
        <w:spacing w:line="260" w:lineRule="atLeast"/>
        <w:jc w:val="both"/>
        <w:rPr>
          <w:rFonts w:asciiTheme="minorHAnsi" w:eastAsia="Calibri" w:hAnsiTheme="minorHAnsi" w:cstheme="minorHAnsi"/>
          <w:sz w:val="20"/>
          <w:szCs w:val="22"/>
          <w:lang w:eastAsia="en-US"/>
        </w:rPr>
      </w:pPr>
    </w:p>
    <w:p w14:paraId="097E0F0C" w14:textId="77777777" w:rsidR="00965028" w:rsidRPr="00611550" w:rsidRDefault="00965028" w:rsidP="00B57688">
      <w:pPr>
        <w:pStyle w:val="Glava"/>
        <w:numPr>
          <w:ilvl w:val="0"/>
          <w:numId w:val="9"/>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NAČIN IN ROK PLAČILA</w:t>
      </w:r>
    </w:p>
    <w:p w14:paraId="4C57CD6A" w14:textId="77777777" w:rsidR="00965028" w:rsidRPr="00361829" w:rsidRDefault="00965028" w:rsidP="00B57688">
      <w:pPr>
        <w:numPr>
          <w:ilvl w:val="0"/>
          <w:numId w:val="6"/>
        </w:numPr>
        <w:spacing w:before="120" w:after="120"/>
        <w:jc w:val="center"/>
        <w:rPr>
          <w:rFonts w:asciiTheme="minorHAnsi" w:eastAsia="Calibri" w:hAnsiTheme="minorHAnsi" w:cstheme="minorHAnsi"/>
          <w:sz w:val="20"/>
          <w:szCs w:val="22"/>
          <w:lang w:eastAsia="en-US"/>
        </w:rPr>
      </w:pPr>
      <w:r w:rsidRPr="000C62C7">
        <w:rPr>
          <w:rFonts w:ascii="Calibri" w:hAnsi="Calibri" w:cs="Tahoma"/>
          <w:b/>
          <w:color w:val="000000" w:themeColor="text1"/>
          <w:sz w:val="20"/>
          <w:szCs w:val="20"/>
        </w:rPr>
        <w:t>člen</w:t>
      </w:r>
    </w:p>
    <w:p w14:paraId="056FEEE3" w14:textId="77777777" w:rsidR="005B7E12" w:rsidRDefault="005B7E12" w:rsidP="00041C3C">
      <w:pPr>
        <w:tabs>
          <w:tab w:val="left" w:pos="360"/>
        </w:tabs>
        <w:spacing w:line="260" w:lineRule="atLeast"/>
        <w:jc w:val="both"/>
        <w:rPr>
          <w:rFonts w:asciiTheme="minorHAnsi" w:eastAsia="Calibri" w:hAnsiTheme="minorHAnsi" w:cstheme="minorHAnsi"/>
          <w:sz w:val="20"/>
          <w:szCs w:val="22"/>
          <w:lang w:eastAsia="en-US"/>
        </w:rPr>
      </w:pPr>
    </w:p>
    <w:p w14:paraId="322C4013" w14:textId="3B49FA29" w:rsidR="005B7E12" w:rsidRPr="00041C3C" w:rsidRDefault="005B7E12" w:rsidP="005B7E12">
      <w:pPr>
        <w:tabs>
          <w:tab w:val="left" w:pos="360"/>
        </w:tabs>
        <w:spacing w:line="260" w:lineRule="atLeast"/>
        <w:jc w:val="both"/>
        <w:rPr>
          <w:rFonts w:asciiTheme="minorHAnsi" w:eastAsia="Calibri" w:hAnsiTheme="minorHAnsi" w:cstheme="minorHAnsi"/>
          <w:sz w:val="20"/>
          <w:szCs w:val="22"/>
          <w:lang w:eastAsia="en-US"/>
        </w:rPr>
      </w:pPr>
      <w:r w:rsidRPr="00041C3C">
        <w:rPr>
          <w:rFonts w:asciiTheme="minorHAnsi" w:eastAsia="Calibri" w:hAnsiTheme="minorHAnsi" w:cstheme="minorHAnsi"/>
          <w:sz w:val="20"/>
          <w:szCs w:val="22"/>
          <w:lang w:eastAsia="en-US"/>
        </w:rPr>
        <w:t xml:space="preserve">Skladno z določili Zakona o opravljanju plačilnih storitev za proračunske uporabnike (Uradni list RS, št. 77/16 in 47/19) naročnik kot proračunski uporabnik račune prejema izključno v elektronski obliki  (v nadaljevanju besedila: </w:t>
      </w:r>
      <w:proofErr w:type="spellStart"/>
      <w:r w:rsidRPr="00041C3C">
        <w:rPr>
          <w:rFonts w:asciiTheme="minorHAnsi" w:eastAsia="Calibri" w:hAnsiTheme="minorHAnsi" w:cstheme="minorHAnsi"/>
          <w:sz w:val="20"/>
          <w:szCs w:val="22"/>
          <w:lang w:eastAsia="en-US"/>
        </w:rPr>
        <w:t>e</w:t>
      </w:r>
      <w:r>
        <w:rPr>
          <w:rFonts w:asciiTheme="minorHAnsi" w:eastAsia="Calibri" w:hAnsiTheme="minorHAnsi" w:cstheme="minorHAnsi"/>
          <w:sz w:val="20"/>
          <w:szCs w:val="22"/>
          <w:lang w:eastAsia="en-US"/>
        </w:rPr>
        <w:t>R</w:t>
      </w:r>
      <w:r w:rsidRPr="00041C3C">
        <w:rPr>
          <w:rFonts w:asciiTheme="minorHAnsi" w:eastAsia="Calibri" w:hAnsiTheme="minorHAnsi" w:cstheme="minorHAnsi"/>
          <w:sz w:val="20"/>
          <w:szCs w:val="22"/>
          <w:lang w:eastAsia="en-US"/>
        </w:rPr>
        <w:t>ačun</w:t>
      </w:r>
      <w:proofErr w:type="spellEnd"/>
      <w:r w:rsidRPr="00041C3C">
        <w:rPr>
          <w:rFonts w:asciiTheme="minorHAnsi" w:eastAsia="Calibri" w:hAnsiTheme="minorHAnsi" w:cstheme="minorHAnsi"/>
          <w:sz w:val="20"/>
          <w:szCs w:val="22"/>
          <w:lang w:eastAsia="en-US"/>
        </w:rPr>
        <w:t>) in sicer preko portala Uprave Republike Slovenije za javna plačila.</w:t>
      </w:r>
    </w:p>
    <w:p w14:paraId="12CEA5A4" w14:textId="77777777" w:rsidR="005B7E12" w:rsidRDefault="005B7E12" w:rsidP="00041C3C">
      <w:pPr>
        <w:tabs>
          <w:tab w:val="left" w:pos="360"/>
        </w:tabs>
        <w:spacing w:line="260" w:lineRule="atLeast"/>
        <w:jc w:val="both"/>
        <w:rPr>
          <w:rFonts w:asciiTheme="minorHAnsi" w:eastAsia="Calibri" w:hAnsiTheme="minorHAnsi" w:cstheme="minorHAnsi"/>
          <w:sz w:val="20"/>
          <w:szCs w:val="22"/>
          <w:lang w:eastAsia="en-US"/>
        </w:rPr>
      </w:pPr>
    </w:p>
    <w:p w14:paraId="492348DE" w14:textId="66A2E8EC" w:rsidR="00041C3C" w:rsidRPr="00041C3C" w:rsidRDefault="002434F9" w:rsidP="00041C3C">
      <w:pPr>
        <w:tabs>
          <w:tab w:val="left" w:pos="360"/>
        </w:tabs>
        <w:spacing w:line="260" w:lineRule="atLeast"/>
        <w:jc w:val="both"/>
        <w:rPr>
          <w:rFonts w:asciiTheme="minorHAnsi" w:eastAsia="Calibri" w:hAnsiTheme="minorHAnsi" w:cstheme="minorHAnsi"/>
          <w:sz w:val="20"/>
          <w:szCs w:val="22"/>
          <w:lang w:eastAsia="en-US"/>
        </w:rPr>
      </w:pPr>
      <w:r>
        <w:rPr>
          <w:rFonts w:asciiTheme="minorHAnsi" w:eastAsia="Calibri" w:hAnsiTheme="minorHAnsi" w:cstheme="minorHAnsi"/>
          <w:sz w:val="20"/>
          <w:szCs w:val="22"/>
          <w:lang w:eastAsia="en-US"/>
        </w:rPr>
        <w:t>Dobavitelj</w:t>
      </w:r>
      <w:r w:rsidR="00041C3C" w:rsidRPr="00041C3C">
        <w:rPr>
          <w:rFonts w:asciiTheme="minorHAnsi" w:eastAsia="Calibri" w:hAnsiTheme="minorHAnsi" w:cstheme="minorHAnsi"/>
          <w:sz w:val="20"/>
          <w:szCs w:val="22"/>
          <w:lang w:eastAsia="en-US"/>
        </w:rPr>
        <w:t xml:space="preserve"> izstavi </w:t>
      </w:r>
      <w:proofErr w:type="spellStart"/>
      <w:r w:rsidR="00041C3C" w:rsidRPr="00041C3C">
        <w:rPr>
          <w:rFonts w:asciiTheme="minorHAnsi" w:eastAsia="Calibri" w:hAnsiTheme="minorHAnsi" w:cstheme="minorHAnsi"/>
          <w:sz w:val="20"/>
          <w:szCs w:val="22"/>
          <w:lang w:eastAsia="en-US"/>
        </w:rPr>
        <w:t>eRačun</w:t>
      </w:r>
      <w:proofErr w:type="spellEnd"/>
      <w:r w:rsidR="00041C3C" w:rsidRPr="00041C3C">
        <w:rPr>
          <w:rFonts w:asciiTheme="minorHAnsi" w:eastAsia="Calibri" w:hAnsiTheme="minorHAnsi" w:cstheme="minorHAnsi"/>
          <w:sz w:val="20"/>
          <w:szCs w:val="22"/>
          <w:lang w:eastAsia="en-US"/>
        </w:rPr>
        <w:t xml:space="preserve"> ločeno za vsakega posameznega naročnika in ga pošlje na transakcijski račun posameznega naročnika, na katerega se posamezno naročilo nanaša. DDV na izstavljenih računih se obračuna po stopnji, veljavni na dan izdaje računa.</w:t>
      </w:r>
    </w:p>
    <w:p w14:paraId="69AF50D3" w14:textId="77777777" w:rsidR="00041C3C" w:rsidRPr="00041C3C" w:rsidRDefault="00041C3C" w:rsidP="00041C3C">
      <w:pPr>
        <w:tabs>
          <w:tab w:val="left" w:pos="360"/>
        </w:tabs>
        <w:spacing w:line="260" w:lineRule="atLeast"/>
        <w:jc w:val="both"/>
        <w:rPr>
          <w:rFonts w:asciiTheme="minorHAnsi" w:eastAsia="Calibri" w:hAnsiTheme="minorHAnsi" w:cstheme="minorHAnsi"/>
          <w:sz w:val="20"/>
          <w:szCs w:val="22"/>
          <w:lang w:eastAsia="en-US"/>
        </w:rPr>
      </w:pPr>
      <w:r w:rsidRPr="00041C3C">
        <w:rPr>
          <w:rFonts w:asciiTheme="minorHAnsi" w:eastAsia="Calibri" w:hAnsiTheme="minorHAnsi" w:cstheme="minorHAnsi"/>
          <w:sz w:val="20"/>
          <w:szCs w:val="22"/>
          <w:lang w:eastAsia="en-US"/>
        </w:rPr>
        <w:tab/>
      </w:r>
    </w:p>
    <w:p w14:paraId="6CCAB0C8" w14:textId="1F145989" w:rsidR="00041C3C" w:rsidRDefault="00041C3C" w:rsidP="00041C3C">
      <w:pPr>
        <w:tabs>
          <w:tab w:val="left" w:pos="360"/>
        </w:tabs>
        <w:spacing w:line="260" w:lineRule="atLeast"/>
        <w:jc w:val="both"/>
        <w:rPr>
          <w:rFonts w:asciiTheme="minorHAnsi" w:eastAsia="Calibri" w:hAnsiTheme="minorHAnsi" w:cstheme="minorHAnsi"/>
          <w:sz w:val="20"/>
          <w:szCs w:val="22"/>
          <w:lang w:eastAsia="en-US"/>
        </w:rPr>
      </w:pPr>
      <w:r>
        <w:rPr>
          <w:rFonts w:asciiTheme="minorHAnsi" w:eastAsia="Calibri" w:hAnsiTheme="minorHAnsi" w:cstheme="minorHAnsi"/>
          <w:sz w:val="20"/>
          <w:szCs w:val="22"/>
          <w:lang w:eastAsia="en-US"/>
        </w:rPr>
        <w:t>Posamezni</w:t>
      </w:r>
      <w:r w:rsidRPr="00041C3C">
        <w:rPr>
          <w:rFonts w:asciiTheme="minorHAnsi" w:eastAsia="Calibri" w:hAnsiTheme="minorHAnsi" w:cstheme="minorHAnsi"/>
          <w:sz w:val="20"/>
          <w:szCs w:val="22"/>
          <w:lang w:eastAsia="en-US"/>
        </w:rPr>
        <w:t xml:space="preserve"> naročnik </w:t>
      </w:r>
      <w:r w:rsidR="005F4129">
        <w:rPr>
          <w:rFonts w:asciiTheme="minorHAnsi" w:eastAsia="Calibri" w:hAnsiTheme="minorHAnsi" w:cstheme="minorHAnsi"/>
          <w:sz w:val="20"/>
          <w:szCs w:val="22"/>
          <w:lang w:eastAsia="en-US"/>
        </w:rPr>
        <w:t>izvedeno</w:t>
      </w:r>
      <w:r w:rsidR="001F4E26">
        <w:rPr>
          <w:rFonts w:asciiTheme="minorHAnsi" w:eastAsia="Calibri" w:hAnsiTheme="minorHAnsi" w:cstheme="minorHAnsi"/>
          <w:sz w:val="20"/>
          <w:szCs w:val="22"/>
          <w:lang w:eastAsia="en-US"/>
        </w:rPr>
        <w:t xml:space="preserve"> naročilo</w:t>
      </w:r>
      <w:r w:rsidRPr="00041C3C">
        <w:rPr>
          <w:rFonts w:asciiTheme="minorHAnsi" w:eastAsia="Calibri" w:hAnsiTheme="minorHAnsi" w:cstheme="minorHAnsi"/>
          <w:sz w:val="20"/>
          <w:szCs w:val="22"/>
          <w:lang w:eastAsia="en-US"/>
        </w:rPr>
        <w:t xml:space="preserve"> </w:t>
      </w:r>
      <w:r w:rsidR="001F4E26">
        <w:rPr>
          <w:rFonts w:asciiTheme="minorHAnsi" w:eastAsia="Calibri" w:hAnsiTheme="minorHAnsi" w:cstheme="minorHAnsi"/>
          <w:sz w:val="20"/>
          <w:szCs w:val="22"/>
          <w:lang w:eastAsia="en-US"/>
        </w:rPr>
        <w:t xml:space="preserve">in opravljeno dobavo </w:t>
      </w:r>
      <w:r w:rsidRPr="00041C3C">
        <w:rPr>
          <w:rFonts w:asciiTheme="minorHAnsi" w:eastAsia="Calibri" w:hAnsiTheme="minorHAnsi" w:cstheme="minorHAnsi"/>
          <w:sz w:val="20"/>
          <w:szCs w:val="22"/>
          <w:lang w:eastAsia="en-US"/>
        </w:rPr>
        <w:t xml:space="preserve">plača po prejetih </w:t>
      </w:r>
      <w:proofErr w:type="spellStart"/>
      <w:r w:rsidRPr="00041C3C">
        <w:rPr>
          <w:rFonts w:asciiTheme="minorHAnsi" w:eastAsia="Calibri" w:hAnsiTheme="minorHAnsi" w:cstheme="minorHAnsi"/>
          <w:sz w:val="20"/>
          <w:szCs w:val="22"/>
          <w:lang w:eastAsia="en-US"/>
        </w:rPr>
        <w:t>e</w:t>
      </w:r>
      <w:r w:rsidR="005B7E12">
        <w:rPr>
          <w:rFonts w:asciiTheme="minorHAnsi" w:eastAsia="Calibri" w:hAnsiTheme="minorHAnsi" w:cstheme="minorHAnsi"/>
          <w:sz w:val="20"/>
          <w:szCs w:val="22"/>
          <w:lang w:eastAsia="en-US"/>
        </w:rPr>
        <w:t>R</w:t>
      </w:r>
      <w:r w:rsidRPr="00041C3C">
        <w:rPr>
          <w:rFonts w:asciiTheme="minorHAnsi" w:eastAsia="Calibri" w:hAnsiTheme="minorHAnsi" w:cstheme="minorHAnsi"/>
          <w:sz w:val="20"/>
          <w:szCs w:val="22"/>
          <w:lang w:eastAsia="en-US"/>
        </w:rPr>
        <w:t>ačunih</w:t>
      </w:r>
      <w:proofErr w:type="spellEnd"/>
      <w:r w:rsidRPr="00041C3C">
        <w:rPr>
          <w:rFonts w:asciiTheme="minorHAnsi" w:eastAsia="Calibri" w:hAnsiTheme="minorHAnsi" w:cstheme="minorHAnsi"/>
          <w:sz w:val="20"/>
          <w:szCs w:val="22"/>
          <w:lang w:eastAsia="en-US"/>
        </w:rPr>
        <w:t xml:space="preserve">. Podlaga za izstavitev </w:t>
      </w:r>
      <w:proofErr w:type="spellStart"/>
      <w:r w:rsidRPr="00041C3C">
        <w:rPr>
          <w:rFonts w:asciiTheme="minorHAnsi" w:eastAsia="Calibri" w:hAnsiTheme="minorHAnsi" w:cstheme="minorHAnsi"/>
          <w:sz w:val="20"/>
          <w:szCs w:val="22"/>
          <w:lang w:eastAsia="en-US"/>
        </w:rPr>
        <w:t>e</w:t>
      </w:r>
      <w:r w:rsidR="005B7E12">
        <w:rPr>
          <w:rFonts w:asciiTheme="minorHAnsi" w:eastAsia="Calibri" w:hAnsiTheme="minorHAnsi" w:cstheme="minorHAnsi"/>
          <w:sz w:val="20"/>
          <w:szCs w:val="22"/>
          <w:lang w:eastAsia="en-US"/>
        </w:rPr>
        <w:t>R</w:t>
      </w:r>
      <w:r w:rsidRPr="00041C3C">
        <w:rPr>
          <w:rFonts w:asciiTheme="minorHAnsi" w:eastAsia="Calibri" w:hAnsiTheme="minorHAnsi" w:cstheme="minorHAnsi"/>
          <w:sz w:val="20"/>
          <w:szCs w:val="22"/>
          <w:lang w:eastAsia="en-US"/>
        </w:rPr>
        <w:t>ačuna</w:t>
      </w:r>
      <w:proofErr w:type="spellEnd"/>
      <w:r w:rsidRPr="00041C3C">
        <w:rPr>
          <w:rFonts w:asciiTheme="minorHAnsi" w:eastAsia="Calibri" w:hAnsiTheme="minorHAnsi" w:cstheme="minorHAnsi"/>
          <w:sz w:val="20"/>
          <w:szCs w:val="22"/>
          <w:lang w:eastAsia="en-US"/>
        </w:rPr>
        <w:t xml:space="preserve"> je potrjena</w:t>
      </w:r>
      <w:r w:rsidR="00AD1AA7">
        <w:rPr>
          <w:rFonts w:asciiTheme="minorHAnsi" w:eastAsia="Calibri" w:hAnsiTheme="minorHAnsi" w:cstheme="minorHAnsi"/>
          <w:sz w:val="20"/>
          <w:szCs w:val="22"/>
          <w:lang w:eastAsia="en-US"/>
        </w:rPr>
        <w:t xml:space="preserve"> (podpisana)</w:t>
      </w:r>
      <w:r w:rsidRPr="00041C3C">
        <w:rPr>
          <w:rFonts w:asciiTheme="minorHAnsi" w:eastAsia="Calibri" w:hAnsiTheme="minorHAnsi" w:cstheme="minorHAnsi"/>
          <w:sz w:val="20"/>
          <w:szCs w:val="22"/>
          <w:lang w:eastAsia="en-US"/>
        </w:rPr>
        <w:t xml:space="preserve"> dobavnica. </w:t>
      </w:r>
      <w:r w:rsidR="005B7E12">
        <w:rPr>
          <w:rFonts w:asciiTheme="minorHAnsi" w:eastAsia="Calibri" w:hAnsiTheme="minorHAnsi" w:cstheme="minorHAnsi"/>
          <w:sz w:val="20"/>
          <w:szCs w:val="22"/>
          <w:lang w:eastAsia="en-US"/>
        </w:rPr>
        <w:t>D</w:t>
      </w:r>
      <w:r w:rsidR="002434F9">
        <w:rPr>
          <w:rFonts w:asciiTheme="minorHAnsi" w:eastAsia="Calibri" w:hAnsiTheme="minorHAnsi" w:cstheme="minorHAnsi"/>
          <w:sz w:val="20"/>
          <w:szCs w:val="22"/>
          <w:lang w:eastAsia="en-US"/>
        </w:rPr>
        <w:t>obavitelj</w:t>
      </w:r>
      <w:r w:rsidRPr="00041C3C">
        <w:rPr>
          <w:rFonts w:asciiTheme="minorHAnsi" w:eastAsia="Calibri" w:hAnsiTheme="minorHAnsi" w:cstheme="minorHAnsi"/>
          <w:sz w:val="20"/>
          <w:szCs w:val="22"/>
          <w:lang w:eastAsia="en-US"/>
        </w:rPr>
        <w:t xml:space="preserve"> izstavi </w:t>
      </w:r>
      <w:proofErr w:type="spellStart"/>
      <w:r w:rsidR="005B7E12">
        <w:rPr>
          <w:rFonts w:asciiTheme="minorHAnsi" w:eastAsia="Calibri" w:hAnsiTheme="minorHAnsi" w:cstheme="minorHAnsi"/>
          <w:sz w:val="20"/>
          <w:szCs w:val="22"/>
          <w:lang w:eastAsia="en-US"/>
        </w:rPr>
        <w:t>eRačun</w:t>
      </w:r>
      <w:proofErr w:type="spellEnd"/>
      <w:r w:rsidR="005B7E12">
        <w:rPr>
          <w:rFonts w:asciiTheme="minorHAnsi" w:eastAsia="Calibri" w:hAnsiTheme="minorHAnsi" w:cstheme="minorHAnsi"/>
          <w:sz w:val="20"/>
          <w:szCs w:val="22"/>
          <w:lang w:eastAsia="en-US"/>
        </w:rPr>
        <w:t xml:space="preserve"> </w:t>
      </w:r>
      <w:r w:rsidRPr="00041C3C">
        <w:rPr>
          <w:rFonts w:asciiTheme="minorHAnsi" w:eastAsia="Calibri" w:hAnsiTheme="minorHAnsi" w:cstheme="minorHAnsi"/>
          <w:sz w:val="20"/>
          <w:szCs w:val="22"/>
          <w:lang w:eastAsia="en-US"/>
        </w:rPr>
        <w:t xml:space="preserve">skladno s cenami iz </w:t>
      </w:r>
      <w:r w:rsidR="005B7E12">
        <w:rPr>
          <w:rFonts w:asciiTheme="minorHAnsi" w:eastAsia="Calibri" w:hAnsiTheme="minorHAnsi" w:cstheme="minorHAnsi"/>
          <w:sz w:val="20"/>
          <w:szCs w:val="22"/>
          <w:lang w:eastAsia="en-US"/>
        </w:rPr>
        <w:t>3. člena tega sporazuma</w:t>
      </w:r>
      <w:r w:rsidRPr="00041C3C">
        <w:rPr>
          <w:rFonts w:asciiTheme="minorHAnsi" w:eastAsia="Calibri" w:hAnsiTheme="minorHAnsi" w:cstheme="minorHAnsi"/>
          <w:sz w:val="20"/>
          <w:szCs w:val="22"/>
          <w:lang w:eastAsia="en-US"/>
        </w:rPr>
        <w:t>.</w:t>
      </w:r>
    </w:p>
    <w:p w14:paraId="75F03D53" w14:textId="1C6D8919" w:rsidR="00041C3C" w:rsidRDefault="00041C3C" w:rsidP="00041C3C">
      <w:pPr>
        <w:tabs>
          <w:tab w:val="left" w:pos="360"/>
        </w:tabs>
        <w:spacing w:line="260" w:lineRule="atLeast"/>
        <w:jc w:val="both"/>
        <w:rPr>
          <w:rFonts w:asciiTheme="minorHAnsi" w:eastAsia="Calibri" w:hAnsiTheme="minorHAnsi" w:cstheme="minorHAnsi"/>
          <w:sz w:val="20"/>
          <w:szCs w:val="22"/>
          <w:lang w:eastAsia="en-US"/>
        </w:rPr>
      </w:pPr>
    </w:p>
    <w:p w14:paraId="73E869D1" w14:textId="65EF1F36" w:rsidR="00041C3C" w:rsidRPr="00041C3C" w:rsidRDefault="00041C3C" w:rsidP="00041C3C">
      <w:pPr>
        <w:tabs>
          <w:tab w:val="left" w:pos="360"/>
        </w:tabs>
        <w:spacing w:line="260" w:lineRule="atLeast"/>
        <w:jc w:val="both"/>
        <w:rPr>
          <w:rFonts w:asciiTheme="minorHAnsi" w:eastAsia="Calibri" w:hAnsiTheme="minorHAnsi" w:cstheme="minorHAnsi"/>
          <w:sz w:val="20"/>
          <w:szCs w:val="22"/>
          <w:lang w:eastAsia="en-US"/>
        </w:rPr>
      </w:pPr>
      <w:r w:rsidRPr="00041C3C">
        <w:rPr>
          <w:rFonts w:asciiTheme="minorHAnsi" w:eastAsia="Calibri" w:hAnsiTheme="minorHAnsi" w:cstheme="minorHAnsi"/>
          <w:sz w:val="20"/>
          <w:szCs w:val="22"/>
          <w:lang w:eastAsia="en-US"/>
        </w:rPr>
        <w:t xml:space="preserve">Obvezni podatki na </w:t>
      </w:r>
      <w:proofErr w:type="spellStart"/>
      <w:r w:rsidRPr="00041C3C">
        <w:rPr>
          <w:rFonts w:asciiTheme="minorHAnsi" w:eastAsia="Calibri" w:hAnsiTheme="minorHAnsi" w:cstheme="minorHAnsi"/>
          <w:sz w:val="20"/>
          <w:szCs w:val="22"/>
          <w:lang w:eastAsia="en-US"/>
        </w:rPr>
        <w:t>eRačunu</w:t>
      </w:r>
      <w:proofErr w:type="spellEnd"/>
      <w:r w:rsidRPr="00041C3C">
        <w:rPr>
          <w:rFonts w:asciiTheme="minorHAnsi" w:eastAsia="Calibri" w:hAnsiTheme="minorHAnsi" w:cstheme="minorHAnsi"/>
          <w:sz w:val="20"/>
          <w:szCs w:val="22"/>
          <w:lang w:eastAsia="en-US"/>
        </w:rPr>
        <w:t xml:space="preserve"> so številka tega okvirnega sporazuma (302/</w:t>
      </w:r>
      <w:r>
        <w:rPr>
          <w:rFonts w:asciiTheme="minorHAnsi" w:eastAsia="Calibri" w:hAnsiTheme="minorHAnsi" w:cstheme="minorHAnsi"/>
          <w:sz w:val="20"/>
          <w:szCs w:val="22"/>
          <w:lang w:eastAsia="en-US"/>
        </w:rPr>
        <w:t>14 – LIST/25</w:t>
      </w:r>
      <w:r w:rsidRPr="00041C3C">
        <w:rPr>
          <w:rFonts w:asciiTheme="minorHAnsi" w:eastAsia="Calibri" w:hAnsiTheme="minorHAnsi" w:cstheme="minorHAnsi"/>
          <w:sz w:val="20"/>
          <w:szCs w:val="22"/>
          <w:lang w:eastAsia="en-US"/>
        </w:rPr>
        <w:t xml:space="preserve">) in številka </w:t>
      </w:r>
      <w:r w:rsidR="005B7E12">
        <w:rPr>
          <w:rFonts w:asciiTheme="minorHAnsi" w:eastAsia="Calibri" w:hAnsiTheme="minorHAnsi" w:cstheme="minorHAnsi"/>
          <w:sz w:val="20"/>
          <w:szCs w:val="22"/>
          <w:lang w:eastAsia="en-US"/>
        </w:rPr>
        <w:t xml:space="preserve">posameznega </w:t>
      </w:r>
      <w:r w:rsidRPr="00041C3C">
        <w:rPr>
          <w:rFonts w:asciiTheme="minorHAnsi" w:eastAsia="Calibri" w:hAnsiTheme="minorHAnsi" w:cstheme="minorHAnsi"/>
          <w:sz w:val="20"/>
          <w:szCs w:val="22"/>
          <w:lang w:eastAsia="en-US"/>
        </w:rPr>
        <w:t>naročila.</w:t>
      </w:r>
    </w:p>
    <w:p w14:paraId="36306692" w14:textId="77777777" w:rsidR="00041C3C" w:rsidRPr="00041C3C" w:rsidRDefault="00041C3C" w:rsidP="00041C3C">
      <w:pPr>
        <w:tabs>
          <w:tab w:val="left" w:pos="360"/>
        </w:tabs>
        <w:spacing w:line="260" w:lineRule="atLeast"/>
        <w:jc w:val="both"/>
        <w:rPr>
          <w:rFonts w:asciiTheme="minorHAnsi" w:eastAsia="Calibri" w:hAnsiTheme="minorHAnsi" w:cstheme="minorHAnsi"/>
          <w:sz w:val="20"/>
          <w:szCs w:val="22"/>
          <w:lang w:eastAsia="en-US"/>
        </w:rPr>
      </w:pPr>
      <w:r w:rsidRPr="00041C3C">
        <w:rPr>
          <w:rFonts w:asciiTheme="minorHAnsi" w:eastAsia="Calibri" w:hAnsiTheme="minorHAnsi" w:cstheme="minorHAnsi"/>
          <w:sz w:val="20"/>
          <w:szCs w:val="22"/>
          <w:lang w:eastAsia="en-US"/>
        </w:rPr>
        <w:tab/>
      </w:r>
    </w:p>
    <w:p w14:paraId="79DBBB63" w14:textId="13E1731B" w:rsidR="00041C3C" w:rsidRDefault="00041C3C" w:rsidP="00041C3C">
      <w:pPr>
        <w:tabs>
          <w:tab w:val="left" w:pos="360"/>
        </w:tabs>
        <w:spacing w:line="260" w:lineRule="atLeast"/>
        <w:jc w:val="both"/>
        <w:rPr>
          <w:rFonts w:asciiTheme="minorHAnsi" w:eastAsia="Calibri" w:hAnsiTheme="minorHAnsi" w:cstheme="minorHAnsi"/>
          <w:sz w:val="20"/>
          <w:szCs w:val="22"/>
          <w:lang w:eastAsia="en-US"/>
        </w:rPr>
      </w:pPr>
      <w:r w:rsidRPr="00041C3C">
        <w:rPr>
          <w:rFonts w:asciiTheme="minorHAnsi" w:eastAsia="Calibri" w:hAnsiTheme="minorHAnsi" w:cstheme="minorHAnsi"/>
          <w:sz w:val="20"/>
          <w:szCs w:val="22"/>
          <w:lang w:eastAsia="en-US"/>
        </w:rPr>
        <w:t xml:space="preserve">Posamezni naročnik </w:t>
      </w:r>
      <w:proofErr w:type="spellStart"/>
      <w:r w:rsidRPr="00041C3C">
        <w:rPr>
          <w:rFonts w:asciiTheme="minorHAnsi" w:eastAsia="Calibri" w:hAnsiTheme="minorHAnsi" w:cstheme="minorHAnsi"/>
          <w:sz w:val="20"/>
          <w:szCs w:val="22"/>
          <w:lang w:eastAsia="en-US"/>
        </w:rPr>
        <w:t>e</w:t>
      </w:r>
      <w:r w:rsidR="005B7E12">
        <w:rPr>
          <w:rFonts w:asciiTheme="minorHAnsi" w:eastAsia="Calibri" w:hAnsiTheme="minorHAnsi" w:cstheme="minorHAnsi"/>
          <w:sz w:val="20"/>
          <w:szCs w:val="22"/>
          <w:lang w:eastAsia="en-US"/>
        </w:rPr>
        <w:t>R</w:t>
      </w:r>
      <w:r w:rsidRPr="00041C3C">
        <w:rPr>
          <w:rFonts w:asciiTheme="minorHAnsi" w:eastAsia="Calibri" w:hAnsiTheme="minorHAnsi" w:cstheme="minorHAnsi"/>
          <w:sz w:val="20"/>
          <w:szCs w:val="22"/>
          <w:lang w:eastAsia="en-US"/>
        </w:rPr>
        <w:t>ačun</w:t>
      </w:r>
      <w:proofErr w:type="spellEnd"/>
      <w:r w:rsidRPr="00041C3C">
        <w:rPr>
          <w:rFonts w:asciiTheme="minorHAnsi" w:eastAsia="Calibri" w:hAnsiTheme="minorHAnsi" w:cstheme="minorHAnsi"/>
          <w:sz w:val="20"/>
          <w:szCs w:val="22"/>
          <w:lang w:eastAsia="en-US"/>
        </w:rPr>
        <w:t xml:space="preserve"> potrdi ali zavrne v roku osmih (8) dni od njegovega prejema.</w:t>
      </w:r>
    </w:p>
    <w:p w14:paraId="7DB0C8AF" w14:textId="77777777" w:rsidR="00041C3C" w:rsidRPr="00041C3C" w:rsidRDefault="00041C3C" w:rsidP="00041C3C">
      <w:pPr>
        <w:tabs>
          <w:tab w:val="left" w:pos="360"/>
        </w:tabs>
        <w:spacing w:line="260" w:lineRule="atLeast"/>
        <w:jc w:val="both"/>
        <w:rPr>
          <w:rFonts w:asciiTheme="minorHAnsi" w:eastAsia="Calibri" w:hAnsiTheme="minorHAnsi" w:cstheme="minorHAnsi"/>
          <w:sz w:val="20"/>
          <w:szCs w:val="22"/>
          <w:lang w:eastAsia="en-US"/>
        </w:rPr>
      </w:pPr>
      <w:r w:rsidRPr="00041C3C">
        <w:rPr>
          <w:rFonts w:asciiTheme="minorHAnsi" w:eastAsia="Calibri" w:hAnsiTheme="minorHAnsi" w:cstheme="minorHAnsi"/>
          <w:sz w:val="20"/>
          <w:szCs w:val="22"/>
          <w:lang w:eastAsia="en-US"/>
        </w:rPr>
        <w:tab/>
      </w:r>
    </w:p>
    <w:p w14:paraId="020FEE5E" w14:textId="1DA8D732" w:rsidR="00041C3C" w:rsidRPr="00041C3C" w:rsidRDefault="00041C3C" w:rsidP="00041C3C">
      <w:pPr>
        <w:tabs>
          <w:tab w:val="left" w:pos="360"/>
        </w:tabs>
        <w:spacing w:line="260" w:lineRule="atLeast"/>
        <w:jc w:val="both"/>
        <w:rPr>
          <w:rFonts w:asciiTheme="minorHAnsi" w:eastAsia="Calibri" w:hAnsiTheme="minorHAnsi" w:cstheme="minorHAnsi"/>
          <w:sz w:val="20"/>
          <w:szCs w:val="22"/>
          <w:lang w:eastAsia="en-US"/>
        </w:rPr>
      </w:pPr>
      <w:r w:rsidRPr="00041C3C">
        <w:rPr>
          <w:rFonts w:asciiTheme="minorHAnsi" w:eastAsia="Calibri" w:hAnsiTheme="minorHAnsi" w:cstheme="minorHAnsi"/>
          <w:sz w:val="20"/>
          <w:szCs w:val="22"/>
          <w:lang w:eastAsia="en-US"/>
        </w:rPr>
        <w:t xml:space="preserve">Posamezni naročnik </w:t>
      </w:r>
      <w:proofErr w:type="spellStart"/>
      <w:r w:rsidRPr="00041C3C">
        <w:rPr>
          <w:rFonts w:asciiTheme="minorHAnsi" w:eastAsia="Calibri" w:hAnsiTheme="minorHAnsi" w:cstheme="minorHAnsi"/>
          <w:sz w:val="20"/>
          <w:szCs w:val="22"/>
          <w:lang w:eastAsia="en-US"/>
        </w:rPr>
        <w:t>e</w:t>
      </w:r>
      <w:r w:rsidR="005B7E12">
        <w:rPr>
          <w:rFonts w:asciiTheme="minorHAnsi" w:eastAsia="Calibri" w:hAnsiTheme="minorHAnsi" w:cstheme="minorHAnsi"/>
          <w:sz w:val="20"/>
          <w:szCs w:val="22"/>
          <w:lang w:eastAsia="en-US"/>
        </w:rPr>
        <w:t>R</w:t>
      </w:r>
      <w:r w:rsidRPr="00041C3C">
        <w:rPr>
          <w:rFonts w:asciiTheme="minorHAnsi" w:eastAsia="Calibri" w:hAnsiTheme="minorHAnsi" w:cstheme="minorHAnsi"/>
          <w:sz w:val="20"/>
          <w:szCs w:val="22"/>
          <w:lang w:eastAsia="en-US"/>
        </w:rPr>
        <w:t>ačune</w:t>
      </w:r>
      <w:proofErr w:type="spellEnd"/>
      <w:r w:rsidRPr="00041C3C">
        <w:rPr>
          <w:rFonts w:asciiTheme="minorHAnsi" w:eastAsia="Calibri" w:hAnsiTheme="minorHAnsi" w:cstheme="minorHAnsi"/>
          <w:sz w:val="20"/>
          <w:szCs w:val="22"/>
          <w:lang w:eastAsia="en-US"/>
        </w:rPr>
        <w:t xml:space="preserve"> za </w:t>
      </w:r>
      <w:r w:rsidR="005B7E12">
        <w:rPr>
          <w:rFonts w:asciiTheme="minorHAnsi" w:eastAsia="Calibri" w:hAnsiTheme="minorHAnsi" w:cstheme="minorHAnsi"/>
          <w:sz w:val="20"/>
          <w:szCs w:val="22"/>
          <w:lang w:eastAsia="en-US"/>
        </w:rPr>
        <w:t>izvedeno posamezno naročilo in opravljeno dobavo</w:t>
      </w:r>
      <w:r w:rsidRPr="00041C3C">
        <w:rPr>
          <w:rFonts w:asciiTheme="minorHAnsi" w:eastAsia="Calibri" w:hAnsiTheme="minorHAnsi" w:cstheme="minorHAnsi"/>
          <w:sz w:val="20"/>
          <w:szCs w:val="22"/>
          <w:lang w:eastAsia="en-US"/>
        </w:rPr>
        <w:t xml:space="preserve"> poravna v roku tridesetih (30) dni po prejemu pravilno izstavljenega </w:t>
      </w:r>
      <w:proofErr w:type="spellStart"/>
      <w:r w:rsidRPr="00041C3C">
        <w:rPr>
          <w:rFonts w:asciiTheme="minorHAnsi" w:eastAsia="Calibri" w:hAnsiTheme="minorHAnsi" w:cstheme="minorHAnsi"/>
          <w:sz w:val="20"/>
          <w:szCs w:val="22"/>
          <w:lang w:eastAsia="en-US"/>
        </w:rPr>
        <w:t>e</w:t>
      </w:r>
      <w:r w:rsidR="005B7E12">
        <w:rPr>
          <w:rFonts w:asciiTheme="minorHAnsi" w:eastAsia="Calibri" w:hAnsiTheme="minorHAnsi" w:cstheme="minorHAnsi"/>
          <w:sz w:val="20"/>
          <w:szCs w:val="22"/>
          <w:lang w:eastAsia="en-US"/>
        </w:rPr>
        <w:t>R</w:t>
      </w:r>
      <w:r w:rsidRPr="00041C3C">
        <w:rPr>
          <w:rFonts w:asciiTheme="minorHAnsi" w:eastAsia="Calibri" w:hAnsiTheme="minorHAnsi" w:cstheme="minorHAnsi"/>
          <w:sz w:val="20"/>
          <w:szCs w:val="22"/>
          <w:lang w:eastAsia="en-US"/>
        </w:rPr>
        <w:t>ačuna</w:t>
      </w:r>
      <w:proofErr w:type="spellEnd"/>
      <w:r w:rsidRPr="00041C3C">
        <w:rPr>
          <w:rFonts w:asciiTheme="minorHAnsi" w:eastAsia="Calibri" w:hAnsiTheme="minorHAnsi" w:cstheme="minorHAnsi"/>
          <w:sz w:val="20"/>
          <w:szCs w:val="22"/>
          <w:lang w:eastAsia="en-US"/>
        </w:rPr>
        <w:t xml:space="preserve">. Če posamezni naročnik zamudi s plačilom računa, mu lahko </w:t>
      </w:r>
      <w:r w:rsidR="002434F9">
        <w:rPr>
          <w:rFonts w:asciiTheme="minorHAnsi" w:eastAsia="Calibri" w:hAnsiTheme="minorHAnsi" w:cstheme="minorHAnsi"/>
          <w:sz w:val="20"/>
          <w:szCs w:val="22"/>
          <w:lang w:eastAsia="en-US"/>
        </w:rPr>
        <w:t>dobavitelj</w:t>
      </w:r>
      <w:r w:rsidR="003036AF">
        <w:rPr>
          <w:rFonts w:asciiTheme="minorHAnsi" w:eastAsia="Calibri" w:hAnsiTheme="minorHAnsi" w:cstheme="minorHAnsi"/>
          <w:sz w:val="20"/>
          <w:szCs w:val="22"/>
          <w:lang w:eastAsia="en-US"/>
        </w:rPr>
        <w:t xml:space="preserve"> </w:t>
      </w:r>
      <w:r w:rsidRPr="00041C3C">
        <w:rPr>
          <w:rFonts w:asciiTheme="minorHAnsi" w:eastAsia="Calibri" w:hAnsiTheme="minorHAnsi" w:cstheme="minorHAnsi"/>
          <w:sz w:val="20"/>
          <w:szCs w:val="22"/>
          <w:lang w:eastAsia="en-US"/>
        </w:rPr>
        <w:t>zaračuna zakonske zamudne obresti. Vse dokler račun ni izstavljen v skladu z določbami tega sporazuma, posamezni naročnik ni v zamudi. Posamezni naročniki odgovarjajo za plačilo svojih obveznosti samostojno.</w:t>
      </w:r>
    </w:p>
    <w:p w14:paraId="4C403F72" w14:textId="77777777" w:rsidR="00041C3C" w:rsidRPr="00041C3C" w:rsidRDefault="00041C3C" w:rsidP="00041C3C">
      <w:pPr>
        <w:tabs>
          <w:tab w:val="left" w:pos="360"/>
        </w:tabs>
        <w:spacing w:line="260" w:lineRule="atLeast"/>
        <w:jc w:val="both"/>
        <w:rPr>
          <w:rFonts w:asciiTheme="minorHAnsi" w:eastAsia="Calibri" w:hAnsiTheme="minorHAnsi" w:cstheme="minorHAnsi"/>
          <w:sz w:val="20"/>
          <w:szCs w:val="22"/>
          <w:lang w:eastAsia="en-US"/>
        </w:rPr>
      </w:pPr>
      <w:r w:rsidRPr="00041C3C">
        <w:rPr>
          <w:rFonts w:asciiTheme="minorHAnsi" w:eastAsia="Calibri" w:hAnsiTheme="minorHAnsi" w:cstheme="minorHAnsi"/>
          <w:sz w:val="20"/>
          <w:szCs w:val="22"/>
          <w:lang w:eastAsia="en-US"/>
        </w:rPr>
        <w:tab/>
      </w:r>
      <w:r w:rsidRPr="00041C3C">
        <w:rPr>
          <w:rFonts w:asciiTheme="minorHAnsi" w:eastAsia="Calibri" w:hAnsiTheme="minorHAnsi" w:cstheme="minorHAnsi"/>
          <w:sz w:val="20"/>
          <w:szCs w:val="22"/>
          <w:lang w:eastAsia="en-US"/>
        </w:rPr>
        <w:tab/>
      </w:r>
    </w:p>
    <w:p w14:paraId="57CED1A7" w14:textId="40703AE4" w:rsidR="00041C3C" w:rsidRDefault="00041C3C" w:rsidP="00041C3C">
      <w:pPr>
        <w:tabs>
          <w:tab w:val="left" w:pos="360"/>
        </w:tabs>
        <w:spacing w:line="260" w:lineRule="atLeast"/>
        <w:jc w:val="both"/>
        <w:rPr>
          <w:rFonts w:asciiTheme="minorHAnsi" w:eastAsia="Calibri" w:hAnsiTheme="minorHAnsi" w:cstheme="minorHAnsi"/>
          <w:sz w:val="20"/>
          <w:szCs w:val="22"/>
          <w:lang w:eastAsia="en-US"/>
        </w:rPr>
      </w:pPr>
      <w:r w:rsidRPr="00041C3C">
        <w:rPr>
          <w:rFonts w:asciiTheme="minorHAnsi" w:eastAsia="Calibri" w:hAnsiTheme="minorHAnsi" w:cstheme="minorHAnsi"/>
          <w:sz w:val="20"/>
          <w:szCs w:val="22"/>
          <w:lang w:eastAsia="en-US"/>
        </w:rPr>
        <w:t xml:space="preserve">Stranki sporazuma se dogovorita, da je sprememba transakcijskega računa </w:t>
      </w:r>
      <w:r w:rsidR="002434F9">
        <w:rPr>
          <w:rFonts w:asciiTheme="minorHAnsi" w:eastAsia="Calibri" w:hAnsiTheme="minorHAnsi" w:cstheme="minorHAnsi"/>
          <w:sz w:val="20"/>
          <w:szCs w:val="22"/>
          <w:lang w:eastAsia="en-US"/>
        </w:rPr>
        <w:t>dobavitelja</w:t>
      </w:r>
      <w:r w:rsidRPr="00041C3C">
        <w:rPr>
          <w:rFonts w:asciiTheme="minorHAnsi" w:eastAsia="Calibri" w:hAnsiTheme="minorHAnsi" w:cstheme="minorHAnsi"/>
          <w:sz w:val="20"/>
          <w:szCs w:val="22"/>
          <w:lang w:eastAsia="en-US"/>
        </w:rPr>
        <w:t xml:space="preserve"> iz tega okvirnega sporazuma možna izjemoma in sicer pod pogojem, da je soglasno dogovorjena. Sprememba transakcijskega računa mora biti sklenjena v pisni obliki, z aneksom k osnovnemu sporazumu.</w:t>
      </w:r>
    </w:p>
    <w:p w14:paraId="344DDA52" w14:textId="77777777" w:rsidR="00041C3C" w:rsidRPr="00041C3C" w:rsidRDefault="00041C3C" w:rsidP="00041C3C">
      <w:pPr>
        <w:tabs>
          <w:tab w:val="left" w:pos="360"/>
        </w:tabs>
        <w:spacing w:line="260" w:lineRule="atLeast"/>
        <w:jc w:val="both"/>
        <w:rPr>
          <w:rFonts w:asciiTheme="minorHAnsi" w:eastAsia="Calibri" w:hAnsiTheme="minorHAnsi" w:cstheme="minorHAnsi"/>
          <w:sz w:val="20"/>
          <w:szCs w:val="22"/>
          <w:lang w:eastAsia="en-US"/>
        </w:rPr>
      </w:pPr>
      <w:r w:rsidRPr="00041C3C">
        <w:rPr>
          <w:rFonts w:asciiTheme="minorHAnsi" w:eastAsia="Calibri" w:hAnsiTheme="minorHAnsi" w:cstheme="minorHAnsi"/>
          <w:sz w:val="20"/>
          <w:szCs w:val="22"/>
          <w:lang w:eastAsia="en-US"/>
        </w:rPr>
        <w:tab/>
      </w:r>
      <w:r w:rsidRPr="00041C3C">
        <w:rPr>
          <w:rFonts w:asciiTheme="minorHAnsi" w:eastAsia="Calibri" w:hAnsiTheme="minorHAnsi" w:cstheme="minorHAnsi"/>
          <w:sz w:val="20"/>
          <w:szCs w:val="22"/>
          <w:lang w:eastAsia="en-US"/>
        </w:rPr>
        <w:tab/>
      </w:r>
    </w:p>
    <w:p w14:paraId="313145F2" w14:textId="24EB56F2" w:rsidR="00041C3C" w:rsidRDefault="00041C3C" w:rsidP="00041C3C">
      <w:pPr>
        <w:tabs>
          <w:tab w:val="left" w:pos="360"/>
        </w:tabs>
        <w:spacing w:line="260" w:lineRule="atLeast"/>
        <w:jc w:val="both"/>
        <w:rPr>
          <w:rFonts w:asciiTheme="minorHAnsi" w:eastAsia="Calibri" w:hAnsiTheme="minorHAnsi" w:cstheme="minorHAnsi"/>
          <w:sz w:val="20"/>
          <w:szCs w:val="22"/>
          <w:lang w:eastAsia="en-US"/>
        </w:rPr>
      </w:pPr>
      <w:r w:rsidRPr="00041C3C">
        <w:rPr>
          <w:rFonts w:asciiTheme="minorHAnsi" w:eastAsia="Calibri" w:hAnsiTheme="minorHAnsi" w:cstheme="minorHAnsi"/>
          <w:sz w:val="20"/>
          <w:szCs w:val="22"/>
          <w:lang w:eastAsia="en-US"/>
        </w:rPr>
        <w:t>V primeru reklamacije se plačilo zadrži do odprave vzrokov reklamacije, brez zaračunavanja zakonskih zamudnih obresti.</w:t>
      </w:r>
    </w:p>
    <w:p w14:paraId="2941C104" w14:textId="2176210A" w:rsidR="00742D96" w:rsidRDefault="00742D96" w:rsidP="00DB3116">
      <w:pPr>
        <w:tabs>
          <w:tab w:val="left" w:pos="360"/>
        </w:tabs>
        <w:spacing w:line="260" w:lineRule="atLeast"/>
        <w:jc w:val="both"/>
        <w:rPr>
          <w:rFonts w:asciiTheme="minorHAnsi" w:eastAsia="Calibri" w:hAnsiTheme="minorHAnsi" w:cstheme="minorHAnsi"/>
          <w:sz w:val="20"/>
          <w:szCs w:val="22"/>
          <w:lang w:eastAsia="en-US"/>
        </w:rPr>
      </w:pPr>
    </w:p>
    <w:p w14:paraId="4BDE4C35" w14:textId="2A1E6359" w:rsidR="00565A12" w:rsidRDefault="00565A12" w:rsidP="00DB3116">
      <w:pPr>
        <w:tabs>
          <w:tab w:val="left" w:pos="360"/>
        </w:tabs>
        <w:spacing w:line="260" w:lineRule="atLeast"/>
        <w:jc w:val="both"/>
        <w:rPr>
          <w:rFonts w:asciiTheme="minorHAnsi" w:eastAsia="Calibri" w:hAnsiTheme="minorHAnsi" w:cstheme="minorHAnsi"/>
          <w:sz w:val="20"/>
          <w:szCs w:val="22"/>
          <w:lang w:eastAsia="en-US"/>
        </w:rPr>
      </w:pPr>
    </w:p>
    <w:p w14:paraId="6AD61BDB" w14:textId="77777777" w:rsidR="00565A12" w:rsidRDefault="00565A12" w:rsidP="00DB3116">
      <w:pPr>
        <w:tabs>
          <w:tab w:val="left" w:pos="360"/>
        </w:tabs>
        <w:spacing w:line="260" w:lineRule="atLeast"/>
        <w:jc w:val="both"/>
        <w:rPr>
          <w:rFonts w:asciiTheme="minorHAnsi" w:eastAsia="Calibri" w:hAnsiTheme="minorHAnsi" w:cstheme="minorHAnsi"/>
          <w:sz w:val="20"/>
          <w:szCs w:val="22"/>
          <w:lang w:eastAsia="en-US"/>
        </w:rPr>
      </w:pPr>
    </w:p>
    <w:p w14:paraId="5539C7C1" w14:textId="24B11D05" w:rsidR="00565A12" w:rsidRDefault="00565A12" w:rsidP="00DB3116">
      <w:pPr>
        <w:tabs>
          <w:tab w:val="left" w:pos="360"/>
        </w:tabs>
        <w:spacing w:line="260" w:lineRule="atLeast"/>
        <w:jc w:val="both"/>
        <w:rPr>
          <w:rFonts w:asciiTheme="minorHAnsi" w:eastAsia="Calibri" w:hAnsiTheme="minorHAnsi" w:cstheme="minorHAnsi"/>
          <w:sz w:val="20"/>
          <w:szCs w:val="22"/>
          <w:lang w:eastAsia="en-US"/>
        </w:rPr>
      </w:pPr>
    </w:p>
    <w:p w14:paraId="39B2FD7E" w14:textId="77777777" w:rsidR="00565A12" w:rsidRPr="00DB3116" w:rsidRDefault="00565A12" w:rsidP="00DB3116">
      <w:pPr>
        <w:tabs>
          <w:tab w:val="left" w:pos="360"/>
        </w:tabs>
        <w:spacing w:line="260" w:lineRule="atLeast"/>
        <w:jc w:val="both"/>
        <w:rPr>
          <w:rFonts w:asciiTheme="minorHAnsi" w:eastAsia="Calibri" w:hAnsiTheme="minorHAnsi" w:cstheme="minorHAnsi"/>
          <w:sz w:val="20"/>
          <w:szCs w:val="22"/>
          <w:lang w:eastAsia="en-US"/>
        </w:rPr>
      </w:pPr>
    </w:p>
    <w:p w14:paraId="31C180D3" w14:textId="031A75F1" w:rsidR="00005E58" w:rsidRPr="00DA3F6D" w:rsidRDefault="00005E58" w:rsidP="00B57688">
      <w:pPr>
        <w:pStyle w:val="Naslov4"/>
        <w:numPr>
          <w:ilvl w:val="0"/>
          <w:numId w:val="9"/>
        </w:numPr>
        <w:spacing w:before="0" w:after="0"/>
        <w:rPr>
          <w:rFonts w:asciiTheme="minorHAnsi" w:hAnsiTheme="minorHAnsi" w:cs="Tahoma"/>
          <w:caps/>
          <w:sz w:val="20"/>
          <w:szCs w:val="20"/>
        </w:rPr>
      </w:pPr>
      <w:r w:rsidRPr="00DA3F6D">
        <w:rPr>
          <w:rFonts w:asciiTheme="minorHAnsi" w:hAnsiTheme="minorHAnsi" w:cs="Tahoma"/>
          <w:caps/>
          <w:sz w:val="20"/>
          <w:szCs w:val="20"/>
        </w:rPr>
        <w:lastRenderedPageBreak/>
        <w:t>Proces naročanja listin in map</w:t>
      </w:r>
    </w:p>
    <w:p w14:paraId="13805257" w14:textId="77777777" w:rsidR="00DA3F6D" w:rsidRPr="000C62C7" w:rsidRDefault="00DA3F6D" w:rsidP="00B57688">
      <w:pPr>
        <w:numPr>
          <w:ilvl w:val="0"/>
          <w:numId w:val="6"/>
        </w:numPr>
        <w:spacing w:before="120" w:after="120"/>
        <w:jc w:val="center"/>
        <w:rPr>
          <w:rFonts w:ascii="Calibri" w:hAnsi="Calibri" w:cs="Tahoma"/>
          <w:b/>
          <w:color w:val="000000" w:themeColor="text1"/>
          <w:sz w:val="20"/>
          <w:szCs w:val="20"/>
        </w:rPr>
      </w:pPr>
      <w:r w:rsidRPr="000C62C7">
        <w:rPr>
          <w:rFonts w:ascii="Calibri" w:hAnsi="Calibri" w:cs="Tahoma"/>
          <w:b/>
          <w:color w:val="000000" w:themeColor="text1"/>
          <w:sz w:val="20"/>
          <w:szCs w:val="20"/>
        </w:rPr>
        <w:t>člen</w:t>
      </w:r>
    </w:p>
    <w:p w14:paraId="41C5D10D" w14:textId="47DF98CA" w:rsidR="000545FC" w:rsidRDefault="005B7E12" w:rsidP="00DB3116">
      <w:pPr>
        <w:tabs>
          <w:tab w:val="left" w:pos="360"/>
        </w:tabs>
        <w:spacing w:line="260" w:lineRule="atLeast"/>
        <w:jc w:val="both"/>
        <w:rPr>
          <w:rFonts w:asciiTheme="minorHAnsi" w:eastAsia="Calibri" w:hAnsiTheme="minorHAnsi" w:cstheme="minorHAnsi"/>
          <w:sz w:val="20"/>
          <w:szCs w:val="22"/>
          <w:lang w:eastAsia="en-US"/>
        </w:rPr>
      </w:pPr>
      <w:r>
        <w:rPr>
          <w:rFonts w:asciiTheme="minorHAnsi" w:eastAsia="Calibri" w:hAnsiTheme="minorHAnsi" w:cstheme="minorHAnsi"/>
          <w:sz w:val="20"/>
          <w:szCs w:val="22"/>
          <w:lang w:eastAsia="en-US"/>
        </w:rPr>
        <w:t xml:space="preserve">Posamezni </w:t>
      </w:r>
      <w:r w:rsidRPr="005B7E12">
        <w:rPr>
          <w:rFonts w:asciiTheme="minorHAnsi" w:eastAsia="Calibri" w:hAnsiTheme="minorHAnsi" w:cstheme="minorHAnsi"/>
          <w:sz w:val="20"/>
          <w:szCs w:val="22"/>
          <w:lang w:eastAsia="en-US"/>
        </w:rPr>
        <w:t xml:space="preserve">naročniki bodo posamezna naročila listin in map izvajali preko spletnega portala naročnika, do katerega se dostopa z uporabniškim imenom in geslom. Registriran uporabnik posameznega naročnika na portal naloži listine in priloge, na drugi strani jih dobavitelj pretvori v ustrezni format in objavi na portalu, uporabnik posameznega naročnika jih pregleda ter potrdi ali zavrne tisk (aktivnost izvede na portalu). Po potrditvi listin v portalu, posamezni naročnik listine in mape naroči s posredovanjem posameznega podpisanega naročila. Dobavitelj potrjene in naročene listine natisne na predloge. V primeru nedelovanja portala, potrjevanje in naročanje listin in map začasno poteka po elektronski pošti, do preklica s strani naročnika.  </w:t>
      </w:r>
    </w:p>
    <w:p w14:paraId="0213405E" w14:textId="77777777" w:rsidR="005B7E12" w:rsidRDefault="005B7E12" w:rsidP="00DB3116">
      <w:pPr>
        <w:tabs>
          <w:tab w:val="left" w:pos="360"/>
        </w:tabs>
        <w:spacing w:line="260" w:lineRule="atLeast"/>
        <w:jc w:val="both"/>
        <w:rPr>
          <w:rFonts w:asciiTheme="minorHAnsi" w:eastAsia="Calibri" w:hAnsiTheme="minorHAnsi" w:cstheme="minorHAnsi"/>
          <w:sz w:val="20"/>
          <w:szCs w:val="22"/>
          <w:lang w:eastAsia="en-US"/>
        </w:rPr>
      </w:pPr>
    </w:p>
    <w:p w14:paraId="309E24E2" w14:textId="4D95ACCE" w:rsidR="00005E58" w:rsidRPr="00DB3116" w:rsidRDefault="002434F9" w:rsidP="00DB3116">
      <w:pPr>
        <w:tabs>
          <w:tab w:val="left" w:pos="360"/>
        </w:tabs>
        <w:spacing w:line="260" w:lineRule="atLeast"/>
        <w:jc w:val="both"/>
        <w:rPr>
          <w:rFonts w:asciiTheme="minorHAnsi" w:eastAsia="Calibri" w:hAnsiTheme="minorHAnsi" w:cstheme="minorHAnsi"/>
          <w:sz w:val="20"/>
          <w:szCs w:val="22"/>
          <w:lang w:eastAsia="en-US"/>
        </w:rPr>
      </w:pPr>
      <w:r>
        <w:rPr>
          <w:rFonts w:asciiTheme="minorHAnsi" w:eastAsia="Calibri" w:hAnsiTheme="minorHAnsi" w:cstheme="minorHAnsi"/>
          <w:sz w:val="20"/>
          <w:szCs w:val="22"/>
          <w:lang w:eastAsia="en-US"/>
        </w:rPr>
        <w:t>Dobavitelj</w:t>
      </w:r>
      <w:r w:rsidR="00005E58" w:rsidRPr="00DB3116">
        <w:rPr>
          <w:rFonts w:asciiTheme="minorHAnsi" w:eastAsia="Calibri" w:hAnsiTheme="minorHAnsi" w:cstheme="minorHAnsi"/>
          <w:sz w:val="20"/>
          <w:szCs w:val="22"/>
          <w:lang w:eastAsia="en-US"/>
        </w:rPr>
        <w:t xml:space="preserve"> </w:t>
      </w:r>
      <w:r w:rsidR="00CE792A" w:rsidRPr="00DB3116">
        <w:rPr>
          <w:rFonts w:asciiTheme="minorHAnsi" w:eastAsia="Calibri" w:hAnsiTheme="minorHAnsi" w:cstheme="minorHAnsi"/>
          <w:sz w:val="20"/>
          <w:szCs w:val="22"/>
          <w:lang w:eastAsia="en-US"/>
        </w:rPr>
        <w:t xml:space="preserve">je dolžan </w:t>
      </w:r>
      <w:r w:rsidR="00005E58" w:rsidRPr="00DB3116">
        <w:rPr>
          <w:rFonts w:asciiTheme="minorHAnsi" w:eastAsia="Calibri" w:hAnsiTheme="minorHAnsi" w:cstheme="minorHAnsi"/>
          <w:sz w:val="20"/>
          <w:szCs w:val="22"/>
          <w:lang w:eastAsia="en-US"/>
        </w:rPr>
        <w:t>vodi</w:t>
      </w:r>
      <w:r w:rsidR="00CE792A" w:rsidRPr="00DB3116">
        <w:rPr>
          <w:rFonts w:asciiTheme="minorHAnsi" w:eastAsia="Calibri" w:hAnsiTheme="minorHAnsi" w:cstheme="minorHAnsi"/>
          <w:sz w:val="20"/>
          <w:szCs w:val="22"/>
          <w:lang w:eastAsia="en-US"/>
        </w:rPr>
        <w:t>ti</w:t>
      </w:r>
      <w:r w:rsidR="00005E58" w:rsidRPr="00DB3116">
        <w:rPr>
          <w:rFonts w:asciiTheme="minorHAnsi" w:eastAsia="Calibri" w:hAnsiTheme="minorHAnsi" w:cstheme="minorHAnsi"/>
          <w:sz w:val="20"/>
          <w:szCs w:val="22"/>
          <w:lang w:eastAsia="en-US"/>
        </w:rPr>
        <w:t xml:space="preserve"> ustrezno evidenco in sledljivost izdanih listin in map</w:t>
      </w:r>
      <w:r w:rsidR="00B55D6E">
        <w:rPr>
          <w:rFonts w:asciiTheme="minorHAnsi" w:eastAsia="Calibri" w:hAnsiTheme="minorHAnsi" w:cstheme="minorHAnsi"/>
          <w:sz w:val="20"/>
          <w:szCs w:val="22"/>
          <w:lang w:eastAsia="en-US"/>
        </w:rPr>
        <w:t xml:space="preserve"> za Univerzo v Mariboru</w:t>
      </w:r>
      <w:r w:rsidR="00005E58" w:rsidRPr="00DB3116">
        <w:rPr>
          <w:rFonts w:asciiTheme="minorHAnsi" w:eastAsia="Calibri" w:hAnsiTheme="minorHAnsi" w:cstheme="minorHAnsi"/>
          <w:sz w:val="20"/>
          <w:szCs w:val="22"/>
          <w:lang w:eastAsia="en-US"/>
        </w:rPr>
        <w:t>.</w:t>
      </w:r>
    </w:p>
    <w:p w14:paraId="34A49AA3" w14:textId="29CD1FBB" w:rsidR="00DF712F" w:rsidRPr="00DB3116" w:rsidRDefault="00DF712F" w:rsidP="00DB3116">
      <w:pPr>
        <w:tabs>
          <w:tab w:val="left" w:pos="360"/>
        </w:tabs>
        <w:spacing w:line="260" w:lineRule="atLeast"/>
        <w:jc w:val="both"/>
        <w:rPr>
          <w:rFonts w:asciiTheme="minorHAnsi" w:eastAsia="Calibri" w:hAnsiTheme="minorHAnsi" w:cstheme="minorHAnsi"/>
          <w:sz w:val="20"/>
          <w:szCs w:val="22"/>
          <w:lang w:eastAsia="en-US"/>
        </w:rPr>
      </w:pPr>
    </w:p>
    <w:p w14:paraId="698FDFD2" w14:textId="5C074690" w:rsidR="00DF712F" w:rsidRPr="00DB3116" w:rsidRDefault="005B7E12" w:rsidP="00DB3116">
      <w:pPr>
        <w:tabs>
          <w:tab w:val="left" w:pos="360"/>
        </w:tabs>
        <w:spacing w:line="260" w:lineRule="atLeast"/>
        <w:jc w:val="both"/>
        <w:rPr>
          <w:rFonts w:asciiTheme="minorHAnsi" w:eastAsia="Calibri" w:hAnsiTheme="minorHAnsi" w:cstheme="minorHAnsi"/>
          <w:sz w:val="20"/>
          <w:szCs w:val="22"/>
          <w:lang w:eastAsia="en-US"/>
        </w:rPr>
      </w:pPr>
      <w:r>
        <w:rPr>
          <w:rFonts w:asciiTheme="minorHAnsi" w:eastAsia="Calibri" w:hAnsiTheme="minorHAnsi" w:cstheme="minorHAnsi"/>
          <w:sz w:val="20"/>
          <w:szCs w:val="22"/>
          <w:lang w:eastAsia="en-US"/>
        </w:rPr>
        <w:t>P</w:t>
      </w:r>
      <w:r w:rsidR="0036653E">
        <w:rPr>
          <w:rFonts w:asciiTheme="minorHAnsi" w:eastAsia="Calibri" w:hAnsiTheme="minorHAnsi" w:cstheme="minorHAnsi"/>
          <w:sz w:val="20"/>
          <w:szCs w:val="22"/>
          <w:lang w:eastAsia="en-US"/>
        </w:rPr>
        <w:t xml:space="preserve">osamezni naročnik </w:t>
      </w:r>
      <w:r w:rsidR="00DF712F" w:rsidRPr="00DB3116">
        <w:rPr>
          <w:rFonts w:asciiTheme="minorHAnsi" w:eastAsia="Calibri" w:hAnsiTheme="minorHAnsi" w:cstheme="minorHAnsi"/>
          <w:sz w:val="20"/>
          <w:szCs w:val="22"/>
          <w:lang w:eastAsia="en-US"/>
        </w:rPr>
        <w:t>se obvezuje prevzeti naročen</w:t>
      </w:r>
      <w:r>
        <w:rPr>
          <w:rFonts w:asciiTheme="minorHAnsi" w:eastAsia="Calibri" w:hAnsiTheme="minorHAnsi" w:cstheme="minorHAnsi"/>
          <w:sz w:val="20"/>
          <w:szCs w:val="22"/>
          <w:lang w:eastAsia="en-US"/>
        </w:rPr>
        <w:t>o blago</w:t>
      </w:r>
      <w:r w:rsidR="00DF712F" w:rsidRPr="00DB3116">
        <w:rPr>
          <w:rFonts w:asciiTheme="minorHAnsi" w:eastAsia="Calibri" w:hAnsiTheme="minorHAnsi" w:cstheme="minorHAnsi"/>
          <w:sz w:val="20"/>
          <w:szCs w:val="22"/>
          <w:lang w:eastAsia="en-US"/>
        </w:rPr>
        <w:t>. Če se ugotovi, da listine in/ali mape niso istovetne z naročenimi</w:t>
      </w:r>
      <w:r>
        <w:rPr>
          <w:rFonts w:asciiTheme="minorHAnsi" w:eastAsia="Calibri" w:hAnsiTheme="minorHAnsi" w:cstheme="minorHAnsi"/>
          <w:sz w:val="20"/>
          <w:szCs w:val="22"/>
          <w:lang w:eastAsia="en-US"/>
        </w:rPr>
        <w:t xml:space="preserve"> (in potrjenimi)</w:t>
      </w:r>
      <w:r w:rsidR="00DF712F" w:rsidRPr="00DB3116">
        <w:rPr>
          <w:rFonts w:asciiTheme="minorHAnsi" w:eastAsia="Calibri" w:hAnsiTheme="minorHAnsi" w:cstheme="minorHAnsi"/>
          <w:sz w:val="20"/>
          <w:szCs w:val="22"/>
          <w:lang w:eastAsia="en-US"/>
        </w:rPr>
        <w:t>, ali če odstopajo od dogovorjene k</w:t>
      </w:r>
      <w:r w:rsidR="00681DEB" w:rsidRPr="00DB3116">
        <w:rPr>
          <w:rFonts w:asciiTheme="minorHAnsi" w:eastAsia="Calibri" w:hAnsiTheme="minorHAnsi" w:cstheme="minorHAnsi"/>
          <w:sz w:val="20"/>
          <w:szCs w:val="22"/>
          <w:lang w:eastAsia="en-US"/>
        </w:rPr>
        <w:t>akovosti</w:t>
      </w:r>
      <w:r w:rsidR="00DF712F" w:rsidRPr="00DB3116">
        <w:rPr>
          <w:rFonts w:asciiTheme="minorHAnsi" w:eastAsia="Calibri" w:hAnsiTheme="minorHAnsi" w:cstheme="minorHAnsi"/>
          <w:sz w:val="20"/>
          <w:szCs w:val="22"/>
          <w:lang w:eastAsia="en-US"/>
        </w:rPr>
        <w:t xml:space="preserve"> in količine, lahko </w:t>
      </w:r>
      <w:r w:rsidR="0036653E">
        <w:rPr>
          <w:rFonts w:asciiTheme="minorHAnsi" w:eastAsia="Calibri" w:hAnsiTheme="minorHAnsi" w:cstheme="minorHAnsi"/>
          <w:sz w:val="20"/>
          <w:szCs w:val="22"/>
          <w:lang w:eastAsia="en-US"/>
        </w:rPr>
        <w:t xml:space="preserve">posamezni naročnik </w:t>
      </w:r>
      <w:r w:rsidR="00DF712F" w:rsidRPr="00DB3116">
        <w:rPr>
          <w:rFonts w:asciiTheme="minorHAnsi" w:eastAsia="Calibri" w:hAnsiTheme="minorHAnsi" w:cstheme="minorHAnsi"/>
          <w:sz w:val="20"/>
          <w:szCs w:val="22"/>
          <w:lang w:eastAsia="en-US"/>
        </w:rPr>
        <w:t xml:space="preserve">prevzem odkloni in zahteva, da mu </w:t>
      </w:r>
      <w:r w:rsidR="002434F9">
        <w:rPr>
          <w:rFonts w:asciiTheme="minorHAnsi" w:eastAsia="Calibri" w:hAnsiTheme="minorHAnsi" w:cstheme="minorHAnsi"/>
          <w:sz w:val="20"/>
          <w:szCs w:val="22"/>
          <w:lang w:eastAsia="en-US"/>
        </w:rPr>
        <w:t>dobavitelj</w:t>
      </w:r>
      <w:r w:rsidR="00DF712F" w:rsidRPr="00DB3116">
        <w:rPr>
          <w:rFonts w:asciiTheme="minorHAnsi" w:eastAsia="Calibri" w:hAnsiTheme="minorHAnsi" w:cstheme="minorHAnsi"/>
          <w:sz w:val="20"/>
          <w:szCs w:val="22"/>
          <w:lang w:eastAsia="en-US"/>
        </w:rPr>
        <w:t xml:space="preserve"> dobavi ustrezne listine</w:t>
      </w:r>
      <w:r w:rsidR="00AE1707" w:rsidRPr="00DB3116">
        <w:rPr>
          <w:rFonts w:asciiTheme="minorHAnsi" w:eastAsia="Calibri" w:hAnsiTheme="minorHAnsi" w:cstheme="minorHAnsi"/>
          <w:sz w:val="20"/>
          <w:szCs w:val="22"/>
          <w:lang w:eastAsia="en-US"/>
        </w:rPr>
        <w:t xml:space="preserve"> </w:t>
      </w:r>
      <w:r w:rsidR="00DF712F" w:rsidRPr="00DB3116">
        <w:rPr>
          <w:rFonts w:asciiTheme="minorHAnsi" w:eastAsia="Calibri" w:hAnsiTheme="minorHAnsi" w:cstheme="minorHAnsi"/>
          <w:sz w:val="20"/>
          <w:szCs w:val="22"/>
          <w:lang w:eastAsia="en-US"/>
        </w:rPr>
        <w:t>/</w:t>
      </w:r>
      <w:r w:rsidR="00AE1707" w:rsidRPr="00DB3116">
        <w:rPr>
          <w:rFonts w:asciiTheme="minorHAnsi" w:eastAsia="Calibri" w:hAnsiTheme="minorHAnsi" w:cstheme="minorHAnsi"/>
          <w:sz w:val="20"/>
          <w:szCs w:val="22"/>
          <w:lang w:eastAsia="en-US"/>
        </w:rPr>
        <w:t xml:space="preserve"> </w:t>
      </w:r>
      <w:r w:rsidR="00DF712F" w:rsidRPr="00DB3116">
        <w:rPr>
          <w:rFonts w:asciiTheme="minorHAnsi" w:eastAsia="Calibri" w:hAnsiTheme="minorHAnsi" w:cstheme="minorHAnsi"/>
          <w:sz w:val="20"/>
          <w:szCs w:val="22"/>
          <w:lang w:eastAsia="en-US"/>
        </w:rPr>
        <w:t xml:space="preserve">mape. Če </w:t>
      </w:r>
      <w:r w:rsidR="002434F9">
        <w:rPr>
          <w:rFonts w:asciiTheme="minorHAnsi" w:eastAsia="Calibri" w:hAnsiTheme="minorHAnsi" w:cstheme="minorHAnsi"/>
          <w:sz w:val="20"/>
          <w:szCs w:val="22"/>
          <w:lang w:eastAsia="en-US"/>
        </w:rPr>
        <w:t>dobavitelj</w:t>
      </w:r>
      <w:r w:rsidR="00DF712F" w:rsidRPr="00DB3116">
        <w:rPr>
          <w:rFonts w:asciiTheme="minorHAnsi" w:eastAsia="Calibri" w:hAnsiTheme="minorHAnsi" w:cstheme="minorHAnsi"/>
          <w:sz w:val="20"/>
          <w:szCs w:val="22"/>
          <w:lang w:eastAsia="en-US"/>
        </w:rPr>
        <w:t xml:space="preserve"> listine</w:t>
      </w:r>
      <w:r w:rsidR="00AE1707" w:rsidRPr="00DB3116">
        <w:rPr>
          <w:rFonts w:asciiTheme="minorHAnsi" w:eastAsia="Calibri" w:hAnsiTheme="minorHAnsi" w:cstheme="minorHAnsi"/>
          <w:sz w:val="20"/>
          <w:szCs w:val="22"/>
          <w:lang w:eastAsia="en-US"/>
        </w:rPr>
        <w:t xml:space="preserve"> </w:t>
      </w:r>
      <w:r w:rsidR="00DF712F" w:rsidRPr="00DB3116">
        <w:rPr>
          <w:rFonts w:asciiTheme="minorHAnsi" w:eastAsia="Calibri" w:hAnsiTheme="minorHAnsi" w:cstheme="minorHAnsi"/>
          <w:sz w:val="20"/>
          <w:szCs w:val="22"/>
          <w:lang w:eastAsia="en-US"/>
        </w:rPr>
        <w:t>/</w:t>
      </w:r>
      <w:r w:rsidR="00AE1707" w:rsidRPr="00DB3116">
        <w:rPr>
          <w:rFonts w:asciiTheme="minorHAnsi" w:eastAsia="Calibri" w:hAnsiTheme="minorHAnsi" w:cstheme="minorHAnsi"/>
          <w:sz w:val="20"/>
          <w:szCs w:val="22"/>
          <w:lang w:eastAsia="en-US"/>
        </w:rPr>
        <w:t xml:space="preserve"> </w:t>
      </w:r>
      <w:r w:rsidR="00DF712F" w:rsidRPr="00DB3116">
        <w:rPr>
          <w:rFonts w:asciiTheme="minorHAnsi" w:eastAsia="Calibri" w:hAnsiTheme="minorHAnsi" w:cstheme="minorHAnsi"/>
          <w:sz w:val="20"/>
          <w:szCs w:val="22"/>
          <w:lang w:eastAsia="en-US"/>
        </w:rPr>
        <w:t>mape ne zamenja, lahko naročnik unovči garancijo za dobro izvedbo pogodbenih obveznosti.</w:t>
      </w:r>
    </w:p>
    <w:p w14:paraId="04BFB898" w14:textId="77777777" w:rsidR="00DF712F" w:rsidRPr="00DB3116" w:rsidRDefault="00DF712F" w:rsidP="00FF1255">
      <w:pPr>
        <w:tabs>
          <w:tab w:val="left" w:pos="360"/>
        </w:tabs>
        <w:spacing w:line="260" w:lineRule="atLeast"/>
        <w:jc w:val="both"/>
        <w:rPr>
          <w:rFonts w:asciiTheme="minorHAnsi" w:eastAsia="Calibri" w:hAnsiTheme="minorHAnsi" w:cstheme="minorHAnsi"/>
          <w:sz w:val="20"/>
          <w:szCs w:val="22"/>
          <w:lang w:eastAsia="en-US"/>
        </w:rPr>
      </w:pPr>
    </w:p>
    <w:p w14:paraId="6BE7E36B" w14:textId="7F0DD5BC" w:rsidR="00005E58" w:rsidRDefault="002434F9" w:rsidP="00FF1255">
      <w:pPr>
        <w:jc w:val="both"/>
        <w:rPr>
          <w:rFonts w:asciiTheme="minorHAnsi" w:eastAsia="Calibri" w:hAnsiTheme="minorHAnsi" w:cstheme="minorHAnsi"/>
          <w:sz w:val="20"/>
          <w:szCs w:val="22"/>
          <w:lang w:eastAsia="en-US"/>
        </w:rPr>
      </w:pPr>
      <w:r>
        <w:rPr>
          <w:rFonts w:asciiTheme="minorHAnsi" w:eastAsia="Calibri" w:hAnsiTheme="minorHAnsi" w:cstheme="minorHAnsi"/>
          <w:sz w:val="20"/>
          <w:szCs w:val="22"/>
          <w:lang w:eastAsia="en-US"/>
        </w:rPr>
        <w:t>Dobavitelj</w:t>
      </w:r>
      <w:r w:rsidR="00FF1255" w:rsidRPr="00FF1255">
        <w:rPr>
          <w:rFonts w:asciiTheme="minorHAnsi" w:eastAsia="Calibri" w:hAnsiTheme="minorHAnsi" w:cstheme="minorHAnsi"/>
          <w:sz w:val="20"/>
          <w:szCs w:val="22"/>
          <w:lang w:eastAsia="en-US"/>
        </w:rPr>
        <w:t xml:space="preserve"> mora </w:t>
      </w:r>
      <w:r w:rsidR="00B55D6E">
        <w:rPr>
          <w:rFonts w:asciiTheme="minorHAnsi" w:eastAsia="Calibri" w:hAnsiTheme="minorHAnsi" w:cstheme="minorHAnsi"/>
          <w:sz w:val="20"/>
          <w:szCs w:val="22"/>
          <w:lang w:eastAsia="en-US"/>
        </w:rPr>
        <w:t xml:space="preserve">javno naročilo </w:t>
      </w:r>
      <w:r w:rsidR="00FF1255" w:rsidRPr="00FF1255">
        <w:rPr>
          <w:rFonts w:asciiTheme="minorHAnsi" w:eastAsia="Calibri" w:hAnsiTheme="minorHAnsi" w:cstheme="minorHAnsi"/>
          <w:sz w:val="20"/>
          <w:szCs w:val="22"/>
          <w:lang w:eastAsia="en-US"/>
        </w:rPr>
        <w:t xml:space="preserve">izdelave in dobave listin in map za </w:t>
      </w:r>
      <w:r w:rsidR="00494F91">
        <w:rPr>
          <w:rFonts w:asciiTheme="minorHAnsi" w:eastAsia="Calibri" w:hAnsiTheme="minorHAnsi" w:cstheme="minorHAnsi"/>
          <w:sz w:val="20"/>
          <w:szCs w:val="22"/>
          <w:lang w:eastAsia="en-US"/>
        </w:rPr>
        <w:t>Univerzo v Mariboru</w:t>
      </w:r>
      <w:r w:rsidR="00FF1255" w:rsidRPr="00FF1255">
        <w:rPr>
          <w:rFonts w:asciiTheme="minorHAnsi" w:eastAsia="Calibri" w:hAnsiTheme="minorHAnsi" w:cstheme="minorHAnsi"/>
          <w:sz w:val="20"/>
          <w:szCs w:val="22"/>
          <w:lang w:eastAsia="en-US"/>
        </w:rPr>
        <w:t xml:space="preserve"> izvajati na način, da se zaradi določb Zakona o varstvu osebnih podatkov (Uradni list RS, št. 163/22 in 40/25 – ZInfV-1; v nadaljevanju besedila: ZVOP-2) podatki ne iznašajo oziroma obdelujejo izven EU.</w:t>
      </w:r>
    </w:p>
    <w:p w14:paraId="11B3415E" w14:textId="77777777" w:rsidR="00FF1255" w:rsidRPr="00AA2FD0" w:rsidRDefault="00FF1255" w:rsidP="00005E58">
      <w:pPr>
        <w:rPr>
          <w:rFonts w:asciiTheme="minorHAnsi" w:hAnsiTheme="minorHAnsi" w:cstheme="minorHAnsi"/>
        </w:rPr>
      </w:pPr>
    </w:p>
    <w:p w14:paraId="3A0C81B9" w14:textId="54307110" w:rsidR="00005E58" w:rsidRDefault="00005E58" w:rsidP="00B57688">
      <w:pPr>
        <w:pStyle w:val="Naslov4"/>
        <w:numPr>
          <w:ilvl w:val="0"/>
          <w:numId w:val="9"/>
        </w:numPr>
        <w:spacing w:before="0" w:after="0"/>
        <w:rPr>
          <w:rFonts w:asciiTheme="minorHAnsi" w:hAnsiTheme="minorHAnsi" w:cs="Tahoma"/>
          <w:caps/>
          <w:sz w:val="20"/>
          <w:szCs w:val="20"/>
        </w:rPr>
      </w:pPr>
      <w:r w:rsidRPr="002D359F">
        <w:rPr>
          <w:rFonts w:asciiTheme="minorHAnsi" w:hAnsiTheme="minorHAnsi" w:cs="Tahoma"/>
          <w:caps/>
          <w:sz w:val="20"/>
          <w:szCs w:val="20"/>
        </w:rPr>
        <w:t>Dostava listin in map</w:t>
      </w:r>
    </w:p>
    <w:p w14:paraId="037C575E" w14:textId="77777777" w:rsidR="00DA3F6D" w:rsidRPr="000C62C7" w:rsidRDefault="00DA3F6D" w:rsidP="00B57688">
      <w:pPr>
        <w:numPr>
          <w:ilvl w:val="0"/>
          <w:numId w:val="6"/>
        </w:numPr>
        <w:spacing w:before="120" w:after="120"/>
        <w:jc w:val="center"/>
        <w:rPr>
          <w:rFonts w:ascii="Calibri" w:hAnsi="Calibri" w:cs="Tahoma"/>
          <w:b/>
          <w:color w:val="000000" w:themeColor="text1"/>
          <w:sz w:val="20"/>
          <w:szCs w:val="20"/>
        </w:rPr>
      </w:pPr>
      <w:r w:rsidRPr="000C62C7">
        <w:rPr>
          <w:rFonts w:ascii="Calibri" w:hAnsi="Calibri" w:cs="Tahoma"/>
          <w:b/>
          <w:color w:val="000000" w:themeColor="text1"/>
          <w:sz w:val="20"/>
          <w:szCs w:val="20"/>
        </w:rPr>
        <w:t>člen</w:t>
      </w:r>
    </w:p>
    <w:p w14:paraId="0B701C43" w14:textId="04327DD3" w:rsidR="00005E58" w:rsidRPr="00DB3116" w:rsidRDefault="008E15B5" w:rsidP="00DB3116">
      <w:pPr>
        <w:tabs>
          <w:tab w:val="left" w:pos="360"/>
        </w:tabs>
        <w:spacing w:line="260" w:lineRule="atLeast"/>
        <w:jc w:val="both"/>
        <w:rPr>
          <w:rFonts w:asciiTheme="minorHAnsi" w:eastAsia="Calibri" w:hAnsiTheme="minorHAnsi" w:cstheme="minorHAnsi"/>
          <w:sz w:val="20"/>
          <w:szCs w:val="22"/>
          <w:lang w:eastAsia="en-US"/>
        </w:rPr>
      </w:pPr>
      <w:r w:rsidRPr="008E15B5">
        <w:rPr>
          <w:rFonts w:asciiTheme="minorHAnsi" w:eastAsia="Calibri" w:hAnsiTheme="minorHAnsi" w:cstheme="minorHAnsi"/>
          <w:sz w:val="20"/>
          <w:szCs w:val="22"/>
          <w:lang w:eastAsia="en-US"/>
        </w:rPr>
        <w:t>Dobavitelj bo listine s pripadajočimi mapami na svoje stroške dobavljal neposredno posameznemu naročniku, ki bo izdelavo listin / map naročil vsakokrat po potrebi.</w:t>
      </w:r>
      <w:r>
        <w:rPr>
          <w:rFonts w:asciiTheme="minorHAnsi" w:eastAsia="Calibri" w:hAnsiTheme="minorHAnsi" w:cstheme="minorHAnsi"/>
          <w:sz w:val="20"/>
          <w:szCs w:val="22"/>
          <w:lang w:eastAsia="en-US"/>
        </w:rPr>
        <w:t xml:space="preserve"> </w:t>
      </w:r>
      <w:r w:rsidR="00781B6D" w:rsidRPr="00736A2A">
        <w:rPr>
          <w:rFonts w:asciiTheme="minorHAnsi" w:eastAsia="Calibri" w:hAnsiTheme="minorHAnsi" w:cstheme="minorHAnsi"/>
          <w:sz w:val="20"/>
          <w:szCs w:val="22"/>
          <w:lang w:eastAsia="en-US"/>
        </w:rPr>
        <w:t xml:space="preserve">S podpisom tega sporazuma </w:t>
      </w:r>
      <w:r w:rsidR="002434F9">
        <w:rPr>
          <w:rFonts w:asciiTheme="minorHAnsi" w:eastAsia="Calibri" w:hAnsiTheme="minorHAnsi" w:cstheme="minorHAnsi"/>
          <w:sz w:val="20"/>
          <w:szCs w:val="22"/>
          <w:lang w:eastAsia="en-US"/>
        </w:rPr>
        <w:t>dobavitelj</w:t>
      </w:r>
      <w:r w:rsidR="00781B6D" w:rsidRPr="00736A2A">
        <w:rPr>
          <w:rFonts w:asciiTheme="minorHAnsi" w:eastAsia="Calibri" w:hAnsiTheme="minorHAnsi" w:cstheme="minorHAnsi"/>
          <w:sz w:val="20"/>
          <w:szCs w:val="22"/>
          <w:lang w:eastAsia="en-US"/>
        </w:rPr>
        <w:t xml:space="preserve"> potrjuje, da je v celoti seznanjen z obsegom in zahtevnostjo dobav ter z lokacijami</w:t>
      </w:r>
      <w:r w:rsidR="00781B6D">
        <w:rPr>
          <w:rFonts w:asciiTheme="minorHAnsi" w:eastAsia="Calibri" w:hAnsiTheme="minorHAnsi" w:cstheme="minorHAnsi"/>
          <w:sz w:val="20"/>
          <w:szCs w:val="22"/>
          <w:lang w:eastAsia="en-US"/>
        </w:rPr>
        <w:t xml:space="preserve">, kamor se bodo listine in mape </w:t>
      </w:r>
      <w:r w:rsidR="00B907ED">
        <w:rPr>
          <w:rFonts w:asciiTheme="minorHAnsi" w:eastAsia="Calibri" w:hAnsiTheme="minorHAnsi" w:cstheme="minorHAnsi"/>
          <w:sz w:val="20"/>
          <w:szCs w:val="22"/>
          <w:lang w:eastAsia="en-US"/>
        </w:rPr>
        <w:t xml:space="preserve">Univerze v Mariboru </w:t>
      </w:r>
      <w:r w:rsidR="00781B6D">
        <w:rPr>
          <w:rFonts w:asciiTheme="minorHAnsi" w:eastAsia="Calibri" w:hAnsiTheme="minorHAnsi" w:cstheme="minorHAnsi"/>
          <w:sz w:val="20"/>
          <w:szCs w:val="22"/>
          <w:lang w:eastAsia="en-US"/>
        </w:rPr>
        <w:t>dostavljale.</w:t>
      </w:r>
    </w:p>
    <w:p w14:paraId="66F8E252" w14:textId="77777777" w:rsidR="00005E58" w:rsidRPr="00DB3116" w:rsidRDefault="00005E58" w:rsidP="00DB3116">
      <w:pPr>
        <w:tabs>
          <w:tab w:val="left" w:pos="360"/>
        </w:tabs>
        <w:spacing w:line="260" w:lineRule="atLeast"/>
        <w:jc w:val="both"/>
        <w:rPr>
          <w:rFonts w:asciiTheme="minorHAnsi" w:eastAsia="Calibri" w:hAnsiTheme="minorHAnsi" w:cstheme="minorHAnsi"/>
          <w:sz w:val="20"/>
          <w:szCs w:val="22"/>
          <w:lang w:eastAsia="en-US"/>
        </w:rPr>
      </w:pPr>
    </w:p>
    <w:p w14:paraId="750F5587" w14:textId="77777777" w:rsidR="00005E58" w:rsidRPr="00DB3116" w:rsidRDefault="00005E58" w:rsidP="00DB3116">
      <w:pPr>
        <w:tabs>
          <w:tab w:val="left" w:pos="360"/>
        </w:tabs>
        <w:spacing w:line="260" w:lineRule="atLeast"/>
        <w:jc w:val="both"/>
        <w:rPr>
          <w:rFonts w:asciiTheme="minorHAnsi" w:eastAsia="Calibri" w:hAnsiTheme="minorHAnsi" w:cstheme="minorHAnsi"/>
          <w:sz w:val="20"/>
          <w:szCs w:val="22"/>
          <w:lang w:eastAsia="en-US"/>
        </w:rPr>
      </w:pPr>
      <w:r w:rsidRPr="00DB3116">
        <w:rPr>
          <w:rFonts w:asciiTheme="minorHAnsi" w:eastAsia="Calibri" w:hAnsiTheme="minorHAnsi" w:cstheme="minorHAnsi"/>
          <w:sz w:val="20"/>
          <w:szCs w:val="22"/>
          <w:lang w:eastAsia="en-US"/>
        </w:rPr>
        <w:t>Zaradi sledljivosti morajo biti vse pošiljke oštevilčene in evidentirane.</w:t>
      </w:r>
    </w:p>
    <w:p w14:paraId="685111E7" w14:textId="77777777" w:rsidR="00005E58" w:rsidRPr="00DB3116" w:rsidRDefault="00005E58" w:rsidP="00DB3116">
      <w:pPr>
        <w:tabs>
          <w:tab w:val="left" w:pos="360"/>
        </w:tabs>
        <w:spacing w:line="260" w:lineRule="atLeast"/>
        <w:jc w:val="both"/>
        <w:rPr>
          <w:rFonts w:asciiTheme="minorHAnsi" w:eastAsia="Calibri" w:hAnsiTheme="minorHAnsi" w:cstheme="minorHAnsi"/>
          <w:sz w:val="20"/>
          <w:szCs w:val="22"/>
          <w:lang w:eastAsia="en-US"/>
        </w:rPr>
      </w:pPr>
      <w:r w:rsidRPr="00DB3116">
        <w:rPr>
          <w:rFonts w:asciiTheme="minorHAnsi" w:eastAsia="Calibri" w:hAnsiTheme="minorHAnsi" w:cstheme="minorHAnsi"/>
          <w:sz w:val="20"/>
          <w:szCs w:val="22"/>
          <w:lang w:eastAsia="en-US"/>
        </w:rPr>
        <w:tab/>
      </w:r>
    </w:p>
    <w:p w14:paraId="7B6D084B" w14:textId="7760BDBC" w:rsidR="00005E58" w:rsidRDefault="00005E58" w:rsidP="00DB3116">
      <w:pPr>
        <w:tabs>
          <w:tab w:val="left" w:pos="360"/>
        </w:tabs>
        <w:spacing w:line="260" w:lineRule="atLeast"/>
        <w:jc w:val="both"/>
        <w:rPr>
          <w:rFonts w:asciiTheme="minorHAnsi" w:eastAsia="Calibri" w:hAnsiTheme="minorHAnsi" w:cstheme="minorHAnsi"/>
          <w:sz w:val="20"/>
          <w:szCs w:val="22"/>
          <w:lang w:eastAsia="en-US"/>
        </w:rPr>
      </w:pPr>
      <w:r w:rsidRPr="00DB3116">
        <w:rPr>
          <w:rFonts w:asciiTheme="minorHAnsi" w:eastAsia="Calibri" w:hAnsiTheme="minorHAnsi" w:cstheme="minorHAnsi"/>
          <w:sz w:val="20"/>
          <w:szCs w:val="22"/>
          <w:lang w:eastAsia="en-US"/>
        </w:rPr>
        <w:t xml:space="preserve">V kolikor bo prišlo do statusne spremembe naročnika, si naročnik pridržuje pravico do </w:t>
      </w:r>
      <w:r w:rsidR="00AC1B15">
        <w:rPr>
          <w:rFonts w:asciiTheme="minorHAnsi" w:eastAsia="Calibri" w:hAnsiTheme="minorHAnsi" w:cstheme="minorHAnsi"/>
          <w:sz w:val="20"/>
          <w:szCs w:val="22"/>
          <w:lang w:eastAsia="en-US"/>
        </w:rPr>
        <w:t xml:space="preserve"> spremembe</w:t>
      </w:r>
      <w:r w:rsidRPr="00DB3116">
        <w:rPr>
          <w:rFonts w:asciiTheme="minorHAnsi" w:eastAsia="Calibri" w:hAnsiTheme="minorHAnsi" w:cstheme="minorHAnsi"/>
          <w:sz w:val="20"/>
          <w:szCs w:val="22"/>
          <w:lang w:eastAsia="en-US"/>
        </w:rPr>
        <w:t xml:space="preserve"> števila fakultet oziroma članic, </w:t>
      </w:r>
      <w:r w:rsidR="008E15B5" w:rsidRPr="008E15B5">
        <w:rPr>
          <w:rFonts w:asciiTheme="minorHAnsi" w:eastAsia="Calibri" w:hAnsiTheme="minorHAnsi" w:cstheme="minorHAnsi"/>
          <w:sz w:val="20"/>
          <w:szCs w:val="22"/>
          <w:lang w:eastAsia="en-US"/>
        </w:rPr>
        <w:t>za katere se opravlja izdelava in dobava listin / map</w:t>
      </w:r>
      <w:r w:rsidRPr="00DB3116">
        <w:rPr>
          <w:rFonts w:asciiTheme="minorHAnsi" w:eastAsia="Calibri" w:hAnsiTheme="minorHAnsi" w:cstheme="minorHAnsi"/>
          <w:sz w:val="20"/>
          <w:szCs w:val="22"/>
          <w:lang w:eastAsia="en-US"/>
        </w:rPr>
        <w:t xml:space="preserve">. </w:t>
      </w:r>
      <w:r w:rsidR="00AC1B15">
        <w:rPr>
          <w:rFonts w:asciiTheme="minorHAnsi" w:eastAsia="Calibri" w:hAnsiTheme="minorHAnsi" w:cstheme="minorHAnsi"/>
          <w:sz w:val="20"/>
          <w:szCs w:val="22"/>
          <w:lang w:eastAsia="en-US"/>
        </w:rPr>
        <w:t>Sprememba</w:t>
      </w:r>
      <w:r w:rsidRPr="00DB3116">
        <w:rPr>
          <w:rFonts w:asciiTheme="minorHAnsi" w:eastAsia="Calibri" w:hAnsiTheme="minorHAnsi" w:cstheme="minorHAnsi"/>
          <w:sz w:val="20"/>
          <w:szCs w:val="22"/>
          <w:lang w:eastAsia="en-US"/>
        </w:rPr>
        <w:t xml:space="preserve"> števila članic se uredi s sklenitvijo aneksa k sporazumu.</w:t>
      </w:r>
    </w:p>
    <w:p w14:paraId="549ED3E4" w14:textId="77777777" w:rsidR="008E15B5" w:rsidRPr="00DB3116" w:rsidRDefault="008E15B5" w:rsidP="00DB3116">
      <w:pPr>
        <w:tabs>
          <w:tab w:val="left" w:pos="360"/>
        </w:tabs>
        <w:spacing w:line="260" w:lineRule="atLeast"/>
        <w:jc w:val="both"/>
        <w:rPr>
          <w:rFonts w:asciiTheme="minorHAnsi" w:eastAsia="Calibri" w:hAnsiTheme="minorHAnsi" w:cstheme="minorHAnsi"/>
          <w:sz w:val="20"/>
          <w:szCs w:val="22"/>
          <w:lang w:eastAsia="en-US"/>
        </w:rPr>
      </w:pPr>
    </w:p>
    <w:p w14:paraId="20E42EBE" w14:textId="77777777" w:rsidR="00005E58" w:rsidRPr="00DB3116" w:rsidRDefault="00005E58" w:rsidP="00DB3116">
      <w:pPr>
        <w:tabs>
          <w:tab w:val="left" w:pos="360"/>
        </w:tabs>
        <w:spacing w:line="260" w:lineRule="atLeast"/>
        <w:jc w:val="both"/>
        <w:rPr>
          <w:rFonts w:asciiTheme="minorHAnsi" w:eastAsia="Calibri" w:hAnsiTheme="minorHAnsi" w:cstheme="minorHAnsi"/>
          <w:sz w:val="20"/>
          <w:szCs w:val="22"/>
          <w:lang w:eastAsia="en-US"/>
        </w:rPr>
      </w:pPr>
      <w:r w:rsidRPr="00DB3116">
        <w:rPr>
          <w:rFonts w:asciiTheme="minorHAnsi" w:eastAsia="Calibri" w:hAnsiTheme="minorHAnsi" w:cstheme="minorHAnsi"/>
          <w:sz w:val="20"/>
          <w:szCs w:val="22"/>
          <w:lang w:eastAsia="en-US"/>
        </w:rPr>
        <w:t>Lokacije dobave listin in map za Univerzo v Mariboru so sledeče: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1"/>
        <w:gridCol w:w="4246"/>
        <w:gridCol w:w="2268"/>
        <w:gridCol w:w="1842"/>
      </w:tblGrid>
      <w:tr w:rsidR="00FF1255" w:rsidRPr="00FF1255" w14:paraId="74C4D3F7" w14:textId="77777777" w:rsidTr="004952ED">
        <w:trPr>
          <w:trHeight w:val="456"/>
          <w:jc w:val="center"/>
        </w:trPr>
        <w:tc>
          <w:tcPr>
            <w:tcW w:w="7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057EC30" w14:textId="77777777" w:rsidR="00FF1255" w:rsidRPr="00FF1255" w:rsidRDefault="00FF1255" w:rsidP="004952ED">
            <w:pPr>
              <w:jc w:val="center"/>
              <w:rPr>
                <w:rFonts w:asciiTheme="minorHAnsi" w:hAnsiTheme="minorHAnsi" w:cstheme="minorHAnsi"/>
                <w:b/>
                <w:color w:val="000000"/>
                <w:sz w:val="20"/>
                <w:szCs w:val="20"/>
              </w:rPr>
            </w:pPr>
            <w:r w:rsidRPr="00FF1255">
              <w:rPr>
                <w:rFonts w:asciiTheme="minorHAnsi" w:hAnsiTheme="minorHAnsi" w:cstheme="minorHAnsi"/>
                <w:b/>
                <w:color w:val="000000"/>
                <w:sz w:val="20"/>
                <w:szCs w:val="20"/>
              </w:rPr>
              <w:t>Z. ŠT.</w:t>
            </w:r>
          </w:p>
        </w:tc>
        <w:tc>
          <w:tcPr>
            <w:tcW w:w="4246"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hideMark/>
          </w:tcPr>
          <w:p w14:paraId="280CD19E" w14:textId="77777777" w:rsidR="00FF1255" w:rsidRPr="00FF1255" w:rsidRDefault="00FF1255" w:rsidP="004952ED">
            <w:pPr>
              <w:jc w:val="center"/>
              <w:rPr>
                <w:rFonts w:asciiTheme="minorHAnsi" w:hAnsiTheme="minorHAnsi" w:cstheme="minorHAnsi"/>
                <w:b/>
                <w:color w:val="000000"/>
                <w:sz w:val="20"/>
                <w:szCs w:val="20"/>
              </w:rPr>
            </w:pPr>
            <w:r w:rsidRPr="00FF1255">
              <w:rPr>
                <w:rFonts w:asciiTheme="minorHAnsi" w:hAnsiTheme="minorHAnsi" w:cstheme="minorHAnsi"/>
                <w:b/>
                <w:color w:val="000000"/>
                <w:sz w:val="20"/>
                <w:szCs w:val="20"/>
              </w:rPr>
              <w:t>ČLANICA</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hideMark/>
          </w:tcPr>
          <w:p w14:paraId="0ED26E9F" w14:textId="77777777" w:rsidR="00FF1255" w:rsidRPr="00FF1255" w:rsidRDefault="00FF1255" w:rsidP="004952ED">
            <w:pPr>
              <w:jc w:val="center"/>
              <w:rPr>
                <w:rFonts w:asciiTheme="minorHAnsi" w:hAnsiTheme="minorHAnsi" w:cstheme="minorHAnsi"/>
                <w:b/>
                <w:color w:val="000000"/>
                <w:sz w:val="20"/>
                <w:szCs w:val="20"/>
              </w:rPr>
            </w:pPr>
            <w:r w:rsidRPr="00FF1255">
              <w:rPr>
                <w:rFonts w:asciiTheme="minorHAnsi" w:hAnsiTheme="minorHAnsi" w:cstheme="minorHAnsi"/>
                <w:b/>
                <w:color w:val="000000"/>
                <w:sz w:val="20"/>
                <w:szCs w:val="20"/>
              </w:rPr>
              <w:t>ULICA</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hideMark/>
          </w:tcPr>
          <w:p w14:paraId="39EA8388" w14:textId="77777777" w:rsidR="00FF1255" w:rsidRPr="00FF1255" w:rsidRDefault="00FF1255" w:rsidP="004952ED">
            <w:pPr>
              <w:jc w:val="center"/>
              <w:rPr>
                <w:rFonts w:asciiTheme="minorHAnsi" w:hAnsiTheme="minorHAnsi" w:cstheme="minorHAnsi"/>
                <w:b/>
                <w:color w:val="000000"/>
                <w:sz w:val="20"/>
                <w:szCs w:val="20"/>
              </w:rPr>
            </w:pPr>
            <w:r w:rsidRPr="00FF1255">
              <w:rPr>
                <w:rFonts w:asciiTheme="minorHAnsi" w:hAnsiTheme="minorHAnsi" w:cstheme="minorHAnsi"/>
                <w:b/>
                <w:color w:val="000000"/>
                <w:sz w:val="20"/>
                <w:szCs w:val="20"/>
              </w:rPr>
              <w:t>KRAJ</w:t>
            </w:r>
          </w:p>
        </w:tc>
      </w:tr>
      <w:tr w:rsidR="00FF1255" w:rsidRPr="00FF1255" w14:paraId="6C473074" w14:textId="77777777" w:rsidTr="004952ED">
        <w:trPr>
          <w:trHeight w:val="270"/>
          <w:jc w:val="center"/>
        </w:trPr>
        <w:tc>
          <w:tcPr>
            <w:tcW w:w="711" w:type="dxa"/>
            <w:tcBorders>
              <w:top w:val="single" w:sz="4" w:space="0" w:color="auto"/>
              <w:left w:val="single" w:sz="4" w:space="0" w:color="auto"/>
              <w:bottom w:val="single" w:sz="4" w:space="0" w:color="auto"/>
              <w:right w:val="single" w:sz="4" w:space="0" w:color="auto"/>
            </w:tcBorders>
            <w:vAlign w:val="center"/>
          </w:tcPr>
          <w:p w14:paraId="3E04A996" w14:textId="77777777" w:rsidR="00FF1255" w:rsidRPr="00FF1255" w:rsidRDefault="00FF1255" w:rsidP="00FF1255">
            <w:pPr>
              <w:numPr>
                <w:ilvl w:val="0"/>
                <w:numId w:val="11"/>
              </w:numPr>
              <w:ind w:left="357" w:hanging="357"/>
              <w:jc w:val="center"/>
              <w:rPr>
                <w:rFonts w:asciiTheme="minorHAnsi" w:hAnsiTheme="minorHAnsi" w:cstheme="minorHAnsi"/>
                <w:sz w:val="20"/>
                <w:szCs w:val="20"/>
              </w:rPr>
            </w:pPr>
          </w:p>
        </w:tc>
        <w:tc>
          <w:tcPr>
            <w:tcW w:w="4246" w:type="dxa"/>
            <w:tcBorders>
              <w:top w:val="single" w:sz="4" w:space="0" w:color="auto"/>
              <w:left w:val="single" w:sz="4" w:space="0" w:color="auto"/>
              <w:bottom w:val="single" w:sz="4" w:space="0" w:color="auto"/>
              <w:right w:val="single" w:sz="4" w:space="0" w:color="auto"/>
            </w:tcBorders>
            <w:noWrap/>
            <w:vAlign w:val="center"/>
            <w:hideMark/>
          </w:tcPr>
          <w:p w14:paraId="53EAA6E6"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rPr>
              <w:t>Univerza v Mariboru (rektorat)</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6C11A35D"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rPr>
              <w:t>Slomškov trg 15</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7BB51081"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rPr>
              <w:t>2000 Maribor</w:t>
            </w:r>
          </w:p>
        </w:tc>
      </w:tr>
      <w:tr w:rsidR="00FF1255" w:rsidRPr="00FF1255" w14:paraId="67171B63" w14:textId="77777777" w:rsidTr="004952ED">
        <w:trPr>
          <w:trHeight w:val="270"/>
          <w:jc w:val="center"/>
        </w:trPr>
        <w:tc>
          <w:tcPr>
            <w:tcW w:w="711" w:type="dxa"/>
            <w:tcBorders>
              <w:top w:val="single" w:sz="4" w:space="0" w:color="auto"/>
              <w:left w:val="single" w:sz="4" w:space="0" w:color="auto"/>
              <w:bottom w:val="single" w:sz="4" w:space="0" w:color="auto"/>
              <w:right w:val="single" w:sz="4" w:space="0" w:color="auto"/>
            </w:tcBorders>
            <w:vAlign w:val="center"/>
          </w:tcPr>
          <w:p w14:paraId="021ABB45" w14:textId="77777777" w:rsidR="00FF1255" w:rsidRPr="00FF1255" w:rsidRDefault="00FF1255" w:rsidP="00FF1255">
            <w:pPr>
              <w:numPr>
                <w:ilvl w:val="0"/>
                <w:numId w:val="11"/>
              </w:numPr>
              <w:ind w:left="357" w:hanging="357"/>
              <w:jc w:val="center"/>
              <w:rPr>
                <w:rFonts w:asciiTheme="minorHAnsi" w:hAnsiTheme="minorHAnsi" w:cstheme="minorHAnsi"/>
                <w:color w:val="000000"/>
                <w:sz w:val="20"/>
                <w:szCs w:val="20"/>
              </w:rPr>
            </w:pPr>
          </w:p>
        </w:tc>
        <w:tc>
          <w:tcPr>
            <w:tcW w:w="4246" w:type="dxa"/>
            <w:tcBorders>
              <w:top w:val="single" w:sz="4" w:space="0" w:color="auto"/>
              <w:left w:val="single" w:sz="4" w:space="0" w:color="auto"/>
              <w:bottom w:val="single" w:sz="4" w:space="0" w:color="auto"/>
              <w:right w:val="single" w:sz="4" w:space="0" w:color="auto"/>
            </w:tcBorders>
            <w:noWrap/>
            <w:vAlign w:val="center"/>
            <w:hideMark/>
          </w:tcPr>
          <w:p w14:paraId="568EF38C"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Ekonomsko-poslovna fakulteta</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45222584"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Razlagova ulica 14</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4A0619C3"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rPr>
              <w:t>2000 Maribor</w:t>
            </w:r>
          </w:p>
        </w:tc>
      </w:tr>
      <w:tr w:rsidR="00FF1255" w:rsidRPr="00FF1255" w14:paraId="01F70654" w14:textId="77777777" w:rsidTr="004952ED">
        <w:trPr>
          <w:trHeight w:val="2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C82A517" w14:textId="77777777" w:rsidR="00FF1255" w:rsidRPr="00FF1255" w:rsidRDefault="00FF1255" w:rsidP="00FF1255">
            <w:pPr>
              <w:numPr>
                <w:ilvl w:val="0"/>
                <w:numId w:val="11"/>
              </w:numPr>
              <w:ind w:left="357" w:hanging="357"/>
              <w:jc w:val="center"/>
              <w:rPr>
                <w:rFonts w:asciiTheme="minorHAnsi" w:hAnsiTheme="minorHAnsi" w:cstheme="minorHAnsi"/>
                <w:color w:val="000000"/>
                <w:sz w:val="20"/>
                <w:szCs w:val="20"/>
              </w:rPr>
            </w:pPr>
          </w:p>
        </w:tc>
        <w:tc>
          <w:tcPr>
            <w:tcW w:w="4246" w:type="dxa"/>
            <w:tcBorders>
              <w:top w:val="single" w:sz="4" w:space="0" w:color="auto"/>
              <w:left w:val="single" w:sz="4" w:space="0" w:color="auto"/>
              <w:bottom w:val="single" w:sz="4" w:space="0" w:color="auto"/>
              <w:right w:val="single" w:sz="4" w:space="0" w:color="auto"/>
            </w:tcBorders>
            <w:noWrap/>
            <w:vAlign w:val="center"/>
            <w:hideMark/>
          </w:tcPr>
          <w:p w14:paraId="3B04546C"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Fakulteta za elektrotehniko, računalništvo in informatiko</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302790D2"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Koroška cesta 46</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78EB9D1B"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rPr>
              <w:t>2000 Maribor</w:t>
            </w:r>
          </w:p>
        </w:tc>
      </w:tr>
      <w:tr w:rsidR="00FF1255" w:rsidRPr="00FF1255" w14:paraId="729FA0CF" w14:textId="77777777" w:rsidTr="004952ED">
        <w:trPr>
          <w:trHeight w:val="2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CBA7F2E" w14:textId="77777777" w:rsidR="00FF1255" w:rsidRPr="00FF1255" w:rsidRDefault="00FF1255" w:rsidP="00FF1255">
            <w:pPr>
              <w:numPr>
                <w:ilvl w:val="0"/>
                <w:numId w:val="11"/>
              </w:numPr>
              <w:ind w:left="357" w:hanging="357"/>
              <w:jc w:val="center"/>
              <w:rPr>
                <w:rFonts w:asciiTheme="minorHAnsi" w:hAnsiTheme="minorHAnsi" w:cstheme="minorHAnsi"/>
                <w:color w:val="000000"/>
                <w:sz w:val="20"/>
                <w:szCs w:val="20"/>
              </w:rPr>
            </w:pPr>
          </w:p>
        </w:tc>
        <w:tc>
          <w:tcPr>
            <w:tcW w:w="4246" w:type="dxa"/>
            <w:tcBorders>
              <w:top w:val="single" w:sz="4" w:space="0" w:color="auto"/>
              <w:left w:val="single" w:sz="4" w:space="0" w:color="auto"/>
              <w:bottom w:val="single" w:sz="4" w:space="0" w:color="auto"/>
              <w:right w:val="single" w:sz="4" w:space="0" w:color="auto"/>
            </w:tcBorders>
            <w:noWrap/>
            <w:vAlign w:val="center"/>
            <w:hideMark/>
          </w:tcPr>
          <w:p w14:paraId="19AE1089" w14:textId="77777777" w:rsidR="00FF1255" w:rsidRPr="00FF1255" w:rsidRDefault="00FF1255" w:rsidP="004952ED">
            <w:pPr>
              <w:ind w:left="357" w:hanging="357"/>
              <w:rPr>
                <w:rFonts w:asciiTheme="minorHAnsi" w:hAnsiTheme="minorHAnsi" w:cstheme="minorHAnsi"/>
                <w:sz w:val="20"/>
                <w:szCs w:val="20"/>
              </w:rPr>
            </w:pPr>
            <w:r w:rsidRPr="00FF1255">
              <w:rPr>
                <w:rFonts w:asciiTheme="minorHAnsi" w:hAnsiTheme="minorHAnsi" w:cstheme="minorHAnsi"/>
                <w:sz w:val="20"/>
                <w:szCs w:val="20"/>
                <w:lang w:eastAsia="x-none"/>
              </w:rPr>
              <w:t>Fakulteta za energetiko</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45BD15E3"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Hočevarjev trg 1</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01FD6F33"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8270 Krško</w:t>
            </w:r>
          </w:p>
        </w:tc>
      </w:tr>
      <w:tr w:rsidR="00FF1255" w:rsidRPr="00FF1255" w14:paraId="28335E00" w14:textId="77777777" w:rsidTr="004952ED">
        <w:trPr>
          <w:trHeight w:val="2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0E928A0" w14:textId="77777777" w:rsidR="00FF1255" w:rsidRPr="00FF1255" w:rsidRDefault="00FF1255" w:rsidP="00FF1255">
            <w:pPr>
              <w:numPr>
                <w:ilvl w:val="0"/>
                <w:numId w:val="11"/>
              </w:numPr>
              <w:ind w:left="357" w:hanging="357"/>
              <w:jc w:val="center"/>
              <w:rPr>
                <w:rFonts w:asciiTheme="minorHAnsi" w:hAnsiTheme="minorHAnsi" w:cstheme="minorHAnsi"/>
                <w:color w:val="000000"/>
                <w:sz w:val="20"/>
                <w:szCs w:val="20"/>
              </w:rPr>
            </w:pPr>
          </w:p>
        </w:tc>
        <w:tc>
          <w:tcPr>
            <w:tcW w:w="4246" w:type="dxa"/>
            <w:tcBorders>
              <w:top w:val="single" w:sz="4" w:space="0" w:color="auto"/>
              <w:left w:val="single" w:sz="4" w:space="0" w:color="auto"/>
              <w:bottom w:val="single" w:sz="4" w:space="0" w:color="auto"/>
              <w:right w:val="single" w:sz="4" w:space="0" w:color="auto"/>
            </w:tcBorders>
            <w:noWrap/>
            <w:vAlign w:val="center"/>
            <w:hideMark/>
          </w:tcPr>
          <w:p w14:paraId="3BC8639B"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Fakulteta za gradbeništvo, prometno inženirstvo in arhitekturo</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11A2174A"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Smetanova ulica 17</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12642D87"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rPr>
              <w:t>2000 Maribor</w:t>
            </w:r>
          </w:p>
        </w:tc>
      </w:tr>
      <w:tr w:rsidR="00FF1255" w:rsidRPr="00FF1255" w14:paraId="76973F10" w14:textId="77777777" w:rsidTr="004952ED">
        <w:trPr>
          <w:trHeight w:val="2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5A9E431" w14:textId="77777777" w:rsidR="00FF1255" w:rsidRPr="00FF1255" w:rsidRDefault="00FF1255" w:rsidP="00FF1255">
            <w:pPr>
              <w:numPr>
                <w:ilvl w:val="0"/>
                <w:numId w:val="11"/>
              </w:numPr>
              <w:ind w:left="357" w:hanging="357"/>
              <w:jc w:val="center"/>
              <w:rPr>
                <w:rFonts w:asciiTheme="minorHAnsi" w:hAnsiTheme="minorHAnsi" w:cstheme="minorHAnsi"/>
                <w:color w:val="000000"/>
                <w:sz w:val="20"/>
                <w:szCs w:val="20"/>
              </w:rPr>
            </w:pPr>
          </w:p>
        </w:tc>
        <w:tc>
          <w:tcPr>
            <w:tcW w:w="4246" w:type="dxa"/>
            <w:tcBorders>
              <w:top w:val="single" w:sz="4" w:space="0" w:color="auto"/>
              <w:left w:val="single" w:sz="4" w:space="0" w:color="auto"/>
              <w:bottom w:val="single" w:sz="4" w:space="0" w:color="auto"/>
              <w:right w:val="single" w:sz="4" w:space="0" w:color="auto"/>
            </w:tcBorders>
            <w:noWrap/>
            <w:vAlign w:val="center"/>
            <w:hideMark/>
          </w:tcPr>
          <w:p w14:paraId="71A3FC7F"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Fakulteta za kemijo in kemijsko tehnologijo</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3B1A8607"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Smetanova ulica 17</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039497FC"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rPr>
              <w:t>2000 Maribor</w:t>
            </w:r>
          </w:p>
        </w:tc>
      </w:tr>
      <w:tr w:rsidR="00FF1255" w:rsidRPr="00FF1255" w14:paraId="03FF7D83" w14:textId="77777777" w:rsidTr="004952ED">
        <w:trPr>
          <w:trHeight w:val="270"/>
          <w:jc w:val="center"/>
        </w:trPr>
        <w:tc>
          <w:tcPr>
            <w:tcW w:w="711" w:type="dxa"/>
            <w:tcBorders>
              <w:top w:val="single" w:sz="4" w:space="0" w:color="auto"/>
              <w:left w:val="single" w:sz="4" w:space="0" w:color="auto"/>
              <w:bottom w:val="single" w:sz="4" w:space="0" w:color="auto"/>
              <w:right w:val="single" w:sz="4" w:space="0" w:color="auto"/>
            </w:tcBorders>
            <w:vAlign w:val="center"/>
          </w:tcPr>
          <w:p w14:paraId="235B4293" w14:textId="77777777" w:rsidR="00FF1255" w:rsidRPr="00FF1255" w:rsidRDefault="00FF1255" w:rsidP="00FF1255">
            <w:pPr>
              <w:numPr>
                <w:ilvl w:val="0"/>
                <w:numId w:val="11"/>
              </w:numPr>
              <w:ind w:left="357" w:hanging="357"/>
              <w:jc w:val="center"/>
              <w:rPr>
                <w:rFonts w:asciiTheme="minorHAnsi" w:hAnsiTheme="minorHAnsi" w:cstheme="minorHAnsi"/>
                <w:color w:val="000000"/>
                <w:sz w:val="20"/>
                <w:szCs w:val="20"/>
              </w:rPr>
            </w:pPr>
          </w:p>
        </w:tc>
        <w:tc>
          <w:tcPr>
            <w:tcW w:w="4246" w:type="dxa"/>
            <w:tcBorders>
              <w:top w:val="single" w:sz="4" w:space="0" w:color="auto"/>
              <w:left w:val="single" w:sz="4" w:space="0" w:color="auto"/>
              <w:bottom w:val="single" w:sz="4" w:space="0" w:color="auto"/>
              <w:right w:val="single" w:sz="4" w:space="0" w:color="auto"/>
            </w:tcBorders>
            <w:noWrap/>
            <w:vAlign w:val="center"/>
          </w:tcPr>
          <w:p w14:paraId="7F15BB52"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 xml:space="preserve">Fakulteta za kmetijstvo in </w:t>
            </w:r>
            <w:proofErr w:type="spellStart"/>
            <w:r w:rsidRPr="00FF1255">
              <w:rPr>
                <w:rFonts w:asciiTheme="minorHAnsi" w:hAnsiTheme="minorHAnsi" w:cstheme="minorHAnsi"/>
                <w:sz w:val="20"/>
                <w:szCs w:val="20"/>
                <w:lang w:eastAsia="x-none"/>
              </w:rPr>
              <w:t>biosistemske</w:t>
            </w:r>
            <w:proofErr w:type="spellEnd"/>
            <w:r w:rsidRPr="00FF1255">
              <w:rPr>
                <w:rFonts w:asciiTheme="minorHAnsi" w:hAnsiTheme="minorHAnsi" w:cstheme="minorHAnsi"/>
                <w:sz w:val="20"/>
                <w:szCs w:val="20"/>
                <w:lang w:eastAsia="x-none"/>
              </w:rPr>
              <w:t xml:space="preserve"> vede</w:t>
            </w:r>
          </w:p>
        </w:tc>
        <w:tc>
          <w:tcPr>
            <w:tcW w:w="2268" w:type="dxa"/>
            <w:tcBorders>
              <w:top w:val="single" w:sz="4" w:space="0" w:color="auto"/>
              <w:left w:val="single" w:sz="4" w:space="0" w:color="auto"/>
              <w:bottom w:val="single" w:sz="4" w:space="0" w:color="auto"/>
              <w:right w:val="single" w:sz="4" w:space="0" w:color="auto"/>
            </w:tcBorders>
            <w:noWrap/>
            <w:vAlign w:val="center"/>
          </w:tcPr>
          <w:p w14:paraId="7FC02249"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Pivola 10</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08F04122"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2311 Hoče</w:t>
            </w:r>
          </w:p>
        </w:tc>
      </w:tr>
      <w:tr w:rsidR="00FF1255" w:rsidRPr="00FF1255" w14:paraId="326A3D57" w14:textId="77777777" w:rsidTr="004952ED">
        <w:trPr>
          <w:trHeight w:val="2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B7EBAFD" w14:textId="77777777" w:rsidR="00FF1255" w:rsidRPr="00FF1255" w:rsidRDefault="00FF1255" w:rsidP="00FF1255">
            <w:pPr>
              <w:numPr>
                <w:ilvl w:val="0"/>
                <w:numId w:val="11"/>
              </w:numPr>
              <w:ind w:left="357" w:hanging="357"/>
              <w:jc w:val="center"/>
              <w:rPr>
                <w:rFonts w:asciiTheme="minorHAnsi" w:hAnsiTheme="minorHAnsi" w:cstheme="minorHAnsi"/>
                <w:color w:val="000000"/>
                <w:sz w:val="20"/>
                <w:szCs w:val="20"/>
              </w:rPr>
            </w:pPr>
          </w:p>
        </w:tc>
        <w:tc>
          <w:tcPr>
            <w:tcW w:w="4246" w:type="dxa"/>
            <w:tcBorders>
              <w:top w:val="single" w:sz="4" w:space="0" w:color="auto"/>
              <w:left w:val="single" w:sz="4" w:space="0" w:color="auto"/>
              <w:bottom w:val="single" w:sz="4" w:space="0" w:color="auto"/>
              <w:right w:val="single" w:sz="4" w:space="0" w:color="auto"/>
            </w:tcBorders>
            <w:noWrap/>
            <w:vAlign w:val="center"/>
          </w:tcPr>
          <w:p w14:paraId="47D88926"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Fakulteta za logistiko</w:t>
            </w:r>
          </w:p>
        </w:tc>
        <w:tc>
          <w:tcPr>
            <w:tcW w:w="2268" w:type="dxa"/>
            <w:tcBorders>
              <w:top w:val="single" w:sz="4" w:space="0" w:color="auto"/>
              <w:left w:val="single" w:sz="4" w:space="0" w:color="auto"/>
              <w:bottom w:val="single" w:sz="4" w:space="0" w:color="auto"/>
              <w:right w:val="single" w:sz="4" w:space="0" w:color="auto"/>
            </w:tcBorders>
            <w:noWrap/>
            <w:vAlign w:val="center"/>
          </w:tcPr>
          <w:p w14:paraId="59125FC7"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Mariborska cesta 7</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30F1417E"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3000 Celje</w:t>
            </w:r>
          </w:p>
        </w:tc>
      </w:tr>
      <w:tr w:rsidR="00FF1255" w:rsidRPr="00FF1255" w14:paraId="49322868" w14:textId="77777777" w:rsidTr="004952ED">
        <w:trPr>
          <w:trHeight w:val="270"/>
          <w:jc w:val="center"/>
        </w:trPr>
        <w:tc>
          <w:tcPr>
            <w:tcW w:w="711" w:type="dxa"/>
            <w:tcBorders>
              <w:top w:val="single" w:sz="4" w:space="0" w:color="auto"/>
              <w:left w:val="single" w:sz="4" w:space="0" w:color="auto"/>
              <w:bottom w:val="single" w:sz="4" w:space="0" w:color="auto"/>
              <w:right w:val="single" w:sz="4" w:space="0" w:color="auto"/>
            </w:tcBorders>
            <w:vAlign w:val="center"/>
          </w:tcPr>
          <w:p w14:paraId="30BFFFC8" w14:textId="77777777" w:rsidR="00FF1255" w:rsidRPr="00FF1255" w:rsidRDefault="00FF1255" w:rsidP="00FF1255">
            <w:pPr>
              <w:numPr>
                <w:ilvl w:val="0"/>
                <w:numId w:val="11"/>
              </w:numPr>
              <w:ind w:left="357" w:hanging="357"/>
              <w:jc w:val="center"/>
              <w:rPr>
                <w:rFonts w:asciiTheme="minorHAnsi" w:hAnsiTheme="minorHAnsi" w:cstheme="minorHAnsi"/>
                <w:color w:val="000000"/>
                <w:sz w:val="20"/>
                <w:szCs w:val="20"/>
              </w:rPr>
            </w:pPr>
          </w:p>
        </w:tc>
        <w:tc>
          <w:tcPr>
            <w:tcW w:w="4246" w:type="dxa"/>
            <w:tcBorders>
              <w:top w:val="single" w:sz="4" w:space="0" w:color="auto"/>
              <w:left w:val="single" w:sz="4" w:space="0" w:color="auto"/>
              <w:bottom w:val="single" w:sz="4" w:space="0" w:color="auto"/>
              <w:right w:val="single" w:sz="4" w:space="0" w:color="auto"/>
            </w:tcBorders>
            <w:noWrap/>
            <w:vAlign w:val="center"/>
          </w:tcPr>
          <w:p w14:paraId="50C478F1"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Fakulteta za naravoslovje in matematiko</w:t>
            </w:r>
          </w:p>
        </w:tc>
        <w:tc>
          <w:tcPr>
            <w:tcW w:w="2268" w:type="dxa"/>
            <w:tcBorders>
              <w:top w:val="single" w:sz="4" w:space="0" w:color="auto"/>
              <w:left w:val="single" w:sz="4" w:space="0" w:color="auto"/>
              <w:bottom w:val="single" w:sz="4" w:space="0" w:color="auto"/>
              <w:right w:val="single" w:sz="4" w:space="0" w:color="auto"/>
            </w:tcBorders>
            <w:noWrap/>
            <w:vAlign w:val="center"/>
          </w:tcPr>
          <w:p w14:paraId="1C6094DD"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Koroška cesta 160</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403B978F"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rPr>
              <w:t>2000 Maribor</w:t>
            </w:r>
          </w:p>
        </w:tc>
      </w:tr>
      <w:tr w:rsidR="00FF1255" w:rsidRPr="00FF1255" w14:paraId="17941C00" w14:textId="77777777" w:rsidTr="004952ED">
        <w:trPr>
          <w:trHeight w:val="270"/>
          <w:jc w:val="center"/>
        </w:trPr>
        <w:tc>
          <w:tcPr>
            <w:tcW w:w="711" w:type="dxa"/>
            <w:tcBorders>
              <w:top w:val="single" w:sz="4" w:space="0" w:color="auto"/>
              <w:left w:val="single" w:sz="4" w:space="0" w:color="auto"/>
              <w:bottom w:val="single" w:sz="4" w:space="0" w:color="auto"/>
              <w:right w:val="single" w:sz="4" w:space="0" w:color="auto"/>
            </w:tcBorders>
            <w:vAlign w:val="center"/>
          </w:tcPr>
          <w:p w14:paraId="2445075B" w14:textId="77777777" w:rsidR="00FF1255" w:rsidRPr="00FF1255" w:rsidRDefault="00FF1255" w:rsidP="00FF1255">
            <w:pPr>
              <w:numPr>
                <w:ilvl w:val="0"/>
                <w:numId w:val="11"/>
              </w:numPr>
              <w:ind w:left="357" w:hanging="357"/>
              <w:jc w:val="center"/>
              <w:rPr>
                <w:rFonts w:asciiTheme="minorHAnsi" w:hAnsiTheme="minorHAnsi" w:cstheme="minorHAnsi"/>
                <w:color w:val="000000"/>
                <w:sz w:val="20"/>
                <w:szCs w:val="20"/>
              </w:rPr>
            </w:pPr>
          </w:p>
        </w:tc>
        <w:tc>
          <w:tcPr>
            <w:tcW w:w="4246" w:type="dxa"/>
            <w:tcBorders>
              <w:top w:val="single" w:sz="4" w:space="0" w:color="auto"/>
              <w:left w:val="single" w:sz="4" w:space="0" w:color="auto"/>
              <w:bottom w:val="single" w:sz="4" w:space="0" w:color="auto"/>
              <w:right w:val="single" w:sz="4" w:space="0" w:color="auto"/>
            </w:tcBorders>
            <w:noWrap/>
            <w:vAlign w:val="center"/>
          </w:tcPr>
          <w:p w14:paraId="07380547"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Fakulteta za organizacijske vede</w:t>
            </w:r>
          </w:p>
        </w:tc>
        <w:tc>
          <w:tcPr>
            <w:tcW w:w="2268" w:type="dxa"/>
            <w:tcBorders>
              <w:top w:val="single" w:sz="4" w:space="0" w:color="auto"/>
              <w:left w:val="single" w:sz="4" w:space="0" w:color="auto"/>
              <w:bottom w:val="single" w:sz="4" w:space="0" w:color="auto"/>
              <w:right w:val="single" w:sz="4" w:space="0" w:color="auto"/>
            </w:tcBorders>
            <w:noWrap/>
            <w:vAlign w:val="center"/>
          </w:tcPr>
          <w:p w14:paraId="0B2F38C2"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Kidričeva cesta 55A</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2DA1144A"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4000 Kranj</w:t>
            </w:r>
          </w:p>
        </w:tc>
      </w:tr>
      <w:tr w:rsidR="00FF1255" w:rsidRPr="00FF1255" w14:paraId="0334613A" w14:textId="77777777" w:rsidTr="004952ED">
        <w:trPr>
          <w:trHeight w:val="270"/>
          <w:jc w:val="center"/>
        </w:trPr>
        <w:tc>
          <w:tcPr>
            <w:tcW w:w="711" w:type="dxa"/>
            <w:tcBorders>
              <w:top w:val="single" w:sz="4" w:space="0" w:color="auto"/>
              <w:left w:val="single" w:sz="4" w:space="0" w:color="auto"/>
              <w:bottom w:val="single" w:sz="4" w:space="0" w:color="auto"/>
              <w:right w:val="single" w:sz="4" w:space="0" w:color="auto"/>
            </w:tcBorders>
            <w:vAlign w:val="center"/>
          </w:tcPr>
          <w:p w14:paraId="2802D98F" w14:textId="77777777" w:rsidR="00FF1255" w:rsidRPr="00FF1255" w:rsidRDefault="00FF1255" w:rsidP="00FF1255">
            <w:pPr>
              <w:numPr>
                <w:ilvl w:val="0"/>
                <w:numId w:val="11"/>
              </w:numPr>
              <w:ind w:left="357" w:hanging="357"/>
              <w:jc w:val="center"/>
              <w:rPr>
                <w:rFonts w:asciiTheme="minorHAnsi" w:hAnsiTheme="minorHAnsi" w:cstheme="minorHAnsi"/>
                <w:color w:val="000000"/>
                <w:sz w:val="20"/>
                <w:szCs w:val="20"/>
              </w:rPr>
            </w:pPr>
          </w:p>
        </w:tc>
        <w:tc>
          <w:tcPr>
            <w:tcW w:w="4246" w:type="dxa"/>
            <w:tcBorders>
              <w:top w:val="single" w:sz="4" w:space="0" w:color="auto"/>
              <w:left w:val="single" w:sz="4" w:space="0" w:color="auto"/>
              <w:bottom w:val="single" w:sz="4" w:space="0" w:color="auto"/>
              <w:right w:val="single" w:sz="4" w:space="0" w:color="auto"/>
            </w:tcBorders>
            <w:noWrap/>
            <w:vAlign w:val="center"/>
          </w:tcPr>
          <w:p w14:paraId="10610736"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Fakulteta za strojništvo</w:t>
            </w:r>
          </w:p>
        </w:tc>
        <w:tc>
          <w:tcPr>
            <w:tcW w:w="2268" w:type="dxa"/>
            <w:tcBorders>
              <w:top w:val="single" w:sz="4" w:space="0" w:color="auto"/>
              <w:left w:val="single" w:sz="4" w:space="0" w:color="auto"/>
              <w:bottom w:val="single" w:sz="4" w:space="0" w:color="auto"/>
              <w:right w:val="single" w:sz="4" w:space="0" w:color="auto"/>
            </w:tcBorders>
            <w:noWrap/>
            <w:vAlign w:val="center"/>
          </w:tcPr>
          <w:p w14:paraId="755E684C"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Smetanova ulica 17</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41D428F7"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rPr>
              <w:t>2000 Maribor</w:t>
            </w:r>
          </w:p>
        </w:tc>
      </w:tr>
      <w:tr w:rsidR="00FF1255" w:rsidRPr="00FF1255" w14:paraId="342E97C7" w14:textId="77777777" w:rsidTr="004952ED">
        <w:trPr>
          <w:trHeight w:val="270"/>
          <w:jc w:val="center"/>
        </w:trPr>
        <w:tc>
          <w:tcPr>
            <w:tcW w:w="711" w:type="dxa"/>
            <w:tcBorders>
              <w:top w:val="single" w:sz="4" w:space="0" w:color="auto"/>
              <w:left w:val="single" w:sz="4" w:space="0" w:color="auto"/>
              <w:bottom w:val="single" w:sz="4" w:space="0" w:color="auto"/>
              <w:right w:val="single" w:sz="4" w:space="0" w:color="auto"/>
            </w:tcBorders>
            <w:vAlign w:val="center"/>
          </w:tcPr>
          <w:p w14:paraId="0B82AB37" w14:textId="77777777" w:rsidR="00FF1255" w:rsidRPr="00FF1255" w:rsidRDefault="00FF1255" w:rsidP="00FF1255">
            <w:pPr>
              <w:numPr>
                <w:ilvl w:val="0"/>
                <w:numId w:val="11"/>
              </w:numPr>
              <w:ind w:left="357" w:hanging="357"/>
              <w:jc w:val="center"/>
              <w:rPr>
                <w:rFonts w:asciiTheme="minorHAnsi" w:hAnsiTheme="minorHAnsi" w:cstheme="minorHAnsi"/>
                <w:color w:val="000000"/>
                <w:sz w:val="20"/>
                <w:szCs w:val="20"/>
              </w:rPr>
            </w:pPr>
          </w:p>
        </w:tc>
        <w:tc>
          <w:tcPr>
            <w:tcW w:w="4246" w:type="dxa"/>
            <w:tcBorders>
              <w:top w:val="single" w:sz="4" w:space="0" w:color="auto"/>
              <w:left w:val="single" w:sz="4" w:space="0" w:color="auto"/>
              <w:bottom w:val="single" w:sz="4" w:space="0" w:color="auto"/>
              <w:right w:val="single" w:sz="4" w:space="0" w:color="auto"/>
            </w:tcBorders>
            <w:noWrap/>
            <w:vAlign w:val="center"/>
          </w:tcPr>
          <w:p w14:paraId="2EEF18DA"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Fakulteta za turizem</w:t>
            </w:r>
          </w:p>
        </w:tc>
        <w:tc>
          <w:tcPr>
            <w:tcW w:w="2268" w:type="dxa"/>
            <w:tcBorders>
              <w:top w:val="single" w:sz="4" w:space="0" w:color="auto"/>
              <w:left w:val="single" w:sz="4" w:space="0" w:color="auto"/>
              <w:bottom w:val="single" w:sz="4" w:space="0" w:color="auto"/>
              <w:right w:val="single" w:sz="4" w:space="0" w:color="auto"/>
            </w:tcBorders>
            <w:noWrap/>
            <w:vAlign w:val="center"/>
          </w:tcPr>
          <w:p w14:paraId="259932B0"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Cesta prvih borcev 36</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013A49D1"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8250 Brežice</w:t>
            </w:r>
          </w:p>
        </w:tc>
      </w:tr>
      <w:tr w:rsidR="00FF1255" w:rsidRPr="00FF1255" w14:paraId="36EDE22D" w14:textId="77777777" w:rsidTr="004952ED">
        <w:trPr>
          <w:trHeight w:val="2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A817C01" w14:textId="77777777" w:rsidR="00FF1255" w:rsidRPr="00FF1255" w:rsidRDefault="00FF1255" w:rsidP="00FF1255">
            <w:pPr>
              <w:numPr>
                <w:ilvl w:val="0"/>
                <w:numId w:val="11"/>
              </w:numPr>
              <w:ind w:left="357" w:hanging="357"/>
              <w:jc w:val="center"/>
              <w:rPr>
                <w:rFonts w:asciiTheme="minorHAnsi" w:hAnsiTheme="minorHAnsi" w:cstheme="minorHAnsi"/>
                <w:color w:val="000000"/>
                <w:sz w:val="20"/>
                <w:szCs w:val="20"/>
              </w:rPr>
            </w:pPr>
          </w:p>
        </w:tc>
        <w:tc>
          <w:tcPr>
            <w:tcW w:w="4246" w:type="dxa"/>
            <w:tcBorders>
              <w:top w:val="single" w:sz="4" w:space="0" w:color="auto"/>
              <w:left w:val="single" w:sz="4" w:space="0" w:color="auto"/>
              <w:bottom w:val="single" w:sz="4" w:space="0" w:color="auto"/>
              <w:right w:val="single" w:sz="4" w:space="0" w:color="auto"/>
            </w:tcBorders>
            <w:noWrap/>
            <w:vAlign w:val="center"/>
          </w:tcPr>
          <w:p w14:paraId="547F23BB"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Fakulteta za varnostne vede</w:t>
            </w:r>
          </w:p>
        </w:tc>
        <w:tc>
          <w:tcPr>
            <w:tcW w:w="2268" w:type="dxa"/>
            <w:tcBorders>
              <w:top w:val="single" w:sz="4" w:space="0" w:color="auto"/>
              <w:left w:val="single" w:sz="4" w:space="0" w:color="auto"/>
              <w:bottom w:val="single" w:sz="4" w:space="0" w:color="auto"/>
              <w:right w:val="single" w:sz="4" w:space="0" w:color="auto"/>
            </w:tcBorders>
            <w:noWrap/>
            <w:vAlign w:val="center"/>
          </w:tcPr>
          <w:p w14:paraId="2C8A9008"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Kotnikova ulica 8</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5AC4473D"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1000 Ljubljana</w:t>
            </w:r>
          </w:p>
        </w:tc>
      </w:tr>
      <w:tr w:rsidR="00FF1255" w:rsidRPr="00FF1255" w14:paraId="7B52DA91" w14:textId="77777777" w:rsidTr="004952ED">
        <w:trPr>
          <w:trHeight w:val="2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F0AAB37" w14:textId="77777777" w:rsidR="00FF1255" w:rsidRPr="00FF1255" w:rsidRDefault="00FF1255" w:rsidP="00FF1255">
            <w:pPr>
              <w:numPr>
                <w:ilvl w:val="0"/>
                <w:numId w:val="11"/>
              </w:numPr>
              <w:ind w:left="357" w:hanging="357"/>
              <w:jc w:val="center"/>
              <w:rPr>
                <w:rFonts w:asciiTheme="minorHAnsi" w:hAnsiTheme="minorHAnsi" w:cstheme="minorHAnsi"/>
                <w:color w:val="000000"/>
                <w:sz w:val="20"/>
                <w:szCs w:val="20"/>
              </w:rPr>
            </w:pPr>
          </w:p>
        </w:tc>
        <w:tc>
          <w:tcPr>
            <w:tcW w:w="4246" w:type="dxa"/>
            <w:tcBorders>
              <w:top w:val="single" w:sz="4" w:space="0" w:color="auto"/>
              <w:left w:val="single" w:sz="4" w:space="0" w:color="auto"/>
              <w:bottom w:val="single" w:sz="4" w:space="0" w:color="auto"/>
              <w:right w:val="single" w:sz="4" w:space="0" w:color="auto"/>
            </w:tcBorders>
            <w:noWrap/>
            <w:vAlign w:val="center"/>
          </w:tcPr>
          <w:p w14:paraId="37575923"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Fakulteta za zdravstvene vede</w:t>
            </w:r>
          </w:p>
        </w:tc>
        <w:tc>
          <w:tcPr>
            <w:tcW w:w="2268" w:type="dxa"/>
            <w:tcBorders>
              <w:top w:val="single" w:sz="4" w:space="0" w:color="auto"/>
              <w:left w:val="single" w:sz="4" w:space="0" w:color="auto"/>
              <w:bottom w:val="single" w:sz="4" w:space="0" w:color="auto"/>
              <w:right w:val="single" w:sz="4" w:space="0" w:color="auto"/>
            </w:tcBorders>
            <w:noWrap/>
            <w:vAlign w:val="center"/>
          </w:tcPr>
          <w:p w14:paraId="2D036CBB"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Žitna ulica 15</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776F13AD" w14:textId="77777777" w:rsidR="00FF1255" w:rsidRPr="00FF1255" w:rsidRDefault="00FF1255" w:rsidP="004952ED">
            <w:pPr>
              <w:rPr>
                <w:rFonts w:asciiTheme="minorHAnsi" w:hAnsiTheme="minorHAnsi" w:cstheme="minorHAnsi"/>
                <w:sz w:val="20"/>
                <w:szCs w:val="20"/>
              </w:rPr>
            </w:pPr>
            <w:r w:rsidRPr="00FF1255">
              <w:rPr>
                <w:rFonts w:asciiTheme="minorHAnsi" w:hAnsiTheme="minorHAnsi" w:cstheme="minorHAnsi"/>
                <w:sz w:val="20"/>
                <w:szCs w:val="20"/>
                <w:lang w:eastAsia="x-none"/>
              </w:rPr>
              <w:t>2000 Maribor</w:t>
            </w:r>
          </w:p>
        </w:tc>
      </w:tr>
      <w:tr w:rsidR="00FF1255" w:rsidRPr="00FF1255" w14:paraId="75E88CD7" w14:textId="77777777" w:rsidTr="004952ED">
        <w:trPr>
          <w:trHeight w:val="270"/>
          <w:jc w:val="center"/>
        </w:trPr>
        <w:tc>
          <w:tcPr>
            <w:tcW w:w="711" w:type="dxa"/>
            <w:tcBorders>
              <w:top w:val="single" w:sz="4" w:space="0" w:color="auto"/>
              <w:left w:val="single" w:sz="4" w:space="0" w:color="auto"/>
              <w:bottom w:val="single" w:sz="4" w:space="0" w:color="auto"/>
              <w:right w:val="single" w:sz="4" w:space="0" w:color="auto"/>
            </w:tcBorders>
            <w:vAlign w:val="center"/>
          </w:tcPr>
          <w:p w14:paraId="3497DD4B" w14:textId="77777777" w:rsidR="00FF1255" w:rsidRPr="00FF1255" w:rsidRDefault="00FF1255" w:rsidP="00FF1255">
            <w:pPr>
              <w:numPr>
                <w:ilvl w:val="0"/>
                <w:numId w:val="11"/>
              </w:numPr>
              <w:ind w:left="357" w:hanging="357"/>
              <w:jc w:val="center"/>
              <w:rPr>
                <w:rFonts w:asciiTheme="minorHAnsi" w:hAnsiTheme="minorHAnsi" w:cstheme="minorHAnsi"/>
                <w:color w:val="000000"/>
                <w:sz w:val="20"/>
                <w:szCs w:val="20"/>
              </w:rPr>
            </w:pPr>
          </w:p>
        </w:tc>
        <w:tc>
          <w:tcPr>
            <w:tcW w:w="4246" w:type="dxa"/>
            <w:tcBorders>
              <w:top w:val="single" w:sz="4" w:space="0" w:color="auto"/>
              <w:left w:val="single" w:sz="4" w:space="0" w:color="auto"/>
              <w:bottom w:val="single" w:sz="4" w:space="0" w:color="auto"/>
              <w:right w:val="single" w:sz="4" w:space="0" w:color="auto"/>
            </w:tcBorders>
            <w:noWrap/>
            <w:vAlign w:val="center"/>
          </w:tcPr>
          <w:p w14:paraId="41116063" w14:textId="77777777" w:rsidR="00FF1255" w:rsidRPr="00FF1255" w:rsidRDefault="00FF1255" w:rsidP="004952ED">
            <w:pPr>
              <w:rPr>
                <w:rFonts w:asciiTheme="minorHAnsi" w:hAnsiTheme="minorHAnsi" w:cstheme="minorHAnsi"/>
                <w:color w:val="000000"/>
                <w:sz w:val="20"/>
                <w:szCs w:val="20"/>
              </w:rPr>
            </w:pPr>
            <w:r w:rsidRPr="00FF1255">
              <w:rPr>
                <w:rFonts w:asciiTheme="minorHAnsi" w:hAnsiTheme="minorHAnsi" w:cstheme="minorHAnsi"/>
                <w:sz w:val="20"/>
                <w:szCs w:val="20"/>
                <w:lang w:eastAsia="x-none"/>
              </w:rPr>
              <w:t>Filozofska fakulteta</w:t>
            </w:r>
          </w:p>
        </w:tc>
        <w:tc>
          <w:tcPr>
            <w:tcW w:w="2268" w:type="dxa"/>
            <w:tcBorders>
              <w:top w:val="single" w:sz="4" w:space="0" w:color="auto"/>
              <w:left w:val="single" w:sz="4" w:space="0" w:color="auto"/>
              <w:bottom w:val="single" w:sz="4" w:space="0" w:color="auto"/>
              <w:right w:val="single" w:sz="4" w:space="0" w:color="auto"/>
            </w:tcBorders>
            <w:noWrap/>
            <w:vAlign w:val="center"/>
          </w:tcPr>
          <w:p w14:paraId="52AB7D25" w14:textId="77777777" w:rsidR="00FF1255" w:rsidRPr="00FF1255" w:rsidRDefault="00FF1255" w:rsidP="004952ED">
            <w:pPr>
              <w:rPr>
                <w:rFonts w:asciiTheme="minorHAnsi" w:hAnsiTheme="minorHAnsi" w:cstheme="minorHAnsi"/>
                <w:color w:val="000000"/>
                <w:sz w:val="20"/>
                <w:szCs w:val="20"/>
              </w:rPr>
            </w:pPr>
            <w:r w:rsidRPr="00FF1255">
              <w:rPr>
                <w:rFonts w:asciiTheme="minorHAnsi" w:hAnsiTheme="minorHAnsi" w:cstheme="minorHAnsi"/>
                <w:sz w:val="20"/>
                <w:szCs w:val="20"/>
                <w:lang w:eastAsia="x-none"/>
              </w:rPr>
              <w:t>Koroška cesta 160</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17ECE3B6" w14:textId="77777777" w:rsidR="00FF1255" w:rsidRPr="00FF1255" w:rsidRDefault="00FF1255" w:rsidP="004952ED">
            <w:pPr>
              <w:rPr>
                <w:rFonts w:asciiTheme="minorHAnsi" w:hAnsiTheme="minorHAnsi" w:cstheme="minorHAnsi"/>
                <w:color w:val="000000"/>
                <w:sz w:val="20"/>
                <w:szCs w:val="20"/>
              </w:rPr>
            </w:pPr>
            <w:r w:rsidRPr="00FF1255">
              <w:rPr>
                <w:rFonts w:asciiTheme="minorHAnsi" w:hAnsiTheme="minorHAnsi" w:cstheme="minorHAnsi"/>
                <w:sz w:val="20"/>
                <w:szCs w:val="20"/>
                <w:lang w:eastAsia="x-none"/>
              </w:rPr>
              <w:t>2000 Maribor</w:t>
            </w:r>
          </w:p>
        </w:tc>
      </w:tr>
      <w:tr w:rsidR="00FF1255" w:rsidRPr="00FF1255" w14:paraId="67B7138B" w14:textId="77777777" w:rsidTr="004952ED">
        <w:trPr>
          <w:trHeight w:val="2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56FF822" w14:textId="77777777" w:rsidR="00FF1255" w:rsidRPr="00FF1255" w:rsidRDefault="00FF1255" w:rsidP="00FF1255">
            <w:pPr>
              <w:numPr>
                <w:ilvl w:val="0"/>
                <w:numId w:val="11"/>
              </w:numPr>
              <w:ind w:left="357" w:hanging="357"/>
              <w:jc w:val="center"/>
              <w:rPr>
                <w:rFonts w:asciiTheme="minorHAnsi" w:hAnsiTheme="minorHAnsi" w:cstheme="minorHAnsi"/>
                <w:color w:val="000000"/>
                <w:sz w:val="20"/>
                <w:szCs w:val="20"/>
              </w:rPr>
            </w:pPr>
          </w:p>
        </w:tc>
        <w:tc>
          <w:tcPr>
            <w:tcW w:w="4246" w:type="dxa"/>
            <w:tcBorders>
              <w:top w:val="single" w:sz="4" w:space="0" w:color="auto"/>
              <w:left w:val="single" w:sz="4" w:space="0" w:color="auto"/>
              <w:bottom w:val="single" w:sz="4" w:space="0" w:color="auto"/>
              <w:right w:val="single" w:sz="4" w:space="0" w:color="auto"/>
            </w:tcBorders>
            <w:noWrap/>
            <w:vAlign w:val="center"/>
          </w:tcPr>
          <w:p w14:paraId="638F1D12" w14:textId="77777777" w:rsidR="00FF1255" w:rsidRPr="00FF1255" w:rsidRDefault="00FF1255" w:rsidP="004952ED">
            <w:pPr>
              <w:rPr>
                <w:rFonts w:asciiTheme="minorHAnsi" w:hAnsiTheme="minorHAnsi" w:cstheme="minorHAnsi"/>
                <w:color w:val="000000"/>
                <w:sz w:val="20"/>
                <w:szCs w:val="20"/>
              </w:rPr>
            </w:pPr>
            <w:r w:rsidRPr="00FF1255">
              <w:rPr>
                <w:rFonts w:asciiTheme="minorHAnsi" w:hAnsiTheme="minorHAnsi" w:cstheme="minorHAnsi"/>
                <w:sz w:val="20"/>
                <w:szCs w:val="20"/>
                <w:lang w:eastAsia="x-none"/>
              </w:rPr>
              <w:t>Medicinska fakulteta</w:t>
            </w:r>
          </w:p>
        </w:tc>
        <w:tc>
          <w:tcPr>
            <w:tcW w:w="2268" w:type="dxa"/>
            <w:tcBorders>
              <w:top w:val="single" w:sz="4" w:space="0" w:color="auto"/>
              <w:left w:val="single" w:sz="4" w:space="0" w:color="auto"/>
              <w:bottom w:val="single" w:sz="4" w:space="0" w:color="auto"/>
              <w:right w:val="single" w:sz="4" w:space="0" w:color="auto"/>
            </w:tcBorders>
            <w:noWrap/>
            <w:vAlign w:val="center"/>
          </w:tcPr>
          <w:p w14:paraId="045B2AF6" w14:textId="77777777" w:rsidR="00FF1255" w:rsidRPr="00FF1255" w:rsidRDefault="00FF1255" w:rsidP="004952ED">
            <w:pPr>
              <w:rPr>
                <w:rFonts w:asciiTheme="minorHAnsi" w:hAnsiTheme="minorHAnsi" w:cstheme="minorHAnsi"/>
                <w:color w:val="000000"/>
                <w:sz w:val="20"/>
                <w:szCs w:val="20"/>
              </w:rPr>
            </w:pPr>
            <w:r w:rsidRPr="00FF1255">
              <w:rPr>
                <w:rFonts w:asciiTheme="minorHAnsi" w:hAnsiTheme="minorHAnsi" w:cstheme="minorHAnsi"/>
                <w:sz w:val="20"/>
                <w:szCs w:val="20"/>
                <w:lang w:eastAsia="x-none"/>
              </w:rPr>
              <w:t>Taborska ulica 8</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388BD6AA" w14:textId="77777777" w:rsidR="00FF1255" w:rsidRPr="00FF1255" w:rsidRDefault="00FF1255" w:rsidP="004952ED">
            <w:pPr>
              <w:rPr>
                <w:rFonts w:asciiTheme="minorHAnsi" w:hAnsiTheme="minorHAnsi" w:cstheme="minorHAnsi"/>
                <w:color w:val="000000"/>
                <w:sz w:val="20"/>
                <w:szCs w:val="20"/>
              </w:rPr>
            </w:pPr>
            <w:r w:rsidRPr="00FF1255">
              <w:rPr>
                <w:rFonts w:asciiTheme="minorHAnsi" w:hAnsiTheme="minorHAnsi" w:cstheme="minorHAnsi"/>
                <w:sz w:val="20"/>
                <w:szCs w:val="20"/>
                <w:lang w:eastAsia="x-none"/>
              </w:rPr>
              <w:t>2000 Maribor</w:t>
            </w:r>
          </w:p>
        </w:tc>
      </w:tr>
      <w:tr w:rsidR="00FF1255" w:rsidRPr="00FF1255" w14:paraId="6A6AD11B" w14:textId="77777777" w:rsidTr="004952ED">
        <w:trPr>
          <w:trHeight w:val="2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575A8E3" w14:textId="77777777" w:rsidR="00FF1255" w:rsidRPr="00FF1255" w:rsidRDefault="00FF1255" w:rsidP="00FF1255">
            <w:pPr>
              <w:numPr>
                <w:ilvl w:val="0"/>
                <w:numId w:val="11"/>
              </w:numPr>
              <w:ind w:left="357" w:hanging="357"/>
              <w:jc w:val="center"/>
              <w:rPr>
                <w:rFonts w:asciiTheme="minorHAnsi" w:hAnsiTheme="minorHAnsi" w:cstheme="minorHAnsi"/>
                <w:color w:val="000000"/>
                <w:sz w:val="20"/>
                <w:szCs w:val="20"/>
              </w:rPr>
            </w:pPr>
          </w:p>
        </w:tc>
        <w:tc>
          <w:tcPr>
            <w:tcW w:w="4246" w:type="dxa"/>
            <w:tcBorders>
              <w:top w:val="single" w:sz="4" w:space="0" w:color="auto"/>
              <w:left w:val="single" w:sz="4" w:space="0" w:color="auto"/>
              <w:bottom w:val="single" w:sz="4" w:space="0" w:color="auto"/>
              <w:right w:val="single" w:sz="4" w:space="0" w:color="auto"/>
            </w:tcBorders>
            <w:noWrap/>
            <w:vAlign w:val="center"/>
          </w:tcPr>
          <w:p w14:paraId="3DDD1429" w14:textId="77777777" w:rsidR="00FF1255" w:rsidRPr="00FF1255" w:rsidRDefault="00FF1255" w:rsidP="004952ED">
            <w:pPr>
              <w:rPr>
                <w:rFonts w:asciiTheme="minorHAnsi" w:hAnsiTheme="minorHAnsi" w:cstheme="minorHAnsi"/>
                <w:color w:val="000000"/>
                <w:sz w:val="20"/>
                <w:szCs w:val="20"/>
              </w:rPr>
            </w:pPr>
            <w:r w:rsidRPr="00FF1255">
              <w:rPr>
                <w:rFonts w:asciiTheme="minorHAnsi" w:hAnsiTheme="minorHAnsi" w:cstheme="minorHAnsi"/>
                <w:sz w:val="20"/>
                <w:szCs w:val="20"/>
                <w:lang w:eastAsia="x-none"/>
              </w:rPr>
              <w:t>Pedagoška fakulteta</w:t>
            </w:r>
          </w:p>
        </w:tc>
        <w:tc>
          <w:tcPr>
            <w:tcW w:w="2268" w:type="dxa"/>
            <w:tcBorders>
              <w:top w:val="single" w:sz="4" w:space="0" w:color="auto"/>
              <w:left w:val="single" w:sz="4" w:space="0" w:color="auto"/>
              <w:bottom w:val="single" w:sz="4" w:space="0" w:color="auto"/>
              <w:right w:val="single" w:sz="4" w:space="0" w:color="auto"/>
            </w:tcBorders>
            <w:noWrap/>
            <w:vAlign w:val="center"/>
          </w:tcPr>
          <w:p w14:paraId="655B40EF" w14:textId="77777777" w:rsidR="00FF1255" w:rsidRPr="00FF1255" w:rsidRDefault="00FF1255" w:rsidP="004952ED">
            <w:pPr>
              <w:rPr>
                <w:rFonts w:asciiTheme="minorHAnsi" w:hAnsiTheme="minorHAnsi" w:cstheme="minorHAnsi"/>
                <w:color w:val="000000"/>
                <w:sz w:val="20"/>
                <w:szCs w:val="20"/>
              </w:rPr>
            </w:pPr>
            <w:r w:rsidRPr="00FF1255">
              <w:rPr>
                <w:rFonts w:asciiTheme="minorHAnsi" w:hAnsiTheme="minorHAnsi" w:cstheme="minorHAnsi"/>
                <w:sz w:val="20"/>
                <w:szCs w:val="20"/>
                <w:lang w:eastAsia="x-none"/>
              </w:rPr>
              <w:t>Koroška cesta 160</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78D6FB12" w14:textId="77777777" w:rsidR="00FF1255" w:rsidRPr="00FF1255" w:rsidRDefault="00FF1255" w:rsidP="004952ED">
            <w:pPr>
              <w:rPr>
                <w:rFonts w:asciiTheme="minorHAnsi" w:hAnsiTheme="minorHAnsi" w:cstheme="minorHAnsi"/>
                <w:color w:val="000000"/>
                <w:sz w:val="20"/>
                <w:szCs w:val="20"/>
              </w:rPr>
            </w:pPr>
            <w:r w:rsidRPr="00FF1255">
              <w:rPr>
                <w:rFonts w:asciiTheme="minorHAnsi" w:hAnsiTheme="minorHAnsi" w:cstheme="minorHAnsi"/>
                <w:sz w:val="20"/>
                <w:szCs w:val="20"/>
                <w:lang w:eastAsia="x-none"/>
              </w:rPr>
              <w:t>2000 Maribor</w:t>
            </w:r>
          </w:p>
        </w:tc>
      </w:tr>
      <w:tr w:rsidR="00FF1255" w:rsidRPr="00FF1255" w14:paraId="4B2D4C31" w14:textId="77777777" w:rsidTr="004952ED">
        <w:trPr>
          <w:trHeight w:val="270"/>
          <w:jc w:val="center"/>
        </w:trPr>
        <w:tc>
          <w:tcPr>
            <w:tcW w:w="711" w:type="dxa"/>
            <w:tcBorders>
              <w:top w:val="single" w:sz="4" w:space="0" w:color="auto"/>
              <w:left w:val="single" w:sz="4" w:space="0" w:color="auto"/>
              <w:bottom w:val="single" w:sz="4" w:space="0" w:color="auto"/>
              <w:right w:val="single" w:sz="4" w:space="0" w:color="auto"/>
            </w:tcBorders>
            <w:vAlign w:val="center"/>
          </w:tcPr>
          <w:p w14:paraId="1EE4E47C" w14:textId="77777777" w:rsidR="00FF1255" w:rsidRPr="00FF1255" w:rsidRDefault="00FF1255" w:rsidP="00FF1255">
            <w:pPr>
              <w:numPr>
                <w:ilvl w:val="0"/>
                <w:numId w:val="11"/>
              </w:numPr>
              <w:ind w:left="357" w:hanging="357"/>
              <w:jc w:val="center"/>
              <w:rPr>
                <w:rFonts w:asciiTheme="minorHAnsi" w:hAnsiTheme="minorHAnsi" w:cstheme="minorHAnsi"/>
                <w:color w:val="000000"/>
                <w:sz w:val="20"/>
                <w:szCs w:val="20"/>
              </w:rPr>
            </w:pPr>
          </w:p>
        </w:tc>
        <w:tc>
          <w:tcPr>
            <w:tcW w:w="4246" w:type="dxa"/>
            <w:tcBorders>
              <w:top w:val="single" w:sz="4" w:space="0" w:color="auto"/>
              <w:left w:val="single" w:sz="4" w:space="0" w:color="auto"/>
              <w:bottom w:val="single" w:sz="4" w:space="0" w:color="auto"/>
              <w:right w:val="single" w:sz="4" w:space="0" w:color="auto"/>
            </w:tcBorders>
            <w:noWrap/>
            <w:vAlign w:val="center"/>
          </w:tcPr>
          <w:p w14:paraId="4E1E1D32" w14:textId="77777777" w:rsidR="00FF1255" w:rsidRPr="00FF1255" w:rsidRDefault="00FF1255" w:rsidP="004952ED">
            <w:pPr>
              <w:rPr>
                <w:rFonts w:asciiTheme="minorHAnsi" w:hAnsiTheme="minorHAnsi" w:cstheme="minorHAnsi"/>
                <w:color w:val="000000"/>
                <w:sz w:val="20"/>
                <w:szCs w:val="20"/>
              </w:rPr>
            </w:pPr>
            <w:r w:rsidRPr="00FF1255">
              <w:rPr>
                <w:rFonts w:asciiTheme="minorHAnsi" w:hAnsiTheme="minorHAnsi" w:cstheme="minorHAnsi"/>
                <w:sz w:val="20"/>
                <w:szCs w:val="20"/>
                <w:lang w:eastAsia="x-none"/>
              </w:rPr>
              <w:t>Pravna fakulteta</w:t>
            </w:r>
          </w:p>
        </w:tc>
        <w:tc>
          <w:tcPr>
            <w:tcW w:w="2268" w:type="dxa"/>
            <w:tcBorders>
              <w:top w:val="single" w:sz="4" w:space="0" w:color="auto"/>
              <w:left w:val="single" w:sz="4" w:space="0" w:color="auto"/>
              <w:bottom w:val="single" w:sz="4" w:space="0" w:color="auto"/>
              <w:right w:val="single" w:sz="4" w:space="0" w:color="auto"/>
            </w:tcBorders>
            <w:noWrap/>
            <w:vAlign w:val="center"/>
          </w:tcPr>
          <w:p w14:paraId="7452F12F" w14:textId="77777777" w:rsidR="00FF1255" w:rsidRPr="00FF1255" w:rsidRDefault="00FF1255" w:rsidP="004952ED">
            <w:pPr>
              <w:rPr>
                <w:rFonts w:asciiTheme="minorHAnsi" w:hAnsiTheme="minorHAnsi" w:cstheme="minorHAnsi"/>
                <w:color w:val="000000"/>
                <w:sz w:val="20"/>
                <w:szCs w:val="20"/>
              </w:rPr>
            </w:pPr>
            <w:r w:rsidRPr="00FF1255">
              <w:rPr>
                <w:rFonts w:asciiTheme="minorHAnsi" w:hAnsiTheme="minorHAnsi" w:cstheme="minorHAnsi"/>
                <w:sz w:val="20"/>
                <w:szCs w:val="20"/>
                <w:lang w:eastAsia="x-none"/>
              </w:rPr>
              <w:t>Mladinska ulica 9</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2CFB991A" w14:textId="77777777" w:rsidR="00FF1255" w:rsidRPr="00FF1255" w:rsidRDefault="00FF1255" w:rsidP="004952ED">
            <w:pPr>
              <w:rPr>
                <w:rFonts w:asciiTheme="minorHAnsi" w:hAnsiTheme="minorHAnsi" w:cstheme="minorHAnsi"/>
                <w:color w:val="000000"/>
                <w:sz w:val="20"/>
                <w:szCs w:val="20"/>
              </w:rPr>
            </w:pPr>
            <w:r w:rsidRPr="00FF1255">
              <w:rPr>
                <w:rFonts w:asciiTheme="minorHAnsi" w:hAnsiTheme="minorHAnsi" w:cstheme="minorHAnsi"/>
                <w:sz w:val="20"/>
                <w:szCs w:val="20"/>
                <w:lang w:eastAsia="x-none"/>
              </w:rPr>
              <w:t>2000 Maribor</w:t>
            </w:r>
          </w:p>
        </w:tc>
      </w:tr>
    </w:tbl>
    <w:p w14:paraId="6CE1EE7C" w14:textId="1D5E84EF" w:rsidR="00005E58" w:rsidRDefault="00005E58" w:rsidP="00DB3116">
      <w:pPr>
        <w:tabs>
          <w:tab w:val="left" w:pos="360"/>
        </w:tabs>
        <w:spacing w:line="260" w:lineRule="atLeast"/>
        <w:jc w:val="both"/>
        <w:rPr>
          <w:rFonts w:asciiTheme="minorHAnsi" w:eastAsia="Calibri" w:hAnsiTheme="minorHAnsi" w:cstheme="minorHAnsi"/>
          <w:sz w:val="20"/>
          <w:szCs w:val="22"/>
          <w:lang w:eastAsia="en-US"/>
        </w:rPr>
      </w:pPr>
    </w:p>
    <w:p w14:paraId="5C9696C0" w14:textId="77777777" w:rsidR="008E15B5" w:rsidRPr="00DB3116" w:rsidRDefault="008E15B5" w:rsidP="00DB3116">
      <w:pPr>
        <w:tabs>
          <w:tab w:val="left" w:pos="360"/>
        </w:tabs>
        <w:spacing w:line="260" w:lineRule="atLeast"/>
        <w:jc w:val="both"/>
        <w:rPr>
          <w:rFonts w:asciiTheme="minorHAnsi" w:eastAsia="Calibri" w:hAnsiTheme="minorHAnsi" w:cstheme="minorHAnsi"/>
          <w:sz w:val="20"/>
          <w:szCs w:val="22"/>
          <w:lang w:eastAsia="en-US"/>
        </w:rPr>
      </w:pPr>
    </w:p>
    <w:p w14:paraId="7DB57247" w14:textId="5C004628" w:rsidR="00005E58" w:rsidRPr="002D359F" w:rsidRDefault="00005E58" w:rsidP="00B57688">
      <w:pPr>
        <w:pStyle w:val="Naslov4"/>
        <w:numPr>
          <w:ilvl w:val="0"/>
          <w:numId w:val="9"/>
        </w:numPr>
        <w:spacing w:before="0" w:after="0"/>
        <w:rPr>
          <w:rFonts w:asciiTheme="minorHAnsi" w:hAnsiTheme="minorHAnsi" w:cs="Tahoma"/>
          <w:caps/>
          <w:sz w:val="20"/>
          <w:szCs w:val="20"/>
        </w:rPr>
      </w:pPr>
      <w:r w:rsidRPr="002D359F">
        <w:rPr>
          <w:rFonts w:asciiTheme="minorHAnsi" w:hAnsiTheme="minorHAnsi" w:cs="Tahoma"/>
          <w:caps/>
          <w:sz w:val="20"/>
          <w:szCs w:val="20"/>
        </w:rPr>
        <w:t>rok</w:t>
      </w:r>
      <w:r w:rsidR="00D53CE3">
        <w:rPr>
          <w:rFonts w:asciiTheme="minorHAnsi" w:hAnsiTheme="minorHAnsi" w:cs="Tahoma"/>
          <w:caps/>
          <w:sz w:val="20"/>
          <w:szCs w:val="20"/>
        </w:rPr>
        <w:t xml:space="preserve"> DOBAVE</w:t>
      </w:r>
    </w:p>
    <w:p w14:paraId="50A59B48" w14:textId="77777777" w:rsidR="00A912EB" w:rsidRPr="000C62C7" w:rsidRDefault="00A912EB" w:rsidP="00B57688">
      <w:pPr>
        <w:numPr>
          <w:ilvl w:val="0"/>
          <w:numId w:val="6"/>
        </w:numPr>
        <w:spacing w:before="120" w:after="120"/>
        <w:jc w:val="center"/>
        <w:rPr>
          <w:rFonts w:ascii="Calibri" w:hAnsi="Calibri" w:cs="Tahoma"/>
          <w:b/>
          <w:color w:val="000000" w:themeColor="text1"/>
          <w:sz w:val="20"/>
          <w:szCs w:val="20"/>
        </w:rPr>
      </w:pPr>
      <w:r w:rsidRPr="000C62C7">
        <w:rPr>
          <w:rFonts w:ascii="Calibri" w:hAnsi="Calibri" w:cs="Tahoma"/>
          <w:b/>
          <w:color w:val="000000" w:themeColor="text1"/>
          <w:sz w:val="20"/>
          <w:szCs w:val="20"/>
        </w:rPr>
        <w:t>člen</w:t>
      </w:r>
    </w:p>
    <w:p w14:paraId="2A42D0E7" w14:textId="1CC13A7F" w:rsidR="00005E58" w:rsidRPr="00DB3116" w:rsidRDefault="00005E58" w:rsidP="00DB3116">
      <w:pPr>
        <w:tabs>
          <w:tab w:val="left" w:pos="360"/>
        </w:tabs>
        <w:spacing w:line="260" w:lineRule="atLeast"/>
        <w:jc w:val="both"/>
        <w:rPr>
          <w:rFonts w:asciiTheme="minorHAnsi" w:eastAsia="Calibri" w:hAnsiTheme="minorHAnsi" w:cstheme="minorHAnsi"/>
          <w:sz w:val="20"/>
          <w:szCs w:val="22"/>
          <w:lang w:eastAsia="en-US"/>
        </w:rPr>
      </w:pPr>
      <w:r w:rsidRPr="00DB3116">
        <w:rPr>
          <w:rFonts w:asciiTheme="minorHAnsi" w:eastAsia="Calibri" w:hAnsiTheme="minorHAnsi" w:cstheme="minorHAnsi"/>
          <w:sz w:val="20"/>
          <w:szCs w:val="22"/>
          <w:lang w:eastAsia="en-US"/>
        </w:rPr>
        <w:t>Rok dobave listin in map Univerze v Mariboru je osem</w:t>
      </w:r>
      <w:r w:rsidR="00FF1255">
        <w:rPr>
          <w:rFonts w:asciiTheme="minorHAnsi" w:eastAsia="Calibri" w:hAnsiTheme="minorHAnsi" w:cstheme="minorHAnsi"/>
          <w:sz w:val="20"/>
          <w:szCs w:val="22"/>
          <w:lang w:eastAsia="en-US"/>
        </w:rPr>
        <w:t xml:space="preserve"> (8)</w:t>
      </w:r>
      <w:r w:rsidRPr="00DB3116">
        <w:rPr>
          <w:rFonts w:asciiTheme="minorHAnsi" w:eastAsia="Calibri" w:hAnsiTheme="minorHAnsi" w:cstheme="minorHAnsi"/>
          <w:sz w:val="20"/>
          <w:szCs w:val="22"/>
          <w:lang w:eastAsia="en-US"/>
        </w:rPr>
        <w:t xml:space="preserve"> dni od potrditve</w:t>
      </w:r>
      <w:r w:rsidR="00D975E3">
        <w:rPr>
          <w:rFonts w:asciiTheme="minorHAnsi" w:eastAsia="Calibri" w:hAnsiTheme="minorHAnsi" w:cstheme="minorHAnsi"/>
          <w:sz w:val="20"/>
          <w:szCs w:val="22"/>
          <w:lang w:eastAsia="en-US"/>
        </w:rPr>
        <w:t xml:space="preserve"> in naročila listine / mape</w:t>
      </w:r>
      <w:r w:rsidRPr="00DB3116">
        <w:rPr>
          <w:rFonts w:asciiTheme="minorHAnsi" w:eastAsia="Calibri" w:hAnsiTheme="minorHAnsi" w:cstheme="minorHAnsi"/>
          <w:sz w:val="20"/>
          <w:szCs w:val="22"/>
          <w:lang w:eastAsia="en-US"/>
        </w:rPr>
        <w:t xml:space="preserve"> s strani </w:t>
      </w:r>
      <w:r w:rsidR="00D975E3">
        <w:rPr>
          <w:rFonts w:asciiTheme="minorHAnsi" w:eastAsia="Calibri" w:hAnsiTheme="minorHAnsi" w:cstheme="minorHAnsi"/>
          <w:sz w:val="20"/>
          <w:szCs w:val="22"/>
          <w:lang w:eastAsia="en-US"/>
        </w:rPr>
        <w:t>posameznega naročnika</w:t>
      </w:r>
      <w:r w:rsidRPr="00DB3116">
        <w:rPr>
          <w:rFonts w:asciiTheme="minorHAnsi" w:eastAsia="Calibri" w:hAnsiTheme="minorHAnsi" w:cstheme="minorHAnsi"/>
          <w:sz w:val="20"/>
          <w:szCs w:val="22"/>
          <w:lang w:eastAsia="en-US"/>
        </w:rPr>
        <w:t>. V nujnih primerih se lahko</w:t>
      </w:r>
      <w:r w:rsidR="00D975E3">
        <w:rPr>
          <w:rFonts w:asciiTheme="minorHAnsi" w:eastAsia="Calibri" w:hAnsiTheme="minorHAnsi" w:cstheme="minorHAnsi"/>
          <w:sz w:val="20"/>
          <w:szCs w:val="22"/>
          <w:lang w:eastAsia="en-US"/>
        </w:rPr>
        <w:t>,</w:t>
      </w:r>
      <w:r w:rsidRPr="00DB3116">
        <w:rPr>
          <w:rFonts w:asciiTheme="minorHAnsi" w:eastAsia="Calibri" w:hAnsiTheme="minorHAnsi" w:cstheme="minorHAnsi"/>
          <w:sz w:val="20"/>
          <w:szCs w:val="22"/>
          <w:lang w:eastAsia="en-US"/>
        </w:rPr>
        <w:t xml:space="preserve"> po medsebojnem dogovoru</w:t>
      </w:r>
      <w:r w:rsidR="00D975E3">
        <w:rPr>
          <w:rFonts w:asciiTheme="minorHAnsi" w:eastAsia="Calibri" w:hAnsiTheme="minorHAnsi" w:cstheme="minorHAnsi"/>
          <w:sz w:val="20"/>
          <w:szCs w:val="22"/>
          <w:lang w:eastAsia="en-US"/>
        </w:rPr>
        <w:t>,</w:t>
      </w:r>
      <w:r w:rsidRPr="00DB3116">
        <w:rPr>
          <w:rFonts w:asciiTheme="minorHAnsi" w:eastAsia="Calibri" w:hAnsiTheme="minorHAnsi" w:cstheme="minorHAnsi"/>
          <w:sz w:val="20"/>
          <w:szCs w:val="22"/>
          <w:lang w:eastAsia="en-US"/>
        </w:rPr>
        <w:t xml:space="preserve"> rok dobave ustrezno skrajša. Napake na listini</w:t>
      </w:r>
      <w:r w:rsidR="00A211D1">
        <w:rPr>
          <w:rFonts w:asciiTheme="minorHAnsi" w:eastAsia="Calibri" w:hAnsiTheme="minorHAnsi" w:cstheme="minorHAnsi"/>
          <w:sz w:val="20"/>
          <w:szCs w:val="22"/>
          <w:lang w:eastAsia="en-US"/>
        </w:rPr>
        <w:t xml:space="preserve"> </w:t>
      </w:r>
      <w:r w:rsidRPr="00DB3116">
        <w:rPr>
          <w:rFonts w:asciiTheme="minorHAnsi" w:eastAsia="Calibri" w:hAnsiTheme="minorHAnsi" w:cstheme="minorHAnsi"/>
          <w:sz w:val="20"/>
          <w:szCs w:val="22"/>
          <w:lang w:eastAsia="en-US"/>
        </w:rPr>
        <w:t>/</w:t>
      </w:r>
      <w:r w:rsidR="00A211D1">
        <w:rPr>
          <w:rFonts w:asciiTheme="minorHAnsi" w:eastAsia="Calibri" w:hAnsiTheme="minorHAnsi" w:cstheme="minorHAnsi"/>
          <w:sz w:val="20"/>
          <w:szCs w:val="22"/>
          <w:lang w:eastAsia="en-US"/>
        </w:rPr>
        <w:t xml:space="preserve"> </w:t>
      </w:r>
      <w:r w:rsidRPr="00DB3116">
        <w:rPr>
          <w:rFonts w:asciiTheme="minorHAnsi" w:eastAsia="Calibri" w:hAnsiTheme="minorHAnsi" w:cstheme="minorHAnsi"/>
          <w:sz w:val="20"/>
          <w:szCs w:val="22"/>
          <w:lang w:eastAsia="en-US"/>
        </w:rPr>
        <w:t xml:space="preserve">mapi se morajo odpraviti takoj (upoštevajoč potrebe in dogovor </w:t>
      </w:r>
      <w:r w:rsidR="00A211D1">
        <w:rPr>
          <w:rFonts w:asciiTheme="minorHAnsi" w:eastAsia="Calibri" w:hAnsiTheme="minorHAnsi" w:cstheme="minorHAnsi"/>
          <w:sz w:val="20"/>
          <w:szCs w:val="22"/>
          <w:lang w:eastAsia="en-US"/>
        </w:rPr>
        <w:t>s posameznim naročnikom</w:t>
      </w:r>
      <w:r w:rsidRPr="00DB3116">
        <w:rPr>
          <w:rFonts w:asciiTheme="minorHAnsi" w:eastAsia="Calibri" w:hAnsiTheme="minorHAnsi" w:cstheme="minorHAnsi"/>
          <w:sz w:val="20"/>
          <w:szCs w:val="22"/>
          <w:lang w:eastAsia="en-US"/>
        </w:rPr>
        <w:t>) oziroma v vsakem primeru najkasneje v roku dveh</w:t>
      </w:r>
      <w:r w:rsidR="00FF1255">
        <w:rPr>
          <w:rFonts w:asciiTheme="minorHAnsi" w:eastAsia="Calibri" w:hAnsiTheme="minorHAnsi" w:cstheme="minorHAnsi"/>
          <w:sz w:val="20"/>
          <w:szCs w:val="22"/>
          <w:lang w:eastAsia="en-US"/>
        </w:rPr>
        <w:t xml:space="preserve"> (2) </w:t>
      </w:r>
      <w:r w:rsidRPr="00DB3116">
        <w:rPr>
          <w:rFonts w:asciiTheme="minorHAnsi" w:eastAsia="Calibri" w:hAnsiTheme="minorHAnsi" w:cstheme="minorHAnsi"/>
          <w:sz w:val="20"/>
          <w:szCs w:val="22"/>
          <w:lang w:eastAsia="en-US"/>
        </w:rPr>
        <w:t>dn</w:t>
      </w:r>
      <w:r w:rsidR="00AD1AA7">
        <w:rPr>
          <w:rFonts w:asciiTheme="minorHAnsi" w:eastAsia="Calibri" w:hAnsiTheme="minorHAnsi" w:cstheme="minorHAnsi"/>
          <w:sz w:val="20"/>
          <w:szCs w:val="22"/>
          <w:lang w:eastAsia="en-US"/>
        </w:rPr>
        <w:t>eh</w:t>
      </w:r>
      <w:r w:rsidRPr="00DB3116">
        <w:rPr>
          <w:rFonts w:asciiTheme="minorHAnsi" w:eastAsia="Calibri" w:hAnsiTheme="minorHAnsi" w:cstheme="minorHAnsi"/>
          <w:sz w:val="20"/>
          <w:szCs w:val="22"/>
          <w:lang w:eastAsia="en-US"/>
        </w:rPr>
        <w:t xml:space="preserve"> od dne, ko je bil </w:t>
      </w:r>
      <w:r w:rsidR="002434F9">
        <w:rPr>
          <w:rFonts w:asciiTheme="minorHAnsi" w:eastAsia="Calibri" w:hAnsiTheme="minorHAnsi" w:cstheme="minorHAnsi"/>
          <w:sz w:val="20"/>
          <w:szCs w:val="22"/>
          <w:lang w:eastAsia="en-US"/>
        </w:rPr>
        <w:t>dobavitelj</w:t>
      </w:r>
      <w:r w:rsidRPr="00DB3116">
        <w:rPr>
          <w:rFonts w:asciiTheme="minorHAnsi" w:eastAsia="Calibri" w:hAnsiTheme="minorHAnsi" w:cstheme="minorHAnsi"/>
          <w:sz w:val="20"/>
          <w:szCs w:val="22"/>
          <w:lang w:eastAsia="en-US"/>
        </w:rPr>
        <w:t xml:space="preserve"> o napaki obveščen.</w:t>
      </w:r>
    </w:p>
    <w:p w14:paraId="60550A14" w14:textId="3C4583DB" w:rsidR="00005E58" w:rsidRPr="00DB3116" w:rsidRDefault="00005E58" w:rsidP="00DB3116">
      <w:pPr>
        <w:tabs>
          <w:tab w:val="left" w:pos="360"/>
        </w:tabs>
        <w:spacing w:line="260" w:lineRule="atLeast"/>
        <w:jc w:val="both"/>
        <w:rPr>
          <w:rFonts w:asciiTheme="minorHAnsi" w:eastAsia="Calibri" w:hAnsiTheme="minorHAnsi" w:cstheme="minorHAnsi"/>
          <w:sz w:val="20"/>
          <w:szCs w:val="22"/>
          <w:lang w:eastAsia="en-US"/>
        </w:rPr>
      </w:pPr>
    </w:p>
    <w:p w14:paraId="1899D103" w14:textId="2D185028" w:rsidR="00AD1AA7" w:rsidRPr="00DB3116" w:rsidRDefault="00587967" w:rsidP="00DB3116">
      <w:pPr>
        <w:tabs>
          <w:tab w:val="left" w:pos="360"/>
        </w:tabs>
        <w:spacing w:line="260" w:lineRule="atLeast"/>
        <w:jc w:val="both"/>
        <w:rPr>
          <w:rFonts w:asciiTheme="minorHAnsi" w:eastAsia="Calibri" w:hAnsiTheme="minorHAnsi" w:cstheme="minorHAnsi"/>
          <w:sz w:val="20"/>
          <w:szCs w:val="22"/>
          <w:lang w:eastAsia="en-US"/>
        </w:rPr>
      </w:pPr>
      <w:r w:rsidRPr="00DB3116">
        <w:rPr>
          <w:rFonts w:asciiTheme="minorHAnsi" w:eastAsia="Calibri" w:hAnsiTheme="minorHAnsi" w:cstheme="minorHAnsi"/>
          <w:sz w:val="20"/>
          <w:szCs w:val="22"/>
          <w:lang w:eastAsia="en-US"/>
        </w:rPr>
        <w:t xml:space="preserve">Na nastop in prenehanje okoliščin, ki po tem sporazumu lahko vplivajo na spremembo roka, mora </w:t>
      </w:r>
      <w:r w:rsidR="002434F9">
        <w:rPr>
          <w:rFonts w:asciiTheme="minorHAnsi" w:eastAsia="Calibri" w:hAnsiTheme="minorHAnsi" w:cstheme="minorHAnsi"/>
          <w:sz w:val="20"/>
          <w:szCs w:val="22"/>
          <w:lang w:eastAsia="en-US"/>
        </w:rPr>
        <w:t>dobavitelj</w:t>
      </w:r>
      <w:r w:rsidRPr="00DB3116">
        <w:rPr>
          <w:rFonts w:asciiTheme="minorHAnsi" w:eastAsia="Calibri" w:hAnsiTheme="minorHAnsi" w:cstheme="minorHAnsi"/>
          <w:sz w:val="20"/>
          <w:szCs w:val="22"/>
          <w:lang w:eastAsia="en-US"/>
        </w:rPr>
        <w:t xml:space="preserve"> pisno opozoriti naročnika takoj, ko to ugotovi.</w:t>
      </w:r>
    </w:p>
    <w:p w14:paraId="51E032BD" w14:textId="03D8995D" w:rsidR="00587967" w:rsidRDefault="00587967" w:rsidP="00005E58">
      <w:pPr>
        <w:pStyle w:val="Glava"/>
        <w:tabs>
          <w:tab w:val="clear" w:pos="4536"/>
          <w:tab w:val="clear" w:pos="9072"/>
        </w:tabs>
        <w:ind w:right="-142"/>
        <w:outlineLvl w:val="1"/>
        <w:rPr>
          <w:rFonts w:asciiTheme="minorHAnsi" w:hAnsiTheme="minorHAnsi"/>
          <w:sz w:val="22"/>
        </w:rPr>
      </w:pPr>
    </w:p>
    <w:p w14:paraId="7A12B581" w14:textId="77777777" w:rsidR="00DA2C00" w:rsidRDefault="00DA2C00" w:rsidP="00B57688">
      <w:pPr>
        <w:pStyle w:val="Odstavekseznama"/>
        <w:numPr>
          <w:ilvl w:val="0"/>
          <w:numId w:val="9"/>
        </w:numPr>
        <w:jc w:val="both"/>
        <w:rPr>
          <w:rFonts w:asciiTheme="minorHAnsi" w:hAnsiTheme="minorHAnsi" w:cs="Tahoma"/>
          <w:b/>
          <w:sz w:val="20"/>
          <w:szCs w:val="20"/>
        </w:rPr>
      </w:pPr>
      <w:r w:rsidRPr="00591C0D">
        <w:rPr>
          <w:rFonts w:asciiTheme="minorHAnsi" w:hAnsiTheme="minorHAnsi" w:cs="Tahoma"/>
          <w:b/>
          <w:sz w:val="20"/>
          <w:szCs w:val="20"/>
        </w:rPr>
        <w:t xml:space="preserve">OBVEZNOSTI </w:t>
      </w:r>
      <w:r>
        <w:rPr>
          <w:rFonts w:asciiTheme="minorHAnsi" w:hAnsiTheme="minorHAnsi" w:cs="Tahoma"/>
          <w:b/>
          <w:sz w:val="20"/>
          <w:szCs w:val="20"/>
        </w:rPr>
        <w:t>STRANK SPORAZUMA</w:t>
      </w:r>
    </w:p>
    <w:p w14:paraId="74A6888A" w14:textId="77777777" w:rsidR="00DA2C00" w:rsidRPr="000C62C7" w:rsidRDefault="00DA2C00" w:rsidP="00B57688">
      <w:pPr>
        <w:numPr>
          <w:ilvl w:val="0"/>
          <w:numId w:val="6"/>
        </w:numPr>
        <w:spacing w:before="120" w:after="120"/>
        <w:jc w:val="center"/>
        <w:rPr>
          <w:rFonts w:ascii="Calibri" w:hAnsi="Calibri" w:cs="Tahoma"/>
          <w:b/>
          <w:color w:val="000000" w:themeColor="text1"/>
          <w:sz w:val="20"/>
          <w:szCs w:val="20"/>
        </w:rPr>
      </w:pPr>
      <w:r w:rsidRPr="000C62C7">
        <w:rPr>
          <w:rFonts w:ascii="Calibri" w:hAnsi="Calibri" w:cs="Tahoma"/>
          <w:b/>
          <w:color w:val="000000" w:themeColor="text1"/>
          <w:sz w:val="20"/>
          <w:szCs w:val="20"/>
        </w:rPr>
        <w:t>člen</w:t>
      </w:r>
    </w:p>
    <w:p w14:paraId="6B29BDD1" w14:textId="64C467AB" w:rsidR="00AD1AA7" w:rsidRPr="00A211D1" w:rsidRDefault="00AD1AA7" w:rsidP="00AD1AA7">
      <w:pPr>
        <w:pStyle w:val="Glava"/>
        <w:jc w:val="both"/>
        <w:rPr>
          <w:rFonts w:asciiTheme="minorHAnsi" w:eastAsia="Calibri" w:hAnsiTheme="minorHAnsi" w:cstheme="minorHAnsi"/>
          <w:sz w:val="20"/>
          <w:szCs w:val="22"/>
          <w:lang w:eastAsia="en-US"/>
        </w:rPr>
      </w:pPr>
      <w:r w:rsidRPr="00A211D1">
        <w:rPr>
          <w:rFonts w:ascii="Calibri" w:hAnsi="Calibri" w:cs="Tahoma"/>
          <w:sz w:val="20"/>
          <w:szCs w:val="20"/>
        </w:rPr>
        <w:t>Posamezni naročnik se zavezuje:</w:t>
      </w:r>
    </w:p>
    <w:p w14:paraId="76026231" w14:textId="34B8EC10" w:rsidR="00DA2C00" w:rsidRPr="00A211D1" w:rsidRDefault="00DA2C00" w:rsidP="00B57688">
      <w:pPr>
        <w:pStyle w:val="Glava"/>
        <w:numPr>
          <w:ilvl w:val="0"/>
          <w:numId w:val="7"/>
        </w:numPr>
        <w:jc w:val="both"/>
        <w:rPr>
          <w:rFonts w:ascii="Calibri" w:hAnsi="Calibri" w:cs="Tahoma"/>
          <w:sz w:val="20"/>
          <w:szCs w:val="20"/>
        </w:rPr>
      </w:pPr>
      <w:r w:rsidRPr="00A211D1">
        <w:rPr>
          <w:rFonts w:ascii="Calibri" w:hAnsi="Calibri" w:cs="Tahoma"/>
          <w:sz w:val="20"/>
          <w:szCs w:val="20"/>
        </w:rPr>
        <w:t>zagotoviti vse razpoložljive podatke, ki so potrebni za i</w:t>
      </w:r>
      <w:r w:rsidR="00A211D1">
        <w:rPr>
          <w:rFonts w:ascii="Calibri" w:hAnsi="Calibri" w:cs="Tahoma"/>
          <w:sz w:val="20"/>
          <w:szCs w:val="20"/>
        </w:rPr>
        <w:t>zdelavo in dobavo</w:t>
      </w:r>
      <w:r w:rsidRPr="00A211D1">
        <w:rPr>
          <w:rFonts w:ascii="Calibri" w:hAnsi="Calibri" w:cs="Tahoma"/>
          <w:sz w:val="20"/>
          <w:szCs w:val="20"/>
        </w:rPr>
        <w:t xml:space="preserve"> </w:t>
      </w:r>
      <w:r w:rsidR="00A211D1">
        <w:rPr>
          <w:rFonts w:ascii="Calibri" w:hAnsi="Calibri" w:cs="Tahoma"/>
          <w:sz w:val="20"/>
          <w:szCs w:val="20"/>
        </w:rPr>
        <w:t xml:space="preserve">posamezne </w:t>
      </w:r>
      <w:r w:rsidRPr="00A211D1">
        <w:rPr>
          <w:rFonts w:ascii="Calibri" w:hAnsi="Calibri" w:cs="Tahoma"/>
          <w:sz w:val="20"/>
          <w:szCs w:val="20"/>
        </w:rPr>
        <w:t>listin</w:t>
      </w:r>
      <w:r w:rsidR="00A211D1">
        <w:rPr>
          <w:rFonts w:ascii="Calibri" w:hAnsi="Calibri" w:cs="Tahoma"/>
          <w:sz w:val="20"/>
          <w:szCs w:val="20"/>
        </w:rPr>
        <w:t>e</w:t>
      </w:r>
      <w:r w:rsidRPr="00A211D1">
        <w:rPr>
          <w:rFonts w:ascii="Calibri" w:hAnsi="Calibri" w:cs="Tahoma"/>
          <w:sz w:val="20"/>
          <w:szCs w:val="20"/>
        </w:rPr>
        <w:t xml:space="preserve"> </w:t>
      </w:r>
      <w:r w:rsidR="00A211D1">
        <w:rPr>
          <w:rFonts w:ascii="Calibri" w:hAnsi="Calibri" w:cs="Tahoma"/>
          <w:sz w:val="20"/>
          <w:szCs w:val="20"/>
        </w:rPr>
        <w:t xml:space="preserve">/ </w:t>
      </w:r>
      <w:r w:rsidRPr="00A211D1">
        <w:rPr>
          <w:rFonts w:ascii="Calibri" w:hAnsi="Calibri" w:cs="Tahoma"/>
          <w:sz w:val="20"/>
          <w:szCs w:val="20"/>
        </w:rPr>
        <w:t>map</w:t>
      </w:r>
      <w:r w:rsidR="00A211D1">
        <w:rPr>
          <w:rFonts w:ascii="Calibri" w:hAnsi="Calibri" w:cs="Tahoma"/>
          <w:sz w:val="20"/>
          <w:szCs w:val="20"/>
        </w:rPr>
        <w:t>e</w:t>
      </w:r>
      <w:r w:rsidRPr="00A211D1">
        <w:rPr>
          <w:rFonts w:ascii="Calibri" w:hAnsi="Calibri" w:cs="Tahoma"/>
          <w:sz w:val="20"/>
          <w:szCs w:val="20"/>
        </w:rPr>
        <w:t>,</w:t>
      </w:r>
    </w:p>
    <w:p w14:paraId="547DEEEE" w14:textId="20005944" w:rsidR="00DA2C00" w:rsidRPr="00A211D1" w:rsidRDefault="00DA2C00" w:rsidP="00B57688">
      <w:pPr>
        <w:pStyle w:val="Glava"/>
        <w:numPr>
          <w:ilvl w:val="0"/>
          <w:numId w:val="7"/>
        </w:numPr>
        <w:jc w:val="both"/>
        <w:rPr>
          <w:rFonts w:ascii="Calibri" w:hAnsi="Calibri" w:cs="Tahoma"/>
          <w:sz w:val="20"/>
          <w:szCs w:val="20"/>
        </w:rPr>
      </w:pPr>
      <w:r w:rsidRPr="00A211D1">
        <w:rPr>
          <w:rFonts w:ascii="Calibri" w:hAnsi="Calibri" w:cs="Tahoma"/>
          <w:sz w:val="20"/>
          <w:szCs w:val="20"/>
        </w:rPr>
        <w:t xml:space="preserve">definirati in pooblastiti kontaktne osebe </w:t>
      </w:r>
      <w:r w:rsidR="00B907ED" w:rsidRPr="00A211D1">
        <w:rPr>
          <w:rFonts w:ascii="Calibri" w:hAnsi="Calibri" w:cs="Tahoma"/>
          <w:sz w:val="20"/>
          <w:szCs w:val="20"/>
        </w:rPr>
        <w:t>posameznih naročnikov,</w:t>
      </w:r>
      <w:r w:rsidRPr="00A211D1">
        <w:rPr>
          <w:rFonts w:ascii="Calibri" w:hAnsi="Calibri" w:cs="Tahoma"/>
          <w:sz w:val="20"/>
          <w:szCs w:val="20"/>
        </w:rPr>
        <w:t xml:space="preserve"> ki bodo sodelovali z</w:t>
      </w:r>
      <w:r w:rsidR="00A211D1">
        <w:rPr>
          <w:rFonts w:ascii="Calibri" w:hAnsi="Calibri" w:cs="Tahoma"/>
          <w:sz w:val="20"/>
          <w:szCs w:val="20"/>
        </w:rPr>
        <w:t xml:space="preserve"> dobaviteljem</w:t>
      </w:r>
      <w:r w:rsidRPr="00A211D1">
        <w:rPr>
          <w:rFonts w:ascii="Calibri" w:hAnsi="Calibri" w:cs="Tahoma"/>
          <w:sz w:val="20"/>
          <w:szCs w:val="20"/>
        </w:rPr>
        <w:t>,</w:t>
      </w:r>
    </w:p>
    <w:p w14:paraId="12E016E3" w14:textId="2F1D4A8E" w:rsidR="00DA2C00" w:rsidRPr="00A211D1" w:rsidRDefault="00DA2C00" w:rsidP="00B57688">
      <w:pPr>
        <w:pStyle w:val="Glava"/>
        <w:numPr>
          <w:ilvl w:val="0"/>
          <w:numId w:val="7"/>
        </w:numPr>
        <w:jc w:val="both"/>
        <w:rPr>
          <w:rFonts w:ascii="Calibri" w:hAnsi="Calibri" w:cs="Tahoma"/>
          <w:sz w:val="20"/>
          <w:szCs w:val="20"/>
        </w:rPr>
      </w:pPr>
      <w:r w:rsidRPr="00A211D1">
        <w:rPr>
          <w:rFonts w:ascii="Calibri" w:hAnsi="Calibri" w:cs="Tahoma"/>
          <w:sz w:val="20"/>
          <w:szCs w:val="20"/>
        </w:rPr>
        <w:t xml:space="preserve">plačati </w:t>
      </w:r>
      <w:r w:rsidR="00A211D1">
        <w:rPr>
          <w:rFonts w:ascii="Calibri" w:hAnsi="Calibri" w:cs="Tahoma"/>
          <w:sz w:val="20"/>
          <w:szCs w:val="20"/>
        </w:rPr>
        <w:t>opravljena naročila in dobave</w:t>
      </w:r>
      <w:r w:rsidRPr="00A211D1">
        <w:rPr>
          <w:rFonts w:ascii="Calibri" w:hAnsi="Calibri" w:cs="Tahoma"/>
          <w:sz w:val="20"/>
          <w:szCs w:val="20"/>
        </w:rPr>
        <w:t xml:space="preserve"> skladno z določili tega sporazuma.</w:t>
      </w:r>
    </w:p>
    <w:p w14:paraId="17012A89" w14:textId="77777777" w:rsidR="00DA2C00" w:rsidRPr="000C62C7" w:rsidRDefault="00DA2C00" w:rsidP="00B57688">
      <w:pPr>
        <w:numPr>
          <w:ilvl w:val="0"/>
          <w:numId w:val="6"/>
        </w:numPr>
        <w:spacing w:before="120" w:after="120"/>
        <w:jc w:val="center"/>
        <w:rPr>
          <w:rFonts w:ascii="Calibri" w:hAnsi="Calibri" w:cs="Tahoma"/>
          <w:b/>
          <w:color w:val="000000" w:themeColor="text1"/>
          <w:sz w:val="20"/>
          <w:szCs w:val="20"/>
        </w:rPr>
      </w:pPr>
      <w:r w:rsidRPr="000C62C7">
        <w:rPr>
          <w:rFonts w:ascii="Calibri" w:hAnsi="Calibri" w:cs="Tahoma"/>
          <w:b/>
          <w:color w:val="000000" w:themeColor="text1"/>
          <w:sz w:val="20"/>
          <w:szCs w:val="20"/>
        </w:rPr>
        <w:t>člen</w:t>
      </w:r>
    </w:p>
    <w:p w14:paraId="22C9874A" w14:textId="5AC24CB2" w:rsidR="00DA2C00" w:rsidRPr="00DB3116" w:rsidRDefault="002434F9" w:rsidP="00DB3116">
      <w:pPr>
        <w:tabs>
          <w:tab w:val="left" w:pos="360"/>
        </w:tabs>
        <w:spacing w:line="260" w:lineRule="atLeast"/>
        <w:jc w:val="both"/>
        <w:rPr>
          <w:rFonts w:asciiTheme="minorHAnsi" w:eastAsia="Calibri" w:hAnsiTheme="minorHAnsi" w:cstheme="minorHAnsi"/>
          <w:sz w:val="20"/>
          <w:szCs w:val="22"/>
          <w:lang w:eastAsia="en-US"/>
        </w:rPr>
      </w:pPr>
      <w:r>
        <w:rPr>
          <w:rFonts w:asciiTheme="minorHAnsi" w:eastAsia="Calibri" w:hAnsiTheme="minorHAnsi" w:cstheme="minorHAnsi"/>
          <w:sz w:val="20"/>
          <w:szCs w:val="22"/>
          <w:lang w:eastAsia="en-US"/>
        </w:rPr>
        <w:t>Dobavitelj</w:t>
      </w:r>
      <w:r w:rsidR="00DA2C00" w:rsidRPr="00DB3116">
        <w:rPr>
          <w:rFonts w:asciiTheme="minorHAnsi" w:eastAsia="Calibri" w:hAnsiTheme="minorHAnsi" w:cstheme="minorHAnsi"/>
          <w:sz w:val="20"/>
          <w:szCs w:val="22"/>
          <w:lang w:eastAsia="en-US"/>
        </w:rPr>
        <w:t xml:space="preserve"> se zavezuje:</w:t>
      </w:r>
    </w:p>
    <w:p w14:paraId="0437E073" w14:textId="151EE9D4" w:rsidR="00887B0A" w:rsidRPr="00361829" w:rsidRDefault="00887B0A" w:rsidP="00361829">
      <w:pPr>
        <w:pStyle w:val="Glava"/>
        <w:numPr>
          <w:ilvl w:val="0"/>
          <w:numId w:val="7"/>
        </w:numPr>
        <w:jc w:val="both"/>
        <w:rPr>
          <w:rFonts w:ascii="Calibri" w:hAnsi="Calibri" w:cs="Tahoma"/>
          <w:sz w:val="20"/>
          <w:szCs w:val="20"/>
        </w:rPr>
      </w:pPr>
      <w:r w:rsidRPr="00361829">
        <w:rPr>
          <w:rFonts w:ascii="Calibri" w:hAnsi="Calibri" w:cs="Tahoma"/>
          <w:sz w:val="20"/>
          <w:szCs w:val="20"/>
        </w:rPr>
        <w:t>vse obveznosti po tem sporazumu opraviti strokovno, pravilno, vestno, kvalitetno, po pravilih stroke in v skladu z veljavnimi predpisi, standardi, normativi in zakonodajo ter na način, kot je opredeljen v dokumentaciji</w:t>
      </w:r>
      <w:r w:rsidR="00A211D1">
        <w:rPr>
          <w:rFonts w:ascii="Calibri" w:hAnsi="Calibri" w:cs="Tahoma"/>
          <w:sz w:val="20"/>
          <w:szCs w:val="20"/>
        </w:rPr>
        <w:t xml:space="preserve"> v zvezi z oddajo predmetnega javnega naročila</w:t>
      </w:r>
      <w:r w:rsidRPr="00361829">
        <w:rPr>
          <w:rFonts w:ascii="Calibri" w:hAnsi="Calibri" w:cs="Tahoma"/>
          <w:sz w:val="20"/>
          <w:szCs w:val="20"/>
        </w:rPr>
        <w:t>,</w:t>
      </w:r>
    </w:p>
    <w:p w14:paraId="675523A9" w14:textId="77777777" w:rsidR="00965A23" w:rsidRPr="00361829" w:rsidRDefault="00965A23" w:rsidP="00361829">
      <w:pPr>
        <w:pStyle w:val="Glava"/>
        <w:numPr>
          <w:ilvl w:val="0"/>
          <w:numId w:val="7"/>
        </w:numPr>
        <w:jc w:val="both"/>
        <w:rPr>
          <w:rFonts w:ascii="Calibri" w:hAnsi="Calibri" w:cs="Tahoma"/>
          <w:sz w:val="20"/>
          <w:szCs w:val="20"/>
        </w:rPr>
      </w:pPr>
      <w:r w:rsidRPr="00361829">
        <w:rPr>
          <w:rFonts w:ascii="Calibri" w:hAnsi="Calibri" w:cs="Tahoma"/>
          <w:sz w:val="20"/>
          <w:szCs w:val="20"/>
        </w:rPr>
        <w:t xml:space="preserve">storiti vse, kar sodi v obseg prevzetih obveznosti, da bodo po tej pogodbi dogovorjene obveznosti izpolnjene v rokih, </w:t>
      </w:r>
    </w:p>
    <w:p w14:paraId="4845F458" w14:textId="61D89A66" w:rsidR="00965A23" w:rsidRPr="00361829" w:rsidRDefault="00965A23" w:rsidP="00361829">
      <w:pPr>
        <w:pStyle w:val="Glava"/>
        <w:numPr>
          <w:ilvl w:val="0"/>
          <w:numId w:val="7"/>
        </w:numPr>
        <w:jc w:val="both"/>
        <w:rPr>
          <w:rFonts w:ascii="Calibri" w:hAnsi="Calibri" w:cs="Tahoma"/>
          <w:sz w:val="20"/>
          <w:szCs w:val="20"/>
        </w:rPr>
      </w:pPr>
      <w:r w:rsidRPr="00361829">
        <w:rPr>
          <w:rFonts w:ascii="Calibri" w:hAnsi="Calibri" w:cs="Tahoma"/>
          <w:sz w:val="20"/>
          <w:szCs w:val="20"/>
        </w:rPr>
        <w:t xml:space="preserve">takoj pisno opozoriti </w:t>
      </w:r>
      <w:r w:rsidR="00CC26E3">
        <w:rPr>
          <w:rFonts w:ascii="Calibri" w:hAnsi="Calibri" w:cs="Tahoma"/>
          <w:sz w:val="20"/>
          <w:szCs w:val="20"/>
        </w:rPr>
        <w:t xml:space="preserve"> posameznega </w:t>
      </w:r>
      <w:r w:rsidRPr="00361829">
        <w:rPr>
          <w:rFonts w:ascii="Calibri" w:hAnsi="Calibri" w:cs="Tahoma"/>
          <w:sz w:val="20"/>
          <w:szCs w:val="20"/>
        </w:rPr>
        <w:t>naročnika na okoliščine, ki bi lahko otežile ali onemogočile kakovostno in pravilno izvedbo pogodbenih obveznosti,</w:t>
      </w:r>
    </w:p>
    <w:p w14:paraId="3EBBA7AA" w14:textId="48D4CF67" w:rsidR="00965A23" w:rsidRPr="00361829" w:rsidRDefault="00965A23" w:rsidP="00361829">
      <w:pPr>
        <w:pStyle w:val="Glava"/>
        <w:numPr>
          <w:ilvl w:val="0"/>
          <w:numId w:val="7"/>
        </w:numPr>
        <w:jc w:val="both"/>
        <w:rPr>
          <w:rFonts w:ascii="Calibri" w:hAnsi="Calibri" w:cs="Tahoma"/>
          <w:sz w:val="20"/>
          <w:szCs w:val="20"/>
        </w:rPr>
      </w:pPr>
      <w:r w:rsidRPr="00361829">
        <w:rPr>
          <w:rFonts w:ascii="Calibri" w:hAnsi="Calibri" w:cs="Tahoma"/>
          <w:sz w:val="20"/>
          <w:szCs w:val="20"/>
        </w:rPr>
        <w:t>naročniku omogočiti ustrezen nadzor nad izvajanjem obveznosti</w:t>
      </w:r>
      <w:r w:rsidR="00A211D1">
        <w:rPr>
          <w:rFonts w:ascii="Calibri" w:hAnsi="Calibri" w:cs="Tahoma"/>
          <w:sz w:val="20"/>
          <w:szCs w:val="20"/>
        </w:rPr>
        <w:t xml:space="preserve"> po tem sporazumu</w:t>
      </w:r>
      <w:r w:rsidRPr="00361829">
        <w:rPr>
          <w:rFonts w:ascii="Calibri" w:hAnsi="Calibri" w:cs="Tahoma"/>
          <w:sz w:val="20"/>
          <w:szCs w:val="20"/>
        </w:rPr>
        <w:t>,</w:t>
      </w:r>
    </w:p>
    <w:p w14:paraId="0C64EC5F" w14:textId="77777777" w:rsidR="00965A23" w:rsidRPr="00361829" w:rsidRDefault="00965A23" w:rsidP="00361829">
      <w:pPr>
        <w:pStyle w:val="Glava"/>
        <w:numPr>
          <w:ilvl w:val="0"/>
          <w:numId w:val="7"/>
        </w:numPr>
        <w:jc w:val="both"/>
        <w:rPr>
          <w:rFonts w:ascii="Calibri" w:hAnsi="Calibri" w:cs="Tahoma"/>
          <w:sz w:val="20"/>
          <w:szCs w:val="20"/>
        </w:rPr>
      </w:pPr>
      <w:r w:rsidRPr="00361829">
        <w:rPr>
          <w:rFonts w:ascii="Calibri" w:hAnsi="Calibri" w:cs="Tahoma"/>
          <w:sz w:val="20"/>
          <w:szCs w:val="20"/>
        </w:rPr>
        <w:t>da se skladno s predpisi s področja varstva osebnih podatkov, podatki ne iznašajo oz. obdelujejo izven EU.</w:t>
      </w:r>
    </w:p>
    <w:p w14:paraId="48B59F20" w14:textId="370996D7" w:rsidR="00965A23" w:rsidRDefault="00965A23" w:rsidP="00813E57">
      <w:pPr>
        <w:jc w:val="both"/>
        <w:rPr>
          <w:rFonts w:ascii="Calibri" w:hAnsi="Calibri" w:cs="Tahoma"/>
          <w:color w:val="0070C0"/>
          <w:sz w:val="20"/>
          <w:szCs w:val="20"/>
        </w:rPr>
      </w:pPr>
    </w:p>
    <w:p w14:paraId="05EC7A25" w14:textId="3EA4E510" w:rsidR="00813E57" w:rsidRPr="00813E57" w:rsidRDefault="002434F9" w:rsidP="00CC26E3">
      <w:pPr>
        <w:tabs>
          <w:tab w:val="left" w:pos="360"/>
        </w:tabs>
        <w:spacing w:line="260" w:lineRule="atLeast"/>
        <w:jc w:val="both"/>
        <w:rPr>
          <w:rFonts w:ascii="Calibri" w:hAnsi="Calibri" w:cs="Tahoma"/>
          <w:color w:val="0070C0"/>
          <w:sz w:val="20"/>
          <w:szCs w:val="20"/>
        </w:rPr>
      </w:pPr>
      <w:r>
        <w:rPr>
          <w:rFonts w:asciiTheme="minorHAnsi" w:hAnsiTheme="minorHAnsi" w:cstheme="minorHAnsi"/>
          <w:sz w:val="20"/>
          <w:szCs w:val="20"/>
        </w:rPr>
        <w:t>Dobavitelj</w:t>
      </w:r>
      <w:r w:rsidR="00813E57" w:rsidRPr="003F02F9">
        <w:rPr>
          <w:rFonts w:asciiTheme="minorHAnsi" w:hAnsiTheme="minorHAnsi" w:cstheme="minorHAnsi"/>
          <w:sz w:val="20"/>
          <w:szCs w:val="20"/>
        </w:rPr>
        <w:t xml:space="preserve"> se zavezuje v fazi izvedbe:</w:t>
      </w:r>
    </w:p>
    <w:p w14:paraId="4D5BD3B0" w14:textId="1BEC54E3" w:rsidR="00DA2C00" w:rsidRPr="001829EA" w:rsidRDefault="00DA2C00" w:rsidP="00B57688">
      <w:pPr>
        <w:pStyle w:val="Glava"/>
        <w:numPr>
          <w:ilvl w:val="0"/>
          <w:numId w:val="7"/>
        </w:numPr>
        <w:jc w:val="both"/>
        <w:rPr>
          <w:rFonts w:ascii="Calibri" w:hAnsi="Calibri" w:cs="Tahoma"/>
          <w:sz w:val="20"/>
          <w:szCs w:val="20"/>
        </w:rPr>
      </w:pPr>
      <w:r w:rsidRPr="001829EA">
        <w:rPr>
          <w:rFonts w:ascii="Calibri" w:hAnsi="Calibri" w:cs="Tahoma"/>
          <w:sz w:val="20"/>
          <w:szCs w:val="20"/>
        </w:rPr>
        <w:t xml:space="preserve">izdelati vzorce listin in map in jih poslati v potrditev </w:t>
      </w:r>
      <w:r w:rsidR="00CC26E3">
        <w:rPr>
          <w:rFonts w:ascii="Calibri" w:hAnsi="Calibri" w:cs="Tahoma"/>
          <w:sz w:val="20"/>
          <w:szCs w:val="20"/>
        </w:rPr>
        <w:t xml:space="preserve">posameznemu </w:t>
      </w:r>
      <w:r w:rsidRPr="001829EA">
        <w:rPr>
          <w:rFonts w:ascii="Calibri" w:hAnsi="Calibri" w:cs="Tahoma"/>
          <w:sz w:val="20"/>
          <w:szCs w:val="20"/>
        </w:rPr>
        <w:t>naročniku,</w:t>
      </w:r>
    </w:p>
    <w:p w14:paraId="56D4E100" w14:textId="1C8974B9" w:rsidR="00DA2C00" w:rsidRPr="001829EA" w:rsidRDefault="00DA2C00" w:rsidP="00B57688">
      <w:pPr>
        <w:pStyle w:val="Glava"/>
        <w:numPr>
          <w:ilvl w:val="0"/>
          <w:numId w:val="7"/>
        </w:numPr>
        <w:jc w:val="both"/>
        <w:rPr>
          <w:rFonts w:ascii="Calibri" w:hAnsi="Calibri" w:cs="Tahoma"/>
          <w:sz w:val="20"/>
          <w:szCs w:val="20"/>
        </w:rPr>
      </w:pPr>
      <w:r w:rsidRPr="001829EA">
        <w:rPr>
          <w:rFonts w:ascii="Calibri" w:hAnsi="Calibri" w:cs="Tahoma"/>
          <w:sz w:val="20"/>
          <w:szCs w:val="20"/>
        </w:rPr>
        <w:t xml:space="preserve">pravočasno in na ustrezen način zahtevati podatke, ki jih potrebuje za izdelavo listin </w:t>
      </w:r>
      <w:r w:rsidR="00A211D1">
        <w:rPr>
          <w:rFonts w:ascii="Calibri" w:hAnsi="Calibri" w:cs="Tahoma"/>
          <w:sz w:val="20"/>
          <w:szCs w:val="20"/>
        </w:rPr>
        <w:t>/</w:t>
      </w:r>
      <w:r w:rsidRPr="001829EA">
        <w:rPr>
          <w:rFonts w:ascii="Calibri" w:hAnsi="Calibri" w:cs="Tahoma"/>
          <w:sz w:val="20"/>
          <w:szCs w:val="20"/>
        </w:rPr>
        <w:t xml:space="preserve"> map,</w:t>
      </w:r>
    </w:p>
    <w:p w14:paraId="3FC8A394" w14:textId="77777777" w:rsidR="00DA2C00" w:rsidRPr="001829EA" w:rsidRDefault="00DA2C00" w:rsidP="00B57688">
      <w:pPr>
        <w:pStyle w:val="Glava"/>
        <w:numPr>
          <w:ilvl w:val="0"/>
          <w:numId w:val="7"/>
        </w:numPr>
        <w:jc w:val="both"/>
        <w:rPr>
          <w:rFonts w:ascii="Calibri" w:hAnsi="Calibri" w:cs="Tahoma"/>
          <w:sz w:val="20"/>
          <w:szCs w:val="20"/>
        </w:rPr>
      </w:pPr>
      <w:r w:rsidRPr="001829EA">
        <w:rPr>
          <w:rFonts w:ascii="Calibri" w:hAnsi="Calibri" w:cs="Tahoma"/>
          <w:sz w:val="20"/>
          <w:szCs w:val="20"/>
        </w:rPr>
        <w:t>prevzeti podatke na dogovorjen način in v dogovorjenih terminih,</w:t>
      </w:r>
    </w:p>
    <w:p w14:paraId="0F3831CC" w14:textId="1DD0EFEB" w:rsidR="00DA2C00" w:rsidRPr="001829EA" w:rsidRDefault="00DA2C00" w:rsidP="00B57688">
      <w:pPr>
        <w:pStyle w:val="Glava"/>
        <w:numPr>
          <w:ilvl w:val="0"/>
          <w:numId w:val="7"/>
        </w:numPr>
        <w:jc w:val="both"/>
        <w:rPr>
          <w:rFonts w:ascii="Calibri" w:hAnsi="Calibri" w:cs="Tahoma"/>
          <w:sz w:val="20"/>
          <w:szCs w:val="20"/>
        </w:rPr>
      </w:pPr>
      <w:r w:rsidRPr="001829EA">
        <w:rPr>
          <w:rFonts w:ascii="Calibri" w:hAnsi="Calibri" w:cs="Tahoma"/>
          <w:sz w:val="20"/>
          <w:szCs w:val="20"/>
        </w:rPr>
        <w:t>upravljati in varovati podatke skladno z zakoni, standardi in predpisi in pri tem upoštevati, da se, zaradi določb ZVOP-</w:t>
      </w:r>
      <w:r w:rsidR="00B907ED">
        <w:rPr>
          <w:rFonts w:ascii="Calibri" w:hAnsi="Calibri" w:cs="Tahoma"/>
          <w:sz w:val="20"/>
          <w:szCs w:val="20"/>
        </w:rPr>
        <w:t>2</w:t>
      </w:r>
      <w:r w:rsidRPr="001829EA">
        <w:rPr>
          <w:rFonts w:ascii="Calibri" w:hAnsi="Calibri" w:cs="Tahoma"/>
          <w:sz w:val="20"/>
          <w:szCs w:val="20"/>
        </w:rPr>
        <w:t>, podatki ne iznašajo oziroma obdelujejo izven EU,</w:t>
      </w:r>
    </w:p>
    <w:p w14:paraId="79DB0818" w14:textId="3A6A16AE" w:rsidR="00DA2C00" w:rsidRPr="001829EA" w:rsidRDefault="00DA2C00" w:rsidP="00B57688">
      <w:pPr>
        <w:pStyle w:val="Glava"/>
        <w:numPr>
          <w:ilvl w:val="0"/>
          <w:numId w:val="7"/>
        </w:numPr>
        <w:jc w:val="both"/>
        <w:rPr>
          <w:rFonts w:ascii="Calibri" w:hAnsi="Calibri" w:cs="Tahoma"/>
          <w:sz w:val="20"/>
          <w:szCs w:val="20"/>
        </w:rPr>
      </w:pPr>
      <w:r w:rsidRPr="001829EA">
        <w:rPr>
          <w:rFonts w:ascii="Calibri" w:hAnsi="Calibri" w:cs="Tahoma"/>
          <w:sz w:val="20"/>
          <w:szCs w:val="20"/>
        </w:rPr>
        <w:t xml:space="preserve">dostaviti listine </w:t>
      </w:r>
      <w:r w:rsidR="00A211D1">
        <w:rPr>
          <w:rFonts w:ascii="Calibri" w:hAnsi="Calibri" w:cs="Tahoma"/>
          <w:sz w:val="20"/>
          <w:szCs w:val="20"/>
        </w:rPr>
        <w:t>/</w:t>
      </w:r>
      <w:r w:rsidRPr="001829EA">
        <w:rPr>
          <w:rFonts w:ascii="Calibri" w:hAnsi="Calibri" w:cs="Tahoma"/>
          <w:sz w:val="20"/>
          <w:szCs w:val="20"/>
        </w:rPr>
        <w:t xml:space="preserve"> mape na dogovorjen</w:t>
      </w:r>
      <w:r w:rsidR="00A211D1">
        <w:rPr>
          <w:rFonts w:ascii="Calibri" w:hAnsi="Calibri" w:cs="Tahoma"/>
          <w:sz w:val="20"/>
          <w:szCs w:val="20"/>
        </w:rPr>
        <w:t>o lokacijo</w:t>
      </w:r>
      <w:r w:rsidRPr="001829EA">
        <w:rPr>
          <w:rFonts w:ascii="Calibri" w:hAnsi="Calibri" w:cs="Tahoma"/>
          <w:sz w:val="20"/>
          <w:szCs w:val="20"/>
        </w:rPr>
        <w:t xml:space="preserve"> in v dogovorjenih terminih,</w:t>
      </w:r>
    </w:p>
    <w:p w14:paraId="62D26845" w14:textId="55F62568" w:rsidR="00DA2C00" w:rsidRPr="001829EA" w:rsidRDefault="00DA2C00" w:rsidP="00B57688">
      <w:pPr>
        <w:pStyle w:val="Glava"/>
        <w:numPr>
          <w:ilvl w:val="0"/>
          <w:numId w:val="7"/>
        </w:numPr>
        <w:jc w:val="both"/>
        <w:rPr>
          <w:rFonts w:ascii="Calibri" w:hAnsi="Calibri" w:cs="Tahoma"/>
          <w:sz w:val="20"/>
          <w:szCs w:val="20"/>
        </w:rPr>
      </w:pPr>
      <w:r w:rsidRPr="001829EA">
        <w:rPr>
          <w:rFonts w:ascii="Calibri" w:hAnsi="Calibri" w:cs="Tahoma"/>
          <w:sz w:val="20"/>
          <w:szCs w:val="20"/>
        </w:rPr>
        <w:t xml:space="preserve">da bodo listine </w:t>
      </w:r>
      <w:r w:rsidR="00A211D1">
        <w:rPr>
          <w:rFonts w:ascii="Calibri" w:hAnsi="Calibri" w:cs="Tahoma"/>
          <w:sz w:val="20"/>
          <w:szCs w:val="20"/>
        </w:rPr>
        <w:t>/</w:t>
      </w:r>
      <w:r w:rsidRPr="001829EA">
        <w:rPr>
          <w:rFonts w:ascii="Calibri" w:hAnsi="Calibri" w:cs="Tahoma"/>
          <w:sz w:val="20"/>
          <w:szCs w:val="20"/>
        </w:rPr>
        <w:t xml:space="preserve"> mape ustrezale obstoječim standardom,</w:t>
      </w:r>
    </w:p>
    <w:p w14:paraId="410CB435" w14:textId="75679567" w:rsidR="00A211D1" w:rsidRPr="00A211D1" w:rsidRDefault="00DA2C00" w:rsidP="00063FBB">
      <w:pPr>
        <w:pStyle w:val="Glava"/>
        <w:numPr>
          <w:ilvl w:val="0"/>
          <w:numId w:val="7"/>
        </w:numPr>
        <w:jc w:val="both"/>
        <w:rPr>
          <w:rFonts w:ascii="Calibri" w:hAnsi="Calibri" w:cs="Tahoma"/>
          <w:sz w:val="20"/>
          <w:szCs w:val="20"/>
        </w:rPr>
      </w:pPr>
      <w:r w:rsidRPr="00A211D1">
        <w:rPr>
          <w:rFonts w:ascii="Calibri" w:hAnsi="Calibri" w:cs="Tahoma"/>
          <w:sz w:val="20"/>
          <w:szCs w:val="20"/>
        </w:rPr>
        <w:t xml:space="preserve">obveščati </w:t>
      </w:r>
      <w:r w:rsidR="00A211D1" w:rsidRPr="00A211D1">
        <w:rPr>
          <w:rFonts w:ascii="Calibri" w:hAnsi="Calibri" w:cs="Tahoma"/>
          <w:sz w:val="20"/>
          <w:szCs w:val="20"/>
        </w:rPr>
        <w:t>posameznega naročnika o vsem, kar bi lahko vplivalo na izvršitev obveznosti po posameznem naročilu,</w:t>
      </w:r>
    </w:p>
    <w:p w14:paraId="3CF6FA1B" w14:textId="56A29F2C" w:rsidR="00DA2C00" w:rsidRPr="001829EA" w:rsidRDefault="00A211D1" w:rsidP="00B57688">
      <w:pPr>
        <w:pStyle w:val="Glava"/>
        <w:numPr>
          <w:ilvl w:val="0"/>
          <w:numId w:val="7"/>
        </w:numPr>
        <w:jc w:val="both"/>
        <w:rPr>
          <w:rFonts w:ascii="Calibri" w:hAnsi="Calibri" w:cs="Tahoma"/>
          <w:sz w:val="20"/>
          <w:szCs w:val="20"/>
        </w:rPr>
      </w:pPr>
      <w:r w:rsidRPr="00A211D1">
        <w:rPr>
          <w:rFonts w:ascii="Calibri" w:hAnsi="Calibri" w:cs="Tahoma"/>
          <w:sz w:val="20"/>
          <w:szCs w:val="20"/>
        </w:rPr>
        <w:t xml:space="preserve">obveščati naročnika o vsem, </w:t>
      </w:r>
      <w:r w:rsidR="00DA2C00" w:rsidRPr="001829EA">
        <w:rPr>
          <w:rFonts w:ascii="Calibri" w:hAnsi="Calibri" w:cs="Tahoma"/>
          <w:sz w:val="20"/>
          <w:szCs w:val="20"/>
        </w:rPr>
        <w:t xml:space="preserve">kar bi lahko vplivalo na izvršitev obveznosti iz </w:t>
      </w:r>
      <w:r>
        <w:rPr>
          <w:rFonts w:ascii="Calibri" w:hAnsi="Calibri" w:cs="Tahoma"/>
          <w:sz w:val="20"/>
          <w:szCs w:val="20"/>
        </w:rPr>
        <w:t xml:space="preserve">tega </w:t>
      </w:r>
      <w:r w:rsidR="00DA2C00" w:rsidRPr="001829EA">
        <w:rPr>
          <w:rFonts w:ascii="Calibri" w:hAnsi="Calibri" w:cs="Tahoma"/>
          <w:sz w:val="20"/>
          <w:szCs w:val="20"/>
        </w:rPr>
        <w:t>sporazuma,</w:t>
      </w:r>
    </w:p>
    <w:p w14:paraId="69E5ABE2" w14:textId="629DE02E" w:rsidR="00DA2C00" w:rsidRPr="00DE0142" w:rsidRDefault="00DA2C00" w:rsidP="00B57688">
      <w:pPr>
        <w:pStyle w:val="Glava"/>
        <w:numPr>
          <w:ilvl w:val="0"/>
          <w:numId w:val="7"/>
        </w:numPr>
        <w:jc w:val="both"/>
        <w:rPr>
          <w:rFonts w:ascii="Calibri" w:hAnsi="Calibri" w:cs="Tahoma"/>
          <w:sz w:val="20"/>
          <w:szCs w:val="20"/>
        </w:rPr>
      </w:pPr>
      <w:r w:rsidRPr="001829EA">
        <w:rPr>
          <w:rFonts w:ascii="Calibri" w:hAnsi="Calibri" w:cs="Tahoma"/>
          <w:sz w:val="20"/>
          <w:szCs w:val="20"/>
        </w:rPr>
        <w:t xml:space="preserve">računalniško voditi naročila, materialno in finančno realizacijo ter mesečno, trimesečno in letno poročati o realizaciji in sicer ločeno po </w:t>
      </w:r>
      <w:r w:rsidR="00B907ED">
        <w:rPr>
          <w:rFonts w:ascii="Calibri" w:hAnsi="Calibri" w:cs="Tahoma"/>
          <w:sz w:val="20"/>
          <w:szCs w:val="20"/>
        </w:rPr>
        <w:t>posameznih naročnikih</w:t>
      </w:r>
      <w:r w:rsidRPr="001829EA">
        <w:rPr>
          <w:rFonts w:ascii="Calibri" w:hAnsi="Calibri" w:cs="Tahoma"/>
          <w:sz w:val="20"/>
          <w:szCs w:val="20"/>
        </w:rPr>
        <w:t xml:space="preserve">, kot tudi skupno za naročnika in jih na zahtevo naročnika </w:t>
      </w:r>
      <w:r w:rsidR="00B907ED">
        <w:rPr>
          <w:rFonts w:ascii="Calibri" w:hAnsi="Calibri" w:cs="Tahoma"/>
          <w:sz w:val="20"/>
          <w:szCs w:val="20"/>
        </w:rPr>
        <w:t>posredovati</w:t>
      </w:r>
      <w:r w:rsidRPr="001829EA">
        <w:rPr>
          <w:rFonts w:ascii="Calibri" w:hAnsi="Calibri" w:cs="Tahoma"/>
          <w:sz w:val="20"/>
          <w:szCs w:val="20"/>
        </w:rPr>
        <w:t xml:space="preserve"> v roku</w:t>
      </w:r>
      <w:r>
        <w:rPr>
          <w:rFonts w:ascii="Calibri" w:hAnsi="Calibri" w:cs="Tahoma"/>
          <w:sz w:val="20"/>
          <w:szCs w:val="20"/>
        </w:rPr>
        <w:t xml:space="preserve"> </w:t>
      </w:r>
      <w:r w:rsidRPr="001829EA">
        <w:rPr>
          <w:rFonts w:ascii="Calibri" w:hAnsi="Calibri" w:cs="Tahoma"/>
          <w:sz w:val="20"/>
          <w:szCs w:val="20"/>
        </w:rPr>
        <w:t>petih</w:t>
      </w:r>
      <w:r w:rsidR="00B907ED">
        <w:rPr>
          <w:rFonts w:ascii="Calibri" w:hAnsi="Calibri" w:cs="Tahoma"/>
          <w:sz w:val="20"/>
          <w:szCs w:val="20"/>
        </w:rPr>
        <w:t xml:space="preserve"> (5)</w:t>
      </w:r>
      <w:r w:rsidRPr="001829EA">
        <w:rPr>
          <w:rFonts w:ascii="Calibri" w:hAnsi="Calibri" w:cs="Tahoma"/>
          <w:sz w:val="20"/>
          <w:szCs w:val="20"/>
        </w:rPr>
        <w:t xml:space="preserve"> dni od prejema zahteve za poročilo</w:t>
      </w:r>
      <w:r>
        <w:rPr>
          <w:rFonts w:ascii="Calibri" w:hAnsi="Calibri" w:cs="Tahoma"/>
          <w:sz w:val="20"/>
          <w:szCs w:val="20"/>
        </w:rPr>
        <w:t>.</w:t>
      </w:r>
    </w:p>
    <w:p w14:paraId="41A4BA57" w14:textId="75C2BC90" w:rsidR="008022BA" w:rsidRDefault="008022BA" w:rsidP="008022BA">
      <w:pPr>
        <w:pStyle w:val="Odstavekseznama"/>
        <w:ind w:left="1080"/>
        <w:rPr>
          <w:rFonts w:ascii="Calibri" w:hAnsi="Calibri" w:cs="Tahoma"/>
          <w:b/>
          <w:sz w:val="20"/>
          <w:szCs w:val="20"/>
        </w:rPr>
      </w:pPr>
    </w:p>
    <w:p w14:paraId="732E250F" w14:textId="6C34D38D" w:rsidR="00015E02" w:rsidRPr="009C3C26" w:rsidRDefault="00015E02" w:rsidP="00B57688">
      <w:pPr>
        <w:pStyle w:val="Odstavekseznama"/>
        <w:numPr>
          <w:ilvl w:val="0"/>
          <w:numId w:val="9"/>
        </w:numPr>
        <w:rPr>
          <w:rFonts w:ascii="Calibri" w:hAnsi="Calibri" w:cs="Tahoma"/>
          <w:b/>
          <w:sz w:val="20"/>
          <w:szCs w:val="20"/>
        </w:rPr>
      </w:pPr>
      <w:r w:rsidRPr="009C3C26">
        <w:rPr>
          <w:rFonts w:ascii="Calibri" w:hAnsi="Calibri" w:cs="Tahoma"/>
          <w:b/>
          <w:sz w:val="20"/>
          <w:szCs w:val="20"/>
        </w:rPr>
        <w:lastRenderedPageBreak/>
        <w:t>FINANČNO ZAVAROVANJE ZA DOBRO IZVEDBO POGODBENIH OBVEZNOSTI</w:t>
      </w:r>
    </w:p>
    <w:p w14:paraId="4BCCE87D" w14:textId="77777777" w:rsidR="00015E02" w:rsidRPr="000C62C7" w:rsidRDefault="00015E02" w:rsidP="00B57688">
      <w:pPr>
        <w:numPr>
          <w:ilvl w:val="0"/>
          <w:numId w:val="6"/>
        </w:numPr>
        <w:spacing w:before="120" w:after="120"/>
        <w:jc w:val="center"/>
        <w:rPr>
          <w:rFonts w:ascii="Calibri" w:hAnsi="Calibri" w:cs="Tahoma"/>
          <w:b/>
          <w:color w:val="000000" w:themeColor="text1"/>
          <w:sz w:val="20"/>
          <w:szCs w:val="20"/>
        </w:rPr>
      </w:pPr>
      <w:r w:rsidRPr="000C62C7">
        <w:rPr>
          <w:rFonts w:ascii="Calibri" w:hAnsi="Calibri" w:cs="Tahoma"/>
          <w:b/>
          <w:color w:val="000000" w:themeColor="text1"/>
          <w:sz w:val="20"/>
          <w:szCs w:val="20"/>
        </w:rPr>
        <w:t>člen</w:t>
      </w:r>
    </w:p>
    <w:p w14:paraId="78597A83" w14:textId="77777777" w:rsidR="00E244C0" w:rsidRDefault="00E244C0" w:rsidP="00DB3116">
      <w:pPr>
        <w:tabs>
          <w:tab w:val="left" w:pos="360"/>
        </w:tabs>
        <w:spacing w:line="260" w:lineRule="atLeast"/>
        <w:jc w:val="both"/>
        <w:rPr>
          <w:rFonts w:asciiTheme="minorHAnsi" w:eastAsia="Calibri" w:hAnsiTheme="minorHAnsi" w:cstheme="minorHAnsi"/>
          <w:sz w:val="20"/>
          <w:szCs w:val="22"/>
          <w:lang w:eastAsia="en-US"/>
        </w:rPr>
      </w:pPr>
    </w:p>
    <w:p w14:paraId="79A3212D" w14:textId="074A6B36" w:rsidR="0091312F" w:rsidRDefault="002434F9" w:rsidP="00040CB4">
      <w:pPr>
        <w:tabs>
          <w:tab w:val="left" w:pos="360"/>
        </w:tabs>
        <w:spacing w:line="260" w:lineRule="atLeast"/>
        <w:jc w:val="both"/>
        <w:rPr>
          <w:rFonts w:asciiTheme="minorHAnsi" w:eastAsia="Calibri" w:hAnsiTheme="minorHAnsi" w:cstheme="minorHAnsi"/>
          <w:sz w:val="20"/>
          <w:szCs w:val="22"/>
          <w:lang w:eastAsia="en-US"/>
        </w:rPr>
      </w:pPr>
      <w:r>
        <w:rPr>
          <w:rFonts w:asciiTheme="minorHAnsi" w:eastAsia="Calibri" w:hAnsiTheme="minorHAnsi" w:cstheme="minorHAnsi"/>
          <w:sz w:val="20"/>
          <w:szCs w:val="22"/>
          <w:lang w:eastAsia="en-US"/>
        </w:rPr>
        <w:t>Dobavitelj</w:t>
      </w:r>
      <w:r w:rsidR="00E244C0" w:rsidRPr="00040CB4">
        <w:rPr>
          <w:rFonts w:asciiTheme="minorHAnsi" w:eastAsia="Calibri" w:hAnsiTheme="minorHAnsi" w:cstheme="minorHAnsi"/>
          <w:sz w:val="20"/>
          <w:szCs w:val="22"/>
          <w:lang w:eastAsia="en-US"/>
        </w:rPr>
        <w:t xml:space="preserve"> </w:t>
      </w:r>
      <w:r w:rsidR="0091312F">
        <w:rPr>
          <w:rFonts w:asciiTheme="minorHAnsi" w:eastAsia="Calibri" w:hAnsiTheme="minorHAnsi" w:cstheme="minorHAnsi"/>
          <w:sz w:val="20"/>
          <w:szCs w:val="22"/>
          <w:lang w:eastAsia="en-US"/>
        </w:rPr>
        <w:t>mora</w:t>
      </w:r>
      <w:r w:rsidR="00E244C0" w:rsidRPr="00040CB4">
        <w:rPr>
          <w:rFonts w:asciiTheme="minorHAnsi" w:eastAsia="Calibri" w:hAnsiTheme="minorHAnsi" w:cstheme="minorHAnsi"/>
          <w:sz w:val="20"/>
          <w:szCs w:val="22"/>
          <w:lang w:eastAsia="en-US"/>
        </w:rPr>
        <w:t xml:space="preserve"> najkasneje ob podpisu sporazuma </w:t>
      </w:r>
      <w:r w:rsidR="0091312F" w:rsidRPr="00040CB4">
        <w:rPr>
          <w:rFonts w:asciiTheme="minorHAnsi" w:eastAsia="Calibri" w:hAnsiTheme="minorHAnsi" w:cstheme="minorHAnsi"/>
          <w:sz w:val="20"/>
          <w:szCs w:val="22"/>
          <w:lang w:eastAsia="en-US"/>
        </w:rPr>
        <w:t xml:space="preserve">naročniku </w:t>
      </w:r>
      <w:r w:rsidR="0091312F">
        <w:rPr>
          <w:rFonts w:asciiTheme="minorHAnsi" w:eastAsia="Calibri" w:hAnsiTheme="minorHAnsi" w:cstheme="minorHAnsi"/>
          <w:sz w:val="20"/>
          <w:szCs w:val="22"/>
          <w:lang w:eastAsia="en-US"/>
        </w:rPr>
        <w:t>Univerza v Mariboru izročiti</w:t>
      </w:r>
      <w:r w:rsidR="00E244C0" w:rsidRPr="00040CB4">
        <w:rPr>
          <w:rFonts w:asciiTheme="minorHAnsi" w:eastAsia="Calibri" w:hAnsiTheme="minorHAnsi" w:cstheme="minorHAnsi"/>
          <w:sz w:val="20"/>
          <w:szCs w:val="22"/>
          <w:lang w:eastAsia="en-US"/>
        </w:rPr>
        <w:t xml:space="preserve"> menično izjavo s pooblastilom za izpolnitev ter podpisano in žigosano </w:t>
      </w:r>
      <w:r w:rsidR="002255DA">
        <w:rPr>
          <w:rFonts w:asciiTheme="minorHAnsi" w:eastAsia="Calibri" w:hAnsiTheme="minorHAnsi" w:cstheme="minorHAnsi"/>
          <w:sz w:val="20"/>
          <w:szCs w:val="22"/>
          <w:lang w:eastAsia="en-US"/>
        </w:rPr>
        <w:t xml:space="preserve">originalno </w:t>
      </w:r>
      <w:r w:rsidR="00E244C0" w:rsidRPr="00040CB4">
        <w:rPr>
          <w:rFonts w:asciiTheme="minorHAnsi" w:eastAsia="Calibri" w:hAnsiTheme="minorHAnsi" w:cstheme="minorHAnsi"/>
          <w:sz w:val="20"/>
          <w:szCs w:val="22"/>
          <w:lang w:eastAsia="en-US"/>
        </w:rPr>
        <w:t>bianco menico,</w:t>
      </w:r>
      <w:r w:rsidR="0091312F">
        <w:rPr>
          <w:rFonts w:asciiTheme="minorHAnsi" w:eastAsia="Calibri" w:hAnsiTheme="minorHAnsi" w:cstheme="minorHAnsi"/>
          <w:sz w:val="20"/>
          <w:szCs w:val="22"/>
          <w:lang w:eastAsia="en-US"/>
        </w:rPr>
        <w:t xml:space="preserve"> kot zavarovanje za dobro izvedbo pogodbenih obveznosti iz tega sporazuma.</w:t>
      </w:r>
    </w:p>
    <w:p w14:paraId="67FB51CE" w14:textId="77777777" w:rsidR="0091312F" w:rsidRDefault="0091312F" w:rsidP="00040CB4">
      <w:pPr>
        <w:tabs>
          <w:tab w:val="left" w:pos="360"/>
        </w:tabs>
        <w:spacing w:line="260" w:lineRule="atLeast"/>
        <w:jc w:val="both"/>
        <w:rPr>
          <w:rFonts w:asciiTheme="minorHAnsi" w:eastAsia="Calibri" w:hAnsiTheme="minorHAnsi" w:cstheme="minorHAnsi"/>
          <w:sz w:val="20"/>
          <w:szCs w:val="22"/>
          <w:lang w:eastAsia="en-US"/>
        </w:rPr>
      </w:pPr>
    </w:p>
    <w:p w14:paraId="3A7C736D" w14:textId="79946452" w:rsidR="00E244C0" w:rsidRDefault="0091312F" w:rsidP="00040CB4">
      <w:pPr>
        <w:tabs>
          <w:tab w:val="left" w:pos="360"/>
        </w:tabs>
        <w:spacing w:line="260" w:lineRule="atLeast"/>
        <w:jc w:val="both"/>
        <w:rPr>
          <w:rFonts w:asciiTheme="minorHAnsi" w:eastAsia="Calibri" w:hAnsiTheme="minorHAnsi" w:cstheme="minorHAnsi"/>
          <w:sz w:val="20"/>
          <w:szCs w:val="22"/>
          <w:lang w:eastAsia="en-US"/>
        </w:rPr>
      </w:pPr>
      <w:r>
        <w:rPr>
          <w:rFonts w:asciiTheme="minorHAnsi" w:eastAsia="Calibri" w:hAnsiTheme="minorHAnsi" w:cstheme="minorHAnsi"/>
          <w:sz w:val="20"/>
          <w:szCs w:val="22"/>
          <w:lang w:eastAsia="en-US"/>
        </w:rPr>
        <w:t>Finančno zavarovanje za dobro izvedbo pogodbenih obveznosti se glasi na znesek</w:t>
      </w:r>
      <w:r w:rsidR="00E244C0" w:rsidRPr="00040CB4">
        <w:rPr>
          <w:rFonts w:asciiTheme="minorHAnsi" w:eastAsia="Calibri" w:hAnsiTheme="minorHAnsi" w:cstheme="minorHAnsi"/>
          <w:sz w:val="20"/>
          <w:szCs w:val="22"/>
          <w:lang w:eastAsia="en-US"/>
        </w:rPr>
        <w:t xml:space="preserve"> v višini pet odstotkov</w:t>
      </w:r>
      <w:r w:rsidR="00B907ED">
        <w:rPr>
          <w:rFonts w:asciiTheme="minorHAnsi" w:eastAsia="Calibri" w:hAnsiTheme="minorHAnsi" w:cstheme="minorHAnsi"/>
          <w:sz w:val="20"/>
          <w:szCs w:val="22"/>
          <w:lang w:eastAsia="en-US"/>
        </w:rPr>
        <w:t xml:space="preserve"> (5</w:t>
      </w:r>
      <w:r w:rsidR="00CC26E3">
        <w:rPr>
          <w:rFonts w:asciiTheme="minorHAnsi" w:eastAsia="Calibri" w:hAnsiTheme="minorHAnsi" w:cstheme="minorHAnsi"/>
          <w:sz w:val="20"/>
          <w:szCs w:val="22"/>
          <w:lang w:eastAsia="en-US"/>
        </w:rPr>
        <w:t xml:space="preserve"> </w:t>
      </w:r>
      <w:r w:rsidR="00B907ED">
        <w:rPr>
          <w:rFonts w:asciiTheme="minorHAnsi" w:eastAsia="Calibri" w:hAnsiTheme="minorHAnsi" w:cstheme="minorHAnsi"/>
          <w:sz w:val="20"/>
          <w:szCs w:val="22"/>
          <w:lang w:eastAsia="en-US"/>
        </w:rPr>
        <w:t>%)</w:t>
      </w:r>
      <w:r w:rsidR="00E244C0" w:rsidRPr="00040CB4">
        <w:rPr>
          <w:rFonts w:asciiTheme="minorHAnsi" w:eastAsia="Calibri" w:hAnsiTheme="minorHAnsi" w:cstheme="minorHAnsi"/>
          <w:sz w:val="20"/>
          <w:szCs w:val="22"/>
          <w:lang w:eastAsia="en-US"/>
        </w:rPr>
        <w:t xml:space="preserve"> </w:t>
      </w:r>
      <w:r w:rsidR="00B907ED">
        <w:rPr>
          <w:rFonts w:asciiTheme="minorHAnsi" w:eastAsia="Calibri" w:hAnsiTheme="minorHAnsi" w:cstheme="minorHAnsi"/>
          <w:sz w:val="20"/>
          <w:szCs w:val="22"/>
          <w:lang w:eastAsia="en-US"/>
        </w:rPr>
        <w:t>ocenjene</w:t>
      </w:r>
      <w:r w:rsidR="00E244C0" w:rsidRPr="00040CB4">
        <w:rPr>
          <w:rFonts w:asciiTheme="minorHAnsi" w:eastAsia="Calibri" w:hAnsiTheme="minorHAnsi" w:cstheme="minorHAnsi"/>
          <w:sz w:val="20"/>
          <w:szCs w:val="22"/>
          <w:lang w:eastAsia="en-US"/>
        </w:rPr>
        <w:t xml:space="preserve"> vrednosti </w:t>
      </w:r>
      <w:r>
        <w:rPr>
          <w:rFonts w:asciiTheme="minorHAnsi" w:eastAsia="Calibri" w:hAnsiTheme="minorHAnsi" w:cstheme="minorHAnsi"/>
          <w:sz w:val="20"/>
          <w:szCs w:val="22"/>
          <w:lang w:eastAsia="en-US"/>
        </w:rPr>
        <w:t xml:space="preserve"> tega sporazuma </w:t>
      </w:r>
      <w:r w:rsidR="001B3788">
        <w:rPr>
          <w:rFonts w:asciiTheme="minorHAnsi" w:eastAsia="Calibri" w:hAnsiTheme="minorHAnsi" w:cstheme="minorHAnsi"/>
          <w:sz w:val="20"/>
          <w:szCs w:val="22"/>
          <w:lang w:eastAsia="en-US"/>
        </w:rPr>
        <w:t xml:space="preserve">(vrednost </w:t>
      </w:r>
      <w:r w:rsidR="00E244C0" w:rsidRPr="00040CB4">
        <w:rPr>
          <w:rFonts w:asciiTheme="minorHAnsi" w:eastAsia="Calibri" w:hAnsiTheme="minorHAnsi" w:cstheme="minorHAnsi"/>
          <w:sz w:val="20"/>
          <w:szCs w:val="22"/>
          <w:lang w:eastAsia="en-US"/>
        </w:rPr>
        <w:t>z DDV</w:t>
      </w:r>
      <w:r w:rsidR="001B3788">
        <w:rPr>
          <w:rFonts w:asciiTheme="minorHAnsi" w:eastAsia="Calibri" w:hAnsiTheme="minorHAnsi" w:cstheme="minorHAnsi"/>
          <w:sz w:val="20"/>
          <w:szCs w:val="22"/>
          <w:lang w:eastAsia="en-US"/>
        </w:rPr>
        <w:t>)</w:t>
      </w:r>
      <w:r w:rsidR="00E244C0" w:rsidRPr="00040CB4">
        <w:rPr>
          <w:rFonts w:asciiTheme="minorHAnsi" w:eastAsia="Calibri" w:hAnsiTheme="minorHAnsi" w:cstheme="minorHAnsi"/>
          <w:sz w:val="20"/>
          <w:szCs w:val="22"/>
          <w:lang w:eastAsia="en-US"/>
        </w:rPr>
        <w:t xml:space="preserve"> po predračunu iz </w:t>
      </w:r>
      <w:r w:rsidR="0002184D" w:rsidRPr="00040CB4">
        <w:rPr>
          <w:rFonts w:asciiTheme="minorHAnsi" w:eastAsia="Calibri" w:hAnsiTheme="minorHAnsi" w:cstheme="minorHAnsi"/>
          <w:sz w:val="20"/>
          <w:szCs w:val="22"/>
          <w:lang w:eastAsia="en-US"/>
        </w:rPr>
        <w:t>3</w:t>
      </w:r>
      <w:r w:rsidR="00E244C0" w:rsidRPr="00040CB4">
        <w:rPr>
          <w:rFonts w:asciiTheme="minorHAnsi" w:eastAsia="Calibri" w:hAnsiTheme="minorHAnsi" w:cstheme="minorHAnsi"/>
          <w:sz w:val="20"/>
          <w:szCs w:val="22"/>
          <w:lang w:eastAsia="en-US"/>
        </w:rPr>
        <w:t>.  člena te pogodbe, kar znaša______</w:t>
      </w:r>
      <w:r w:rsidR="00A47C1C">
        <w:rPr>
          <w:rFonts w:asciiTheme="minorHAnsi" w:eastAsia="Calibri" w:hAnsiTheme="minorHAnsi" w:cstheme="minorHAnsi"/>
          <w:sz w:val="20"/>
          <w:szCs w:val="22"/>
          <w:lang w:eastAsia="en-US"/>
        </w:rPr>
        <w:t>___</w:t>
      </w:r>
      <w:r w:rsidR="00E244C0" w:rsidRPr="00040CB4">
        <w:rPr>
          <w:rFonts w:asciiTheme="minorHAnsi" w:eastAsia="Calibri" w:hAnsiTheme="minorHAnsi" w:cstheme="minorHAnsi"/>
          <w:sz w:val="20"/>
          <w:szCs w:val="22"/>
          <w:lang w:eastAsia="en-US"/>
        </w:rPr>
        <w:t>_ EUR.</w:t>
      </w:r>
      <w:r w:rsidR="001B3788">
        <w:rPr>
          <w:rFonts w:asciiTheme="minorHAnsi" w:eastAsia="Calibri" w:hAnsiTheme="minorHAnsi" w:cstheme="minorHAnsi"/>
          <w:sz w:val="20"/>
          <w:szCs w:val="22"/>
          <w:lang w:eastAsia="en-US"/>
        </w:rPr>
        <w:t xml:space="preserve"> Finančno zavarovanje za dobro izvedbo pogodbenih obveznosti velja še </w:t>
      </w:r>
      <w:r w:rsidR="00E244C0" w:rsidRPr="00040CB4">
        <w:rPr>
          <w:rFonts w:asciiTheme="minorHAnsi" w:eastAsia="Calibri" w:hAnsiTheme="minorHAnsi" w:cstheme="minorHAnsi"/>
          <w:sz w:val="20"/>
          <w:szCs w:val="22"/>
          <w:lang w:eastAsia="en-US"/>
        </w:rPr>
        <w:t xml:space="preserve">trideset (30) dni po prenehanju veljavnosti </w:t>
      </w:r>
      <w:r w:rsidR="00A47C1C">
        <w:rPr>
          <w:rFonts w:asciiTheme="minorHAnsi" w:eastAsia="Calibri" w:hAnsiTheme="minorHAnsi" w:cstheme="minorHAnsi"/>
          <w:sz w:val="20"/>
          <w:szCs w:val="22"/>
          <w:lang w:eastAsia="en-US"/>
        </w:rPr>
        <w:t>okvirnega sporazuma.</w:t>
      </w:r>
    </w:p>
    <w:p w14:paraId="4CD99885" w14:textId="77777777" w:rsidR="002255DA" w:rsidRDefault="002255DA" w:rsidP="00040CB4">
      <w:pPr>
        <w:tabs>
          <w:tab w:val="left" w:pos="360"/>
        </w:tabs>
        <w:spacing w:line="260" w:lineRule="atLeast"/>
        <w:jc w:val="both"/>
        <w:rPr>
          <w:rFonts w:asciiTheme="minorHAnsi" w:eastAsia="Calibri" w:hAnsiTheme="minorHAnsi" w:cstheme="minorHAnsi"/>
          <w:sz w:val="20"/>
          <w:szCs w:val="22"/>
          <w:lang w:eastAsia="en-US"/>
        </w:rPr>
      </w:pPr>
    </w:p>
    <w:p w14:paraId="37EDC1FE" w14:textId="77777777" w:rsidR="00FB5A78" w:rsidRPr="00A27C04" w:rsidRDefault="00FB5A78" w:rsidP="00FB5A78">
      <w:pPr>
        <w:tabs>
          <w:tab w:val="left" w:pos="360"/>
        </w:tabs>
        <w:spacing w:line="260" w:lineRule="atLeast"/>
        <w:jc w:val="both"/>
        <w:rPr>
          <w:rFonts w:asciiTheme="minorHAnsi" w:eastAsia="Calibri" w:hAnsiTheme="minorHAnsi" w:cstheme="minorHAnsi"/>
          <w:sz w:val="20"/>
          <w:szCs w:val="22"/>
          <w:lang w:eastAsia="en-US"/>
        </w:rPr>
      </w:pPr>
      <w:r w:rsidRPr="00A27C04">
        <w:rPr>
          <w:rFonts w:asciiTheme="minorHAnsi" w:eastAsia="Calibri" w:hAnsiTheme="minorHAnsi" w:cstheme="minorHAnsi"/>
          <w:sz w:val="20"/>
          <w:szCs w:val="22"/>
          <w:lang w:eastAsia="en-US"/>
        </w:rPr>
        <w:t xml:space="preserve">Naročnik </w:t>
      </w:r>
      <w:r>
        <w:rPr>
          <w:rFonts w:asciiTheme="minorHAnsi" w:eastAsia="Calibri" w:hAnsiTheme="minorHAnsi" w:cstheme="minorHAnsi"/>
          <w:sz w:val="20"/>
          <w:szCs w:val="22"/>
          <w:lang w:eastAsia="en-US"/>
        </w:rPr>
        <w:t>ima pravico</w:t>
      </w:r>
      <w:r w:rsidRPr="00A27C04">
        <w:rPr>
          <w:rFonts w:asciiTheme="minorHAnsi" w:eastAsia="Calibri" w:hAnsiTheme="minorHAnsi" w:cstheme="minorHAnsi"/>
          <w:sz w:val="20"/>
          <w:szCs w:val="22"/>
          <w:lang w:eastAsia="en-US"/>
        </w:rPr>
        <w:t xml:space="preserve"> unovči</w:t>
      </w:r>
      <w:r>
        <w:rPr>
          <w:rFonts w:asciiTheme="minorHAnsi" w:eastAsia="Calibri" w:hAnsiTheme="minorHAnsi" w:cstheme="minorHAnsi"/>
          <w:sz w:val="20"/>
          <w:szCs w:val="22"/>
          <w:lang w:eastAsia="en-US"/>
        </w:rPr>
        <w:t>ti</w:t>
      </w:r>
      <w:r w:rsidRPr="00A27C04">
        <w:rPr>
          <w:rFonts w:asciiTheme="minorHAnsi" w:eastAsia="Calibri" w:hAnsiTheme="minorHAnsi" w:cstheme="minorHAnsi"/>
          <w:sz w:val="20"/>
          <w:szCs w:val="22"/>
          <w:lang w:eastAsia="en-US"/>
        </w:rPr>
        <w:t xml:space="preserve"> zavarovanje za dobro izvedbo obveznosti po tem sporazumu v primeru, če:</w:t>
      </w:r>
    </w:p>
    <w:p w14:paraId="3737F32F" w14:textId="0872CCFD" w:rsidR="00FB5A78" w:rsidRPr="00A27C04" w:rsidRDefault="002434F9" w:rsidP="00FB5A78">
      <w:pPr>
        <w:numPr>
          <w:ilvl w:val="0"/>
          <w:numId w:val="10"/>
        </w:numPr>
        <w:tabs>
          <w:tab w:val="left" w:pos="360"/>
        </w:tabs>
        <w:spacing w:line="260" w:lineRule="atLeast"/>
        <w:jc w:val="both"/>
        <w:rPr>
          <w:rFonts w:asciiTheme="minorHAnsi" w:eastAsia="Calibri" w:hAnsiTheme="minorHAnsi" w:cstheme="minorHAnsi"/>
          <w:sz w:val="20"/>
          <w:szCs w:val="22"/>
          <w:lang w:eastAsia="en-US"/>
        </w:rPr>
      </w:pPr>
      <w:r>
        <w:rPr>
          <w:rFonts w:asciiTheme="minorHAnsi" w:eastAsia="Calibri" w:hAnsiTheme="minorHAnsi" w:cstheme="minorHAnsi"/>
          <w:sz w:val="20"/>
          <w:szCs w:val="22"/>
          <w:lang w:eastAsia="en-US"/>
        </w:rPr>
        <w:t>dobavitelj</w:t>
      </w:r>
      <w:r w:rsidR="00FB5A78" w:rsidRPr="00A27C04">
        <w:rPr>
          <w:rFonts w:asciiTheme="minorHAnsi" w:eastAsia="Calibri" w:hAnsiTheme="minorHAnsi" w:cstheme="minorHAnsi"/>
          <w:sz w:val="20"/>
          <w:szCs w:val="22"/>
          <w:lang w:eastAsia="en-US"/>
        </w:rPr>
        <w:t xml:space="preserve"> ne bo pričel izvajati svojih pogodbenih obveznosti v skladu z določili </w:t>
      </w:r>
      <w:r w:rsidR="00FB5A78">
        <w:rPr>
          <w:rFonts w:asciiTheme="minorHAnsi" w:eastAsia="Calibri" w:hAnsiTheme="minorHAnsi" w:cstheme="minorHAnsi"/>
          <w:sz w:val="20"/>
          <w:szCs w:val="22"/>
          <w:lang w:eastAsia="en-US"/>
        </w:rPr>
        <w:t xml:space="preserve">okvirnega </w:t>
      </w:r>
      <w:r w:rsidR="00FB5A78" w:rsidRPr="00A27C04">
        <w:rPr>
          <w:rFonts w:asciiTheme="minorHAnsi" w:eastAsia="Calibri" w:hAnsiTheme="minorHAnsi" w:cstheme="minorHAnsi"/>
          <w:sz w:val="20"/>
          <w:szCs w:val="22"/>
          <w:lang w:eastAsia="en-US"/>
        </w:rPr>
        <w:t>sporazuma,</w:t>
      </w:r>
    </w:p>
    <w:p w14:paraId="7879179B" w14:textId="1409D97B" w:rsidR="00FB5A78" w:rsidRPr="00A27C04" w:rsidRDefault="002434F9" w:rsidP="00FB5A78">
      <w:pPr>
        <w:numPr>
          <w:ilvl w:val="0"/>
          <w:numId w:val="10"/>
        </w:numPr>
        <w:tabs>
          <w:tab w:val="left" w:pos="360"/>
        </w:tabs>
        <w:spacing w:line="260" w:lineRule="atLeast"/>
        <w:jc w:val="both"/>
        <w:rPr>
          <w:rFonts w:asciiTheme="minorHAnsi" w:eastAsia="Calibri" w:hAnsiTheme="minorHAnsi" w:cstheme="minorHAnsi"/>
          <w:sz w:val="20"/>
          <w:szCs w:val="22"/>
          <w:lang w:eastAsia="en-US"/>
        </w:rPr>
      </w:pPr>
      <w:r>
        <w:rPr>
          <w:rFonts w:asciiTheme="minorHAnsi" w:eastAsia="Calibri" w:hAnsiTheme="minorHAnsi" w:cstheme="minorHAnsi"/>
          <w:sz w:val="20"/>
          <w:szCs w:val="22"/>
          <w:lang w:eastAsia="en-US"/>
        </w:rPr>
        <w:t>dobavitelj</w:t>
      </w:r>
      <w:r w:rsidR="00FB5A78" w:rsidRPr="00A27C04">
        <w:rPr>
          <w:rFonts w:asciiTheme="minorHAnsi" w:eastAsia="Calibri" w:hAnsiTheme="minorHAnsi" w:cstheme="minorHAnsi"/>
          <w:sz w:val="20"/>
          <w:szCs w:val="22"/>
          <w:lang w:eastAsia="en-US"/>
        </w:rPr>
        <w:t xml:space="preserve"> ne bo izpolnil svojih pogodbenih obveznosti v skladu z določili </w:t>
      </w:r>
      <w:r w:rsidR="00FB5A78">
        <w:rPr>
          <w:rFonts w:asciiTheme="minorHAnsi" w:eastAsia="Calibri" w:hAnsiTheme="minorHAnsi" w:cstheme="minorHAnsi"/>
          <w:sz w:val="20"/>
          <w:szCs w:val="22"/>
          <w:lang w:eastAsia="en-US"/>
        </w:rPr>
        <w:t xml:space="preserve">okvirnega </w:t>
      </w:r>
      <w:r w:rsidR="00FB5A78" w:rsidRPr="00A27C04">
        <w:rPr>
          <w:rFonts w:asciiTheme="minorHAnsi" w:eastAsia="Calibri" w:hAnsiTheme="minorHAnsi" w:cstheme="minorHAnsi"/>
          <w:sz w:val="20"/>
          <w:szCs w:val="22"/>
          <w:lang w:eastAsia="en-US"/>
        </w:rPr>
        <w:t>sporazuma</w:t>
      </w:r>
      <w:r w:rsidR="00FB5A78">
        <w:rPr>
          <w:rFonts w:asciiTheme="minorHAnsi" w:eastAsia="Calibri" w:hAnsiTheme="minorHAnsi" w:cstheme="minorHAnsi"/>
          <w:sz w:val="20"/>
          <w:szCs w:val="22"/>
          <w:lang w:eastAsia="en-US"/>
        </w:rPr>
        <w:t xml:space="preserve"> ali posameznega naročila</w:t>
      </w:r>
      <w:r w:rsidR="00FB5A78" w:rsidRPr="00A27C04">
        <w:rPr>
          <w:rFonts w:asciiTheme="minorHAnsi" w:eastAsia="Calibri" w:hAnsiTheme="minorHAnsi" w:cstheme="minorHAnsi"/>
          <w:sz w:val="20"/>
          <w:szCs w:val="22"/>
          <w:lang w:eastAsia="en-US"/>
        </w:rPr>
        <w:t>,</w:t>
      </w:r>
    </w:p>
    <w:p w14:paraId="588B84BA" w14:textId="7C0B5550" w:rsidR="00FB5A78" w:rsidRPr="00A27C04" w:rsidRDefault="002434F9" w:rsidP="00FB5A78">
      <w:pPr>
        <w:numPr>
          <w:ilvl w:val="0"/>
          <w:numId w:val="10"/>
        </w:numPr>
        <w:tabs>
          <w:tab w:val="left" w:pos="360"/>
        </w:tabs>
        <w:spacing w:line="260" w:lineRule="atLeast"/>
        <w:jc w:val="both"/>
        <w:rPr>
          <w:rFonts w:asciiTheme="minorHAnsi" w:eastAsia="Calibri" w:hAnsiTheme="minorHAnsi" w:cstheme="minorHAnsi"/>
          <w:sz w:val="20"/>
          <w:szCs w:val="22"/>
          <w:lang w:eastAsia="en-US"/>
        </w:rPr>
      </w:pPr>
      <w:r>
        <w:rPr>
          <w:rFonts w:asciiTheme="minorHAnsi" w:eastAsia="Calibri" w:hAnsiTheme="minorHAnsi" w:cstheme="minorHAnsi"/>
          <w:sz w:val="20"/>
          <w:szCs w:val="22"/>
          <w:lang w:eastAsia="en-US"/>
        </w:rPr>
        <w:t>dobavitelj</w:t>
      </w:r>
      <w:r w:rsidR="00FB5A78">
        <w:rPr>
          <w:rFonts w:asciiTheme="minorHAnsi" w:eastAsia="Calibri" w:hAnsiTheme="minorHAnsi" w:cstheme="minorHAnsi"/>
          <w:sz w:val="20"/>
          <w:szCs w:val="22"/>
          <w:lang w:eastAsia="en-US"/>
        </w:rPr>
        <w:t xml:space="preserve"> </w:t>
      </w:r>
      <w:r w:rsidR="00FB5A78" w:rsidRPr="00A27C04">
        <w:rPr>
          <w:rFonts w:asciiTheme="minorHAnsi" w:eastAsia="Calibri" w:hAnsiTheme="minorHAnsi" w:cstheme="minorHAnsi"/>
          <w:sz w:val="20"/>
          <w:szCs w:val="22"/>
          <w:lang w:eastAsia="en-US"/>
        </w:rPr>
        <w:t xml:space="preserve">ne bo pravočasno izpolnil svojih pogodbenih obveznosti v skladu z določili </w:t>
      </w:r>
      <w:r w:rsidR="00FB5A78">
        <w:rPr>
          <w:rFonts w:asciiTheme="minorHAnsi" w:eastAsia="Calibri" w:hAnsiTheme="minorHAnsi" w:cstheme="minorHAnsi"/>
          <w:sz w:val="20"/>
          <w:szCs w:val="22"/>
          <w:lang w:eastAsia="en-US"/>
        </w:rPr>
        <w:t xml:space="preserve">okvirnega </w:t>
      </w:r>
      <w:r w:rsidR="00FB5A78" w:rsidRPr="00A27C04">
        <w:rPr>
          <w:rFonts w:asciiTheme="minorHAnsi" w:eastAsia="Calibri" w:hAnsiTheme="minorHAnsi" w:cstheme="minorHAnsi"/>
          <w:sz w:val="20"/>
          <w:szCs w:val="22"/>
          <w:lang w:eastAsia="en-US"/>
        </w:rPr>
        <w:t>sporazuma</w:t>
      </w:r>
      <w:r w:rsidR="00FB5A78">
        <w:rPr>
          <w:rFonts w:asciiTheme="minorHAnsi" w:eastAsia="Calibri" w:hAnsiTheme="minorHAnsi" w:cstheme="minorHAnsi"/>
          <w:sz w:val="20"/>
          <w:szCs w:val="22"/>
          <w:lang w:eastAsia="en-US"/>
        </w:rPr>
        <w:t xml:space="preserve"> ali posameznega naročila</w:t>
      </w:r>
      <w:r w:rsidR="00FB5A78" w:rsidRPr="00A27C04">
        <w:rPr>
          <w:rFonts w:asciiTheme="minorHAnsi" w:eastAsia="Calibri" w:hAnsiTheme="minorHAnsi" w:cstheme="minorHAnsi"/>
          <w:sz w:val="20"/>
          <w:szCs w:val="22"/>
          <w:lang w:eastAsia="en-US"/>
        </w:rPr>
        <w:t>,</w:t>
      </w:r>
    </w:p>
    <w:p w14:paraId="7B6FB14D" w14:textId="56F80185" w:rsidR="00FB5A78" w:rsidRPr="00A27C04" w:rsidRDefault="002434F9" w:rsidP="00FB5A78">
      <w:pPr>
        <w:numPr>
          <w:ilvl w:val="0"/>
          <w:numId w:val="10"/>
        </w:numPr>
        <w:tabs>
          <w:tab w:val="left" w:pos="360"/>
        </w:tabs>
        <w:spacing w:line="260" w:lineRule="atLeast"/>
        <w:jc w:val="both"/>
        <w:rPr>
          <w:rFonts w:asciiTheme="minorHAnsi" w:eastAsia="Calibri" w:hAnsiTheme="minorHAnsi" w:cstheme="minorHAnsi"/>
          <w:sz w:val="20"/>
          <w:szCs w:val="22"/>
          <w:lang w:eastAsia="en-US"/>
        </w:rPr>
      </w:pPr>
      <w:r>
        <w:rPr>
          <w:rFonts w:asciiTheme="minorHAnsi" w:eastAsia="Calibri" w:hAnsiTheme="minorHAnsi" w:cstheme="minorHAnsi"/>
          <w:sz w:val="20"/>
          <w:szCs w:val="22"/>
          <w:lang w:eastAsia="en-US"/>
        </w:rPr>
        <w:t>dobavitelj</w:t>
      </w:r>
      <w:r w:rsidR="00FB5A78">
        <w:rPr>
          <w:rFonts w:asciiTheme="minorHAnsi" w:eastAsia="Calibri" w:hAnsiTheme="minorHAnsi" w:cstheme="minorHAnsi"/>
          <w:sz w:val="20"/>
          <w:szCs w:val="22"/>
          <w:lang w:eastAsia="en-US"/>
        </w:rPr>
        <w:t xml:space="preserve"> </w:t>
      </w:r>
      <w:r w:rsidR="00FB5A78" w:rsidRPr="00A27C04">
        <w:rPr>
          <w:rFonts w:asciiTheme="minorHAnsi" w:eastAsia="Calibri" w:hAnsiTheme="minorHAnsi" w:cstheme="minorHAnsi"/>
          <w:sz w:val="20"/>
          <w:szCs w:val="22"/>
          <w:lang w:eastAsia="en-US"/>
        </w:rPr>
        <w:t>ne bo pravilno izpolnil svojih pogodbenih obveznosti v skladu z določili</w:t>
      </w:r>
      <w:r w:rsidR="00FB5A78">
        <w:rPr>
          <w:rFonts w:asciiTheme="minorHAnsi" w:eastAsia="Calibri" w:hAnsiTheme="minorHAnsi" w:cstheme="minorHAnsi"/>
          <w:sz w:val="20"/>
          <w:szCs w:val="22"/>
          <w:lang w:eastAsia="en-US"/>
        </w:rPr>
        <w:t xml:space="preserve"> okvirnega</w:t>
      </w:r>
      <w:r w:rsidR="00FB5A78" w:rsidRPr="00A27C04">
        <w:rPr>
          <w:rFonts w:asciiTheme="minorHAnsi" w:eastAsia="Calibri" w:hAnsiTheme="minorHAnsi" w:cstheme="minorHAnsi"/>
          <w:sz w:val="20"/>
          <w:szCs w:val="22"/>
          <w:lang w:eastAsia="en-US"/>
        </w:rPr>
        <w:t xml:space="preserve"> sporazuma</w:t>
      </w:r>
      <w:r w:rsidR="00FB5A78">
        <w:rPr>
          <w:rFonts w:asciiTheme="minorHAnsi" w:eastAsia="Calibri" w:hAnsiTheme="minorHAnsi" w:cstheme="minorHAnsi"/>
          <w:sz w:val="20"/>
          <w:szCs w:val="22"/>
          <w:lang w:eastAsia="en-US"/>
        </w:rPr>
        <w:t xml:space="preserve"> ali posameznega naročila</w:t>
      </w:r>
      <w:r w:rsidR="00FB5A78" w:rsidRPr="00A27C04">
        <w:rPr>
          <w:rFonts w:asciiTheme="minorHAnsi" w:eastAsia="Calibri" w:hAnsiTheme="minorHAnsi" w:cstheme="minorHAnsi"/>
          <w:sz w:val="20"/>
          <w:szCs w:val="22"/>
          <w:lang w:eastAsia="en-US"/>
        </w:rPr>
        <w:t>,</w:t>
      </w:r>
    </w:p>
    <w:p w14:paraId="06F1E018" w14:textId="75D34DAC" w:rsidR="00FB5A78" w:rsidRDefault="002434F9" w:rsidP="00FB5A78">
      <w:pPr>
        <w:numPr>
          <w:ilvl w:val="0"/>
          <w:numId w:val="10"/>
        </w:numPr>
        <w:tabs>
          <w:tab w:val="left" w:pos="360"/>
        </w:tabs>
        <w:spacing w:line="260" w:lineRule="atLeast"/>
        <w:jc w:val="both"/>
        <w:rPr>
          <w:rFonts w:asciiTheme="minorHAnsi" w:eastAsia="Calibri" w:hAnsiTheme="minorHAnsi" w:cstheme="minorHAnsi"/>
          <w:sz w:val="20"/>
          <w:szCs w:val="22"/>
          <w:lang w:eastAsia="en-US"/>
        </w:rPr>
      </w:pPr>
      <w:r>
        <w:rPr>
          <w:rFonts w:asciiTheme="minorHAnsi" w:eastAsia="Calibri" w:hAnsiTheme="minorHAnsi" w:cstheme="minorHAnsi"/>
          <w:sz w:val="20"/>
          <w:szCs w:val="22"/>
          <w:lang w:eastAsia="en-US"/>
        </w:rPr>
        <w:t>dobavitelj</w:t>
      </w:r>
      <w:r w:rsidR="00FB5A78">
        <w:rPr>
          <w:rFonts w:asciiTheme="minorHAnsi" w:eastAsia="Calibri" w:hAnsiTheme="minorHAnsi" w:cstheme="minorHAnsi"/>
          <w:sz w:val="20"/>
          <w:szCs w:val="22"/>
          <w:lang w:eastAsia="en-US"/>
        </w:rPr>
        <w:t xml:space="preserve"> preneha</w:t>
      </w:r>
      <w:r w:rsidR="00FB5A78" w:rsidRPr="00A27C04">
        <w:rPr>
          <w:rFonts w:asciiTheme="minorHAnsi" w:eastAsia="Calibri" w:hAnsiTheme="minorHAnsi" w:cstheme="minorHAnsi"/>
          <w:sz w:val="20"/>
          <w:szCs w:val="22"/>
          <w:lang w:eastAsia="en-US"/>
        </w:rPr>
        <w:t xml:space="preserve"> izpolnjevati svoje pogodbene obveznosti v skladu z določili </w:t>
      </w:r>
      <w:r w:rsidR="00FB5A78">
        <w:rPr>
          <w:rFonts w:asciiTheme="minorHAnsi" w:eastAsia="Calibri" w:hAnsiTheme="minorHAnsi" w:cstheme="minorHAnsi"/>
          <w:sz w:val="20"/>
          <w:szCs w:val="22"/>
          <w:lang w:eastAsia="en-US"/>
        </w:rPr>
        <w:t xml:space="preserve">okvirnega </w:t>
      </w:r>
      <w:r w:rsidR="00FB5A78" w:rsidRPr="00A27C04">
        <w:rPr>
          <w:rFonts w:asciiTheme="minorHAnsi" w:eastAsia="Calibri" w:hAnsiTheme="minorHAnsi" w:cstheme="minorHAnsi"/>
          <w:sz w:val="20"/>
          <w:szCs w:val="22"/>
          <w:lang w:eastAsia="en-US"/>
        </w:rPr>
        <w:t>sporazuma</w:t>
      </w:r>
      <w:r w:rsidR="00FB5A78">
        <w:rPr>
          <w:rFonts w:asciiTheme="minorHAnsi" w:eastAsia="Calibri" w:hAnsiTheme="minorHAnsi" w:cstheme="minorHAnsi"/>
          <w:sz w:val="20"/>
          <w:szCs w:val="22"/>
          <w:lang w:eastAsia="en-US"/>
        </w:rPr>
        <w:t>,</w:t>
      </w:r>
    </w:p>
    <w:p w14:paraId="082EBBC9" w14:textId="2E0B8400" w:rsidR="00FB5A78" w:rsidRPr="009C3C26" w:rsidRDefault="002434F9" w:rsidP="00FB5A78">
      <w:pPr>
        <w:numPr>
          <w:ilvl w:val="0"/>
          <w:numId w:val="10"/>
        </w:numPr>
        <w:tabs>
          <w:tab w:val="left" w:pos="360"/>
        </w:tabs>
        <w:spacing w:line="260" w:lineRule="atLeast"/>
        <w:jc w:val="both"/>
        <w:rPr>
          <w:rFonts w:asciiTheme="minorHAnsi" w:eastAsia="Calibri" w:hAnsiTheme="minorHAnsi" w:cstheme="minorHAnsi"/>
          <w:sz w:val="20"/>
          <w:szCs w:val="22"/>
          <w:lang w:eastAsia="en-US"/>
        </w:rPr>
      </w:pPr>
      <w:bookmarkStart w:id="4" w:name="_Hlk207174275"/>
      <w:r>
        <w:rPr>
          <w:rFonts w:asciiTheme="minorHAnsi" w:eastAsia="Calibri" w:hAnsiTheme="minorHAnsi" w:cstheme="minorHAnsi"/>
          <w:sz w:val="20"/>
          <w:szCs w:val="22"/>
          <w:lang w:eastAsia="en-US"/>
        </w:rPr>
        <w:t>dobavitelj</w:t>
      </w:r>
      <w:r w:rsidR="00FB5A78" w:rsidRPr="009C3C26">
        <w:rPr>
          <w:rFonts w:asciiTheme="minorHAnsi" w:eastAsia="Calibri" w:hAnsiTheme="minorHAnsi" w:cstheme="minorHAnsi"/>
          <w:sz w:val="20"/>
          <w:szCs w:val="22"/>
          <w:lang w:eastAsia="en-US"/>
        </w:rPr>
        <w:t xml:space="preserve"> ne bo mogel zagotoviti poplačila pogodbene kazni oz. razlike med plačano pogodbeno kaznijo ter nastalimi stroški in škodo</w:t>
      </w:r>
      <w:r w:rsidR="00FB5A78">
        <w:rPr>
          <w:rFonts w:asciiTheme="minorHAnsi" w:eastAsia="Calibri" w:hAnsiTheme="minorHAnsi" w:cstheme="minorHAnsi"/>
          <w:sz w:val="20"/>
          <w:szCs w:val="22"/>
          <w:lang w:eastAsia="en-US"/>
        </w:rPr>
        <w:t>,</w:t>
      </w:r>
    </w:p>
    <w:p w14:paraId="03E6B0F1" w14:textId="54134E28" w:rsidR="00FB5A78" w:rsidRPr="009C3C26" w:rsidRDefault="00FB5A78" w:rsidP="00FB5A78">
      <w:pPr>
        <w:numPr>
          <w:ilvl w:val="0"/>
          <w:numId w:val="10"/>
        </w:numPr>
        <w:tabs>
          <w:tab w:val="left" w:pos="360"/>
        </w:tabs>
        <w:spacing w:line="260" w:lineRule="atLeast"/>
        <w:jc w:val="both"/>
        <w:rPr>
          <w:rFonts w:asciiTheme="minorHAnsi" w:eastAsia="Calibri" w:hAnsiTheme="minorHAnsi" w:cstheme="minorHAnsi"/>
          <w:sz w:val="20"/>
          <w:szCs w:val="22"/>
          <w:lang w:eastAsia="en-US"/>
        </w:rPr>
      </w:pPr>
      <w:r w:rsidRPr="009C3C26">
        <w:rPr>
          <w:rFonts w:asciiTheme="minorHAnsi" w:eastAsia="Calibri" w:hAnsiTheme="minorHAnsi" w:cstheme="minorHAnsi"/>
          <w:sz w:val="20"/>
          <w:szCs w:val="22"/>
          <w:lang w:eastAsia="en-US"/>
        </w:rPr>
        <w:t xml:space="preserve">bo naročnik okvirni sporazum razdrl zaradi kršitev na strani </w:t>
      </w:r>
      <w:r w:rsidR="002434F9">
        <w:rPr>
          <w:rFonts w:asciiTheme="minorHAnsi" w:eastAsia="Calibri" w:hAnsiTheme="minorHAnsi" w:cstheme="minorHAnsi"/>
          <w:sz w:val="20"/>
          <w:szCs w:val="22"/>
          <w:lang w:eastAsia="en-US"/>
        </w:rPr>
        <w:t>dobavitelja</w:t>
      </w:r>
      <w:r w:rsidRPr="009C3C26">
        <w:rPr>
          <w:rFonts w:asciiTheme="minorHAnsi" w:eastAsia="Calibri" w:hAnsiTheme="minorHAnsi" w:cstheme="minorHAnsi"/>
          <w:sz w:val="20"/>
          <w:szCs w:val="22"/>
          <w:lang w:eastAsia="en-US"/>
        </w:rPr>
        <w:t>.</w:t>
      </w:r>
    </w:p>
    <w:bookmarkEnd w:id="4"/>
    <w:p w14:paraId="1571F889" w14:textId="77777777" w:rsidR="00FB5A78" w:rsidRPr="00040CB4" w:rsidRDefault="00FB5A78" w:rsidP="00040CB4">
      <w:pPr>
        <w:tabs>
          <w:tab w:val="left" w:pos="360"/>
        </w:tabs>
        <w:spacing w:line="260" w:lineRule="atLeast"/>
        <w:jc w:val="both"/>
        <w:rPr>
          <w:rFonts w:asciiTheme="minorHAnsi" w:eastAsia="Calibri" w:hAnsiTheme="minorHAnsi" w:cstheme="minorHAnsi"/>
          <w:sz w:val="20"/>
          <w:szCs w:val="22"/>
          <w:lang w:eastAsia="en-US"/>
        </w:rPr>
      </w:pPr>
    </w:p>
    <w:p w14:paraId="461873D5" w14:textId="32154BF2" w:rsidR="00FB5A78" w:rsidRPr="00AF2379" w:rsidRDefault="00FB5A78" w:rsidP="00FB5A78">
      <w:pPr>
        <w:tabs>
          <w:tab w:val="left" w:pos="360"/>
        </w:tabs>
        <w:spacing w:line="260" w:lineRule="atLeast"/>
        <w:jc w:val="both"/>
        <w:rPr>
          <w:rFonts w:asciiTheme="minorHAnsi" w:eastAsia="Calibri" w:hAnsiTheme="minorHAnsi" w:cstheme="minorHAnsi"/>
          <w:sz w:val="20"/>
          <w:szCs w:val="22"/>
          <w:lang w:eastAsia="en-US"/>
        </w:rPr>
      </w:pPr>
      <w:r w:rsidRPr="00AF2379">
        <w:rPr>
          <w:rFonts w:asciiTheme="minorHAnsi" w:eastAsia="Calibri" w:hAnsiTheme="minorHAnsi" w:cstheme="minorHAnsi"/>
          <w:sz w:val="20"/>
          <w:szCs w:val="22"/>
          <w:lang w:eastAsia="en-US"/>
        </w:rPr>
        <w:t xml:space="preserve">Naročnik lahko finančno zavarovanje za dobro izvedbo pogodbenih obveznosti uveljavi brez predhodnega opomina, mora pa </w:t>
      </w:r>
      <w:r w:rsidR="002434F9">
        <w:rPr>
          <w:rFonts w:asciiTheme="minorHAnsi" w:eastAsia="Calibri" w:hAnsiTheme="minorHAnsi" w:cstheme="minorHAnsi"/>
          <w:sz w:val="20"/>
          <w:szCs w:val="22"/>
          <w:lang w:eastAsia="en-US"/>
        </w:rPr>
        <w:t>dobavitelja</w:t>
      </w:r>
      <w:r w:rsidRPr="00AF2379">
        <w:rPr>
          <w:rFonts w:asciiTheme="minorHAnsi" w:eastAsia="Calibri" w:hAnsiTheme="minorHAnsi" w:cstheme="minorHAnsi"/>
          <w:sz w:val="20"/>
          <w:szCs w:val="22"/>
          <w:lang w:eastAsia="en-US"/>
        </w:rPr>
        <w:t xml:space="preserve"> o tem pisno obvestiti najkasneje </w:t>
      </w:r>
      <w:r>
        <w:rPr>
          <w:rFonts w:asciiTheme="minorHAnsi" w:eastAsia="Calibri" w:hAnsiTheme="minorHAnsi" w:cstheme="minorHAnsi"/>
          <w:sz w:val="20"/>
          <w:szCs w:val="22"/>
          <w:lang w:eastAsia="en-US"/>
        </w:rPr>
        <w:t>3 (</w:t>
      </w:r>
      <w:r w:rsidRPr="00AF2379">
        <w:rPr>
          <w:rFonts w:asciiTheme="minorHAnsi" w:eastAsia="Calibri" w:hAnsiTheme="minorHAnsi" w:cstheme="minorHAnsi"/>
          <w:sz w:val="20"/>
          <w:szCs w:val="22"/>
          <w:lang w:eastAsia="en-US"/>
        </w:rPr>
        <w:t>tri</w:t>
      </w:r>
      <w:r>
        <w:rPr>
          <w:rFonts w:asciiTheme="minorHAnsi" w:eastAsia="Calibri" w:hAnsiTheme="minorHAnsi" w:cstheme="minorHAnsi"/>
          <w:sz w:val="20"/>
          <w:szCs w:val="22"/>
          <w:lang w:eastAsia="en-US"/>
        </w:rPr>
        <w:t>)</w:t>
      </w:r>
      <w:r w:rsidRPr="00AF2379">
        <w:rPr>
          <w:rFonts w:asciiTheme="minorHAnsi" w:eastAsia="Calibri" w:hAnsiTheme="minorHAnsi" w:cstheme="minorHAnsi"/>
          <w:sz w:val="20"/>
          <w:szCs w:val="22"/>
          <w:lang w:eastAsia="en-US"/>
        </w:rPr>
        <w:t xml:space="preserve"> dni po dnevu, ko je finančno zavarovanje predložil v izplačilo.</w:t>
      </w:r>
    </w:p>
    <w:p w14:paraId="47A5FE45" w14:textId="33209942" w:rsidR="00FB5A78" w:rsidRDefault="00FB5A78" w:rsidP="00040CB4">
      <w:pPr>
        <w:tabs>
          <w:tab w:val="left" w:pos="360"/>
        </w:tabs>
        <w:spacing w:line="260" w:lineRule="atLeast"/>
        <w:jc w:val="both"/>
        <w:rPr>
          <w:rFonts w:asciiTheme="minorHAnsi" w:eastAsia="Calibri" w:hAnsiTheme="minorHAnsi" w:cstheme="minorHAnsi"/>
          <w:sz w:val="20"/>
          <w:szCs w:val="22"/>
          <w:lang w:eastAsia="en-US"/>
        </w:rPr>
      </w:pPr>
    </w:p>
    <w:p w14:paraId="10DC6A7F" w14:textId="53E38722" w:rsidR="00CE1B23" w:rsidRDefault="00967248" w:rsidP="00040CB4">
      <w:pPr>
        <w:tabs>
          <w:tab w:val="left" w:pos="360"/>
        </w:tabs>
        <w:spacing w:line="260" w:lineRule="atLeast"/>
        <w:jc w:val="both"/>
        <w:rPr>
          <w:rFonts w:asciiTheme="minorHAnsi" w:eastAsia="Calibri" w:hAnsiTheme="minorHAnsi" w:cstheme="minorHAnsi"/>
          <w:sz w:val="20"/>
          <w:szCs w:val="22"/>
          <w:lang w:eastAsia="en-US"/>
        </w:rPr>
      </w:pPr>
      <w:r w:rsidRPr="00967248">
        <w:rPr>
          <w:rFonts w:asciiTheme="minorHAnsi" w:eastAsia="Calibri" w:hAnsiTheme="minorHAnsi" w:cstheme="minorHAnsi"/>
          <w:sz w:val="20"/>
          <w:szCs w:val="22"/>
          <w:lang w:eastAsia="en-US"/>
        </w:rPr>
        <w:t xml:space="preserve">V primeru unovčitve finančnega zavarovanja za dobro izvedbo pogodbenih obveznosti, bo moral </w:t>
      </w:r>
      <w:r>
        <w:rPr>
          <w:rFonts w:asciiTheme="minorHAnsi" w:eastAsia="Calibri" w:hAnsiTheme="minorHAnsi" w:cstheme="minorHAnsi"/>
          <w:sz w:val="20"/>
          <w:szCs w:val="22"/>
          <w:lang w:eastAsia="en-US"/>
        </w:rPr>
        <w:t>dobavitelj</w:t>
      </w:r>
      <w:r w:rsidRPr="00967248">
        <w:rPr>
          <w:rFonts w:asciiTheme="minorHAnsi" w:eastAsia="Calibri" w:hAnsiTheme="minorHAnsi" w:cstheme="minorHAnsi"/>
          <w:sz w:val="20"/>
          <w:szCs w:val="22"/>
          <w:lang w:eastAsia="en-US"/>
        </w:rPr>
        <w:t xml:space="preserve"> unovčeno zavarovanje za dobro izvedbo pogodbenih obveznosti nemudoma ustrezno nadomestiti z novim zavarovanjem.</w:t>
      </w:r>
    </w:p>
    <w:p w14:paraId="64876CB9" w14:textId="77777777" w:rsidR="00967248" w:rsidRPr="00040CB4" w:rsidRDefault="00967248" w:rsidP="00040CB4">
      <w:pPr>
        <w:tabs>
          <w:tab w:val="left" w:pos="360"/>
        </w:tabs>
        <w:spacing w:line="260" w:lineRule="atLeast"/>
        <w:jc w:val="both"/>
        <w:rPr>
          <w:rFonts w:asciiTheme="minorHAnsi" w:eastAsia="Calibri" w:hAnsiTheme="minorHAnsi" w:cstheme="minorHAnsi"/>
          <w:sz w:val="20"/>
          <w:szCs w:val="22"/>
          <w:lang w:eastAsia="en-US"/>
        </w:rPr>
      </w:pPr>
    </w:p>
    <w:p w14:paraId="72EE3EA9" w14:textId="3F749113" w:rsidR="00CE1B23" w:rsidRDefault="00CE1B23" w:rsidP="00040CB4">
      <w:pPr>
        <w:tabs>
          <w:tab w:val="left" w:pos="360"/>
        </w:tabs>
        <w:spacing w:line="260" w:lineRule="atLeast"/>
        <w:jc w:val="both"/>
        <w:rPr>
          <w:rFonts w:asciiTheme="minorHAnsi" w:eastAsia="Calibri" w:hAnsiTheme="minorHAnsi" w:cstheme="minorHAnsi"/>
          <w:sz w:val="20"/>
          <w:szCs w:val="22"/>
          <w:lang w:eastAsia="en-US"/>
        </w:rPr>
      </w:pPr>
      <w:r w:rsidRPr="00040CB4">
        <w:rPr>
          <w:rFonts w:asciiTheme="minorHAnsi" w:eastAsia="Calibri" w:hAnsiTheme="minorHAnsi" w:cstheme="minorHAnsi"/>
          <w:sz w:val="20"/>
          <w:szCs w:val="22"/>
          <w:lang w:eastAsia="en-US"/>
        </w:rPr>
        <w:t xml:space="preserve">V primeru sklenitve aneksa k temu sporazumu pod pogoji iz 95. člena ZJN-3 </w:t>
      </w:r>
      <w:r w:rsidR="002434F9">
        <w:rPr>
          <w:rFonts w:asciiTheme="minorHAnsi" w:eastAsia="Calibri" w:hAnsiTheme="minorHAnsi" w:cstheme="minorHAnsi"/>
          <w:sz w:val="20"/>
          <w:szCs w:val="22"/>
          <w:lang w:eastAsia="en-US"/>
        </w:rPr>
        <w:t>dobavitelj</w:t>
      </w:r>
      <w:r w:rsidRPr="00040CB4">
        <w:rPr>
          <w:rFonts w:asciiTheme="minorHAnsi" w:eastAsia="Calibri" w:hAnsiTheme="minorHAnsi" w:cstheme="minorHAnsi"/>
          <w:sz w:val="20"/>
          <w:szCs w:val="22"/>
          <w:lang w:eastAsia="en-US"/>
        </w:rPr>
        <w:t xml:space="preserve"> ustrezno spremeni oziroma podaljša veljavnost finančnega zavarovanja in le-tega naročniku predloži </w:t>
      </w:r>
      <w:r w:rsidR="007D2321">
        <w:rPr>
          <w:rFonts w:asciiTheme="minorHAnsi" w:eastAsia="Calibri" w:hAnsiTheme="minorHAnsi" w:cstheme="minorHAnsi"/>
          <w:sz w:val="20"/>
          <w:szCs w:val="22"/>
          <w:lang w:eastAsia="en-US"/>
        </w:rPr>
        <w:t xml:space="preserve">ob sklenitvi aneksa oz. </w:t>
      </w:r>
      <w:r w:rsidRPr="00040CB4">
        <w:rPr>
          <w:rFonts w:asciiTheme="minorHAnsi" w:eastAsia="Calibri" w:hAnsiTheme="minorHAnsi" w:cstheme="minorHAnsi"/>
          <w:sz w:val="20"/>
          <w:szCs w:val="22"/>
          <w:lang w:eastAsia="en-US"/>
        </w:rPr>
        <w:t>najkasneje v roku desetih</w:t>
      </w:r>
      <w:r w:rsidR="009C3C26">
        <w:rPr>
          <w:rFonts w:asciiTheme="minorHAnsi" w:eastAsia="Calibri" w:hAnsiTheme="minorHAnsi" w:cstheme="minorHAnsi"/>
          <w:sz w:val="20"/>
          <w:szCs w:val="22"/>
          <w:lang w:eastAsia="en-US"/>
        </w:rPr>
        <w:t xml:space="preserve"> (10)</w:t>
      </w:r>
      <w:r w:rsidRPr="00040CB4">
        <w:rPr>
          <w:rFonts w:asciiTheme="minorHAnsi" w:eastAsia="Calibri" w:hAnsiTheme="minorHAnsi" w:cstheme="minorHAnsi"/>
          <w:sz w:val="20"/>
          <w:szCs w:val="22"/>
          <w:lang w:eastAsia="en-US"/>
        </w:rPr>
        <w:t xml:space="preserve"> dni od dneva sklenitve aneksa.</w:t>
      </w:r>
    </w:p>
    <w:p w14:paraId="001106BF" w14:textId="77777777" w:rsidR="00FB5A78" w:rsidRDefault="00FB5A78" w:rsidP="00040CB4">
      <w:pPr>
        <w:tabs>
          <w:tab w:val="left" w:pos="360"/>
        </w:tabs>
        <w:spacing w:line="260" w:lineRule="atLeast"/>
        <w:jc w:val="both"/>
        <w:rPr>
          <w:rFonts w:asciiTheme="minorHAnsi" w:eastAsia="Calibri" w:hAnsiTheme="minorHAnsi" w:cstheme="minorHAnsi"/>
          <w:sz w:val="20"/>
          <w:szCs w:val="22"/>
          <w:lang w:eastAsia="en-US"/>
        </w:rPr>
      </w:pPr>
    </w:p>
    <w:p w14:paraId="2F887E9F" w14:textId="5700D4FE" w:rsidR="00FB5A78" w:rsidRDefault="00FB5A78" w:rsidP="00FB5A78">
      <w:pPr>
        <w:tabs>
          <w:tab w:val="left" w:pos="360"/>
        </w:tabs>
        <w:spacing w:line="260" w:lineRule="atLeast"/>
        <w:jc w:val="both"/>
        <w:rPr>
          <w:rFonts w:asciiTheme="minorHAnsi" w:eastAsia="Calibri" w:hAnsiTheme="minorHAnsi" w:cstheme="minorHAnsi"/>
          <w:sz w:val="20"/>
          <w:szCs w:val="22"/>
          <w:lang w:eastAsia="en-US"/>
        </w:rPr>
      </w:pPr>
      <w:bookmarkStart w:id="5" w:name="_Hlk207174632"/>
      <w:r w:rsidRPr="00040CB4">
        <w:rPr>
          <w:rFonts w:asciiTheme="minorHAnsi" w:eastAsia="Calibri" w:hAnsiTheme="minorHAnsi" w:cstheme="minorHAnsi"/>
          <w:sz w:val="20"/>
          <w:szCs w:val="22"/>
          <w:lang w:eastAsia="en-US"/>
        </w:rPr>
        <w:t xml:space="preserve">Če se bodo med trajanjem sporazuma spremenili roki za izvedbo posla, vrsta storitve in količina, bo moral </w:t>
      </w:r>
      <w:r w:rsidR="002434F9">
        <w:rPr>
          <w:rFonts w:asciiTheme="minorHAnsi" w:eastAsia="Calibri" w:hAnsiTheme="minorHAnsi" w:cstheme="minorHAnsi"/>
          <w:sz w:val="20"/>
          <w:szCs w:val="22"/>
          <w:lang w:eastAsia="en-US"/>
        </w:rPr>
        <w:t>dobavitelj</w:t>
      </w:r>
      <w:r w:rsidRPr="00040CB4">
        <w:rPr>
          <w:rFonts w:asciiTheme="minorHAnsi" w:eastAsia="Calibri" w:hAnsiTheme="minorHAnsi" w:cstheme="minorHAnsi"/>
          <w:sz w:val="20"/>
          <w:szCs w:val="22"/>
          <w:lang w:eastAsia="en-US"/>
        </w:rPr>
        <w:t xml:space="preserve"> temu ustrezno spremeniti tudi zavarovanje oziroma podaljšati njeno veljavnost.</w:t>
      </w:r>
    </w:p>
    <w:bookmarkEnd w:id="5"/>
    <w:p w14:paraId="2597FD4C" w14:textId="77777777" w:rsidR="00040CB4" w:rsidRPr="00040CB4" w:rsidRDefault="00040CB4" w:rsidP="00040CB4">
      <w:pPr>
        <w:tabs>
          <w:tab w:val="left" w:pos="360"/>
        </w:tabs>
        <w:spacing w:line="260" w:lineRule="atLeast"/>
        <w:jc w:val="both"/>
        <w:rPr>
          <w:rFonts w:asciiTheme="minorHAnsi" w:eastAsia="Calibri" w:hAnsiTheme="minorHAnsi" w:cstheme="minorHAnsi"/>
          <w:sz w:val="20"/>
          <w:szCs w:val="22"/>
          <w:lang w:eastAsia="en-US"/>
        </w:rPr>
      </w:pPr>
    </w:p>
    <w:p w14:paraId="38E6BFE6" w14:textId="10453122" w:rsidR="00CE1B23" w:rsidRPr="00040CB4" w:rsidRDefault="00CE1B23" w:rsidP="00040CB4">
      <w:pPr>
        <w:tabs>
          <w:tab w:val="left" w:pos="360"/>
        </w:tabs>
        <w:spacing w:line="260" w:lineRule="atLeast"/>
        <w:jc w:val="both"/>
        <w:rPr>
          <w:rFonts w:asciiTheme="minorHAnsi" w:eastAsia="Calibri" w:hAnsiTheme="minorHAnsi" w:cstheme="minorHAnsi"/>
          <w:sz w:val="20"/>
          <w:szCs w:val="22"/>
          <w:lang w:eastAsia="en-US"/>
        </w:rPr>
      </w:pPr>
      <w:r w:rsidRPr="00040CB4">
        <w:rPr>
          <w:rFonts w:asciiTheme="minorHAnsi" w:eastAsia="Calibri" w:hAnsiTheme="minorHAnsi" w:cstheme="minorHAnsi"/>
          <w:sz w:val="20"/>
          <w:szCs w:val="22"/>
          <w:lang w:eastAsia="en-US"/>
        </w:rPr>
        <w:t xml:space="preserve">Predložitev finančnega zavarovanja za dobro izvedbo pogodbenih obveznosti je pogoj za veljavnost tega okvirnega sporazuma. Če </w:t>
      </w:r>
      <w:r w:rsidR="002434F9">
        <w:rPr>
          <w:rFonts w:asciiTheme="minorHAnsi" w:eastAsia="Calibri" w:hAnsiTheme="minorHAnsi" w:cstheme="minorHAnsi"/>
          <w:sz w:val="20"/>
          <w:szCs w:val="22"/>
          <w:lang w:eastAsia="en-US"/>
        </w:rPr>
        <w:t>dobavitelj</w:t>
      </w:r>
      <w:r w:rsidRPr="00040CB4">
        <w:rPr>
          <w:rFonts w:asciiTheme="minorHAnsi" w:eastAsia="Calibri" w:hAnsiTheme="minorHAnsi" w:cstheme="minorHAnsi"/>
          <w:sz w:val="20"/>
          <w:szCs w:val="22"/>
          <w:lang w:eastAsia="en-US"/>
        </w:rPr>
        <w:t xml:space="preserve"> v roku</w:t>
      </w:r>
      <w:r w:rsidR="00967248">
        <w:rPr>
          <w:rFonts w:asciiTheme="minorHAnsi" w:eastAsia="Calibri" w:hAnsiTheme="minorHAnsi" w:cstheme="minorHAnsi"/>
          <w:sz w:val="20"/>
          <w:szCs w:val="22"/>
          <w:lang w:eastAsia="en-US"/>
        </w:rPr>
        <w:t xml:space="preserve"> iz tega člena</w:t>
      </w:r>
      <w:r w:rsidRPr="00040CB4">
        <w:rPr>
          <w:rFonts w:asciiTheme="minorHAnsi" w:eastAsia="Calibri" w:hAnsiTheme="minorHAnsi" w:cstheme="minorHAnsi"/>
          <w:sz w:val="20"/>
          <w:szCs w:val="22"/>
          <w:lang w:eastAsia="en-US"/>
        </w:rPr>
        <w:t xml:space="preserve"> ne predloži finančnega zavarovanja za dobro izvedbo pogodbenih obveznosti (razen v primeru, ko obvesti naročnika o utemeljenih razlogih za zamudo), se šteje, da</w:t>
      </w:r>
      <w:r w:rsidR="00967248">
        <w:rPr>
          <w:rFonts w:asciiTheme="minorHAnsi" w:eastAsia="Calibri" w:hAnsiTheme="minorHAnsi" w:cstheme="minorHAnsi"/>
          <w:sz w:val="20"/>
          <w:szCs w:val="22"/>
          <w:lang w:eastAsia="en-US"/>
        </w:rPr>
        <w:t xml:space="preserve"> sporazum</w:t>
      </w:r>
      <w:r w:rsidRPr="00040CB4">
        <w:rPr>
          <w:rFonts w:asciiTheme="minorHAnsi" w:eastAsia="Calibri" w:hAnsiTheme="minorHAnsi" w:cstheme="minorHAnsi"/>
          <w:sz w:val="20"/>
          <w:szCs w:val="22"/>
          <w:lang w:eastAsia="en-US"/>
        </w:rPr>
        <w:t xml:space="preserve"> ni veljav</w:t>
      </w:r>
      <w:r w:rsidR="00967248">
        <w:rPr>
          <w:rFonts w:asciiTheme="minorHAnsi" w:eastAsia="Calibri" w:hAnsiTheme="minorHAnsi" w:cstheme="minorHAnsi"/>
          <w:sz w:val="20"/>
          <w:szCs w:val="22"/>
          <w:lang w:eastAsia="en-US"/>
        </w:rPr>
        <w:t>en</w:t>
      </w:r>
      <w:r w:rsidRPr="00040CB4">
        <w:rPr>
          <w:rFonts w:asciiTheme="minorHAnsi" w:eastAsia="Calibri" w:hAnsiTheme="minorHAnsi" w:cstheme="minorHAnsi"/>
          <w:sz w:val="20"/>
          <w:szCs w:val="22"/>
          <w:lang w:eastAsia="en-US"/>
        </w:rPr>
        <w:t>.</w:t>
      </w:r>
    </w:p>
    <w:p w14:paraId="39324BAA" w14:textId="77777777" w:rsidR="00040CB4" w:rsidRDefault="00040CB4" w:rsidP="00040CB4">
      <w:pPr>
        <w:tabs>
          <w:tab w:val="left" w:pos="360"/>
        </w:tabs>
        <w:spacing w:line="260" w:lineRule="atLeast"/>
        <w:jc w:val="both"/>
        <w:rPr>
          <w:rFonts w:asciiTheme="minorHAnsi" w:eastAsia="Calibri" w:hAnsiTheme="minorHAnsi" w:cstheme="minorHAnsi"/>
          <w:sz w:val="20"/>
          <w:szCs w:val="22"/>
          <w:lang w:eastAsia="en-US"/>
        </w:rPr>
      </w:pPr>
    </w:p>
    <w:p w14:paraId="13C8D4E7" w14:textId="322A8750" w:rsidR="004A5A03" w:rsidRDefault="00F248A5" w:rsidP="00040CB4">
      <w:pPr>
        <w:tabs>
          <w:tab w:val="left" w:pos="360"/>
        </w:tabs>
        <w:spacing w:line="260" w:lineRule="atLeast"/>
        <w:jc w:val="both"/>
        <w:rPr>
          <w:rFonts w:asciiTheme="minorHAnsi" w:eastAsia="Calibri" w:hAnsiTheme="minorHAnsi" w:cstheme="minorHAnsi"/>
          <w:sz w:val="20"/>
          <w:szCs w:val="22"/>
          <w:lang w:eastAsia="en-US"/>
        </w:rPr>
      </w:pPr>
      <w:r w:rsidRPr="00040CB4">
        <w:rPr>
          <w:rFonts w:asciiTheme="minorHAnsi" w:eastAsia="Calibri" w:hAnsiTheme="minorHAnsi" w:cstheme="minorHAnsi"/>
          <w:sz w:val="20"/>
          <w:szCs w:val="22"/>
          <w:lang w:eastAsia="en-US"/>
        </w:rPr>
        <w:t>Po preteku veljavnosti finančnega zavarovanja za dobro izvedbo pogodbenih obveznosti</w:t>
      </w:r>
      <w:r w:rsidR="00A47C1C">
        <w:rPr>
          <w:rFonts w:asciiTheme="minorHAnsi" w:eastAsia="Calibri" w:hAnsiTheme="minorHAnsi" w:cstheme="minorHAnsi"/>
          <w:sz w:val="20"/>
          <w:szCs w:val="22"/>
          <w:lang w:eastAsia="en-US"/>
        </w:rPr>
        <w:t>,</w:t>
      </w:r>
      <w:r w:rsidRPr="00040CB4">
        <w:rPr>
          <w:rFonts w:asciiTheme="minorHAnsi" w:eastAsia="Calibri" w:hAnsiTheme="minorHAnsi" w:cstheme="minorHAnsi"/>
          <w:sz w:val="20"/>
          <w:szCs w:val="22"/>
          <w:lang w:eastAsia="en-US"/>
        </w:rPr>
        <w:t xml:space="preserve"> obveznost avtomatično ugasne, ne glede na to, ali je finančno zavarovanje vrnjeno.</w:t>
      </w:r>
    </w:p>
    <w:p w14:paraId="2495E520" w14:textId="77777777" w:rsidR="00967248" w:rsidRPr="00040CB4" w:rsidRDefault="00967248" w:rsidP="00040CB4">
      <w:pPr>
        <w:tabs>
          <w:tab w:val="left" w:pos="360"/>
        </w:tabs>
        <w:spacing w:line="260" w:lineRule="atLeast"/>
        <w:jc w:val="both"/>
        <w:rPr>
          <w:rFonts w:asciiTheme="minorHAnsi" w:eastAsia="Calibri" w:hAnsiTheme="minorHAnsi" w:cstheme="minorHAnsi"/>
          <w:sz w:val="20"/>
          <w:szCs w:val="22"/>
          <w:lang w:eastAsia="en-US"/>
        </w:rPr>
      </w:pPr>
    </w:p>
    <w:p w14:paraId="32158FE9" w14:textId="77777777" w:rsidR="00015E02" w:rsidRPr="00C71E82" w:rsidRDefault="00015E02" w:rsidP="00B57688">
      <w:pPr>
        <w:numPr>
          <w:ilvl w:val="0"/>
          <w:numId w:val="6"/>
        </w:numPr>
        <w:spacing w:before="120" w:after="120"/>
        <w:jc w:val="center"/>
        <w:rPr>
          <w:rFonts w:ascii="Calibri" w:hAnsi="Calibri" w:cs="Tahoma"/>
          <w:b/>
          <w:color w:val="000000" w:themeColor="text1"/>
          <w:sz w:val="20"/>
          <w:szCs w:val="20"/>
        </w:rPr>
      </w:pPr>
      <w:r w:rsidRPr="00C71E82">
        <w:rPr>
          <w:rFonts w:ascii="Calibri" w:hAnsi="Calibri" w:cs="Tahoma"/>
          <w:b/>
          <w:color w:val="000000" w:themeColor="text1"/>
          <w:sz w:val="20"/>
          <w:szCs w:val="20"/>
        </w:rPr>
        <w:t>člen</w:t>
      </w:r>
    </w:p>
    <w:p w14:paraId="784D145F" w14:textId="283C74E0" w:rsidR="00CA4C4A" w:rsidRDefault="00CA4C4A" w:rsidP="00015E02">
      <w:pPr>
        <w:tabs>
          <w:tab w:val="left" w:pos="360"/>
        </w:tabs>
        <w:spacing w:line="260" w:lineRule="atLeast"/>
        <w:jc w:val="both"/>
        <w:rPr>
          <w:rFonts w:asciiTheme="minorHAnsi" w:eastAsia="Calibri" w:hAnsiTheme="minorHAnsi" w:cstheme="minorHAnsi"/>
          <w:sz w:val="20"/>
          <w:szCs w:val="22"/>
          <w:lang w:eastAsia="en-US"/>
        </w:rPr>
      </w:pPr>
      <w:bookmarkStart w:id="6" w:name="_Hlk13125076"/>
      <w:r w:rsidRPr="00AF2379">
        <w:rPr>
          <w:rFonts w:asciiTheme="minorHAnsi" w:eastAsia="Calibri" w:hAnsiTheme="minorHAnsi" w:cstheme="minorHAnsi"/>
          <w:sz w:val="20"/>
          <w:szCs w:val="22"/>
          <w:lang w:eastAsia="en-US"/>
        </w:rPr>
        <w:t xml:space="preserve">Finančno zavarovanje za dobro izvedbo pogodbenih obveznosti, izročeno naročniku, velja za vsakega posameznega naročnika </w:t>
      </w:r>
      <w:r w:rsidR="00A365D3" w:rsidRPr="005C2D76">
        <w:rPr>
          <w:rFonts w:asciiTheme="minorHAnsi" w:eastAsia="Calibri" w:hAnsiTheme="minorHAnsi" w:cstheme="minorHAnsi"/>
          <w:sz w:val="20"/>
          <w:szCs w:val="22"/>
          <w:lang w:eastAsia="en-US"/>
        </w:rPr>
        <w:t xml:space="preserve">iz </w:t>
      </w:r>
      <w:r w:rsidR="00855D31">
        <w:rPr>
          <w:rFonts w:asciiTheme="minorHAnsi" w:eastAsia="Calibri" w:hAnsiTheme="minorHAnsi" w:cstheme="minorHAnsi"/>
          <w:sz w:val="20"/>
          <w:szCs w:val="22"/>
          <w:lang w:eastAsia="en-US"/>
        </w:rPr>
        <w:t>P</w:t>
      </w:r>
      <w:r w:rsidR="00A365D3" w:rsidRPr="005C2D76">
        <w:rPr>
          <w:rFonts w:asciiTheme="minorHAnsi" w:eastAsia="Calibri" w:hAnsiTheme="minorHAnsi" w:cstheme="minorHAnsi"/>
          <w:sz w:val="20"/>
          <w:szCs w:val="22"/>
          <w:lang w:eastAsia="en-US"/>
        </w:rPr>
        <w:t xml:space="preserve">riloge št. 1 </w:t>
      </w:r>
      <w:r w:rsidRPr="00AF2379">
        <w:rPr>
          <w:rFonts w:asciiTheme="minorHAnsi" w:eastAsia="Calibri" w:hAnsiTheme="minorHAnsi" w:cstheme="minorHAnsi"/>
          <w:sz w:val="20"/>
          <w:szCs w:val="22"/>
          <w:lang w:eastAsia="en-US"/>
        </w:rPr>
        <w:t>po tem sporazumu.</w:t>
      </w:r>
      <w:bookmarkEnd w:id="6"/>
    </w:p>
    <w:p w14:paraId="618A2949" w14:textId="77777777" w:rsidR="00015E02" w:rsidRPr="00AF2379" w:rsidRDefault="00015E02" w:rsidP="00015E02">
      <w:pPr>
        <w:tabs>
          <w:tab w:val="left" w:pos="360"/>
        </w:tabs>
        <w:spacing w:line="260" w:lineRule="atLeast"/>
        <w:jc w:val="both"/>
        <w:rPr>
          <w:rFonts w:asciiTheme="minorHAnsi" w:eastAsia="Calibri" w:hAnsiTheme="minorHAnsi" w:cstheme="minorHAnsi"/>
          <w:sz w:val="20"/>
          <w:szCs w:val="22"/>
          <w:lang w:eastAsia="en-US"/>
        </w:rPr>
      </w:pPr>
    </w:p>
    <w:p w14:paraId="1EC4BCE9" w14:textId="270DF716" w:rsidR="00015E02" w:rsidRDefault="00015E02" w:rsidP="00015E02">
      <w:pPr>
        <w:tabs>
          <w:tab w:val="left" w:pos="360"/>
        </w:tabs>
        <w:spacing w:line="260" w:lineRule="atLeast"/>
        <w:jc w:val="both"/>
        <w:rPr>
          <w:rFonts w:asciiTheme="minorHAnsi" w:eastAsia="Calibri" w:hAnsiTheme="minorHAnsi" w:cstheme="minorHAnsi"/>
          <w:sz w:val="20"/>
          <w:szCs w:val="22"/>
          <w:lang w:eastAsia="en-US"/>
        </w:rPr>
      </w:pPr>
      <w:r w:rsidRPr="007D224F">
        <w:rPr>
          <w:rFonts w:asciiTheme="minorHAnsi" w:eastAsia="Calibri" w:hAnsiTheme="minorHAnsi" w:cstheme="minorHAnsi"/>
          <w:sz w:val="20"/>
          <w:szCs w:val="22"/>
          <w:lang w:eastAsia="en-US"/>
        </w:rPr>
        <w:lastRenderedPageBreak/>
        <w:t xml:space="preserve">Unovčenje finančnega zavarovanja za dobro izvedbo pogodbenih obveznosti ne odvezuje </w:t>
      </w:r>
      <w:r w:rsidR="002434F9">
        <w:rPr>
          <w:rFonts w:asciiTheme="minorHAnsi" w:eastAsia="Calibri" w:hAnsiTheme="minorHAnsi" w:cstheme="minorHAnsi"/>
          <w:sz w:val="20"/>
          <w:szCs w:val="22"/>
          <w:lang w:eastAsia="en-US"/>
        </w:rPr>
        <w:t>dobavitelja</w:t>
      </w:r>
      <w:r w:rsidRPr="007D224F">
        <w:rPr>
          <w:rFonts w:asciiTheme="minorHAnsi" w:eastAsia="Calibri" w:hAnsiTheme="minorHAnsi" w:cstheme="minorHAnsi"/>
          <w:sz w:val="20"/>
          <w:szCs w:val="22"/>
          <w:lang w:eastAsia="en-US"/>
        </w:rPr>
        <w:t xml:space="preserve"> poravnati posameznemu naročniku vso škodo, ki bi mu nastala zaradi </w:t>
      </w:r>
      <w:r w:rsidR="00B2490F">
        <w:rPr>
          <w:rFonts w:asciiTheme="minorHAnsi" w:eastAsia="Calibri" w:hAnsiTheme="minorHAnsi" w:cstheme="minorHAnsi"/>
          <w:sz w:val="20"/>
          <w:szCs w:val="22"/>
          <w:lang w:eastAsia="en-US"/>
        </w:rPr>
        <w:t xml:space="preserve">dobaviteljevega </w:t>
      </w:r>
      <w:r w:rsidRPr="007D224F">
        <w:rPr>
          <w:rFonts w:asciiTheme="minorHAnsi" w:eastAsia="Calibri" w:hAnsiTheme="minorHAnsi" w:cstheme="minorHAnsi"/>
          <w:sz w:val="20"/>
          <w:szCs w:val="22"/>
          <w:lang w:eastAsia="en-US"/>
        </w:rPr>
        <w:t>neizpolnjevanja obveznosti iz tega sporazuma.</w:t>
      </w:r>
    </w:p>
    <w:p w14:paraId="7E995672" w14:textId="5B963DE3" w:rsidR="00967248" w:rsidRDefault="00967248" w:rsidP="00015E02">
      <w:pPr>
        <w:tabs>
          <w:tab w:val="left" w:pos="360"/>
        </w:tabs>
        <w:spacing w:line="260" w:lineRule="atLeast"/>
        <w:jc w:val="both"/>
        <w:rPr>
          <w:rFonts w:asciiTheme="minorHAnsi" w:eastAsia="Calibri" w:hAnsiTheme="minorHAnsi" w:cstheme="minorHAnsi"/>
          <w:sz w:val="20"/>
          <w:szCs w:val="22"/>
          <w:lang w:eastAsia="en-US"/>
        </w:rPr>
      </w:pPr>
    </w:p>
    <w:p w14:paraId="6299669E" w14:textId="2583C708" w:rsidR="00F05D2A" w:rsidRPr="00905682" w:rsidRDefault="00F05D2A" w:rsidP="00C077F8">
      <w:pPr>
        <w:pStyle w:val="Odstavekseznama"/>
        <w:numPr>
          <w:ilvl w:val="0"/>
          <w:numId w:val="9"/>
        </w:numPr>
        <w:rPr>
          <w:rFonts w:asciiTheme="minorHAnsi" w:hAnsiTheme="minorHAnsi" w:cstheme="minorHAnsi"/>
          <w:b/>
          <w:bCs/>
          <w:sz w:val="20"/>
          <w:szCs w:val="20"/>
        </w:rPr>
      </w:pPr>
      <w:r w:rsidRPr="00905682">
        <w:rPr>
          <w:rFonts w:asciiTheme="minorHAnsi" w:hAnsiTheme="minorHAnsi" w:cstheme="minorHAnsi"/>
          <w:b/>
          <w:bCs/>
          <w:sz w:val="20"/>
          <w:szCs w:val="20"/>
        </w:rPr>
        <w:t xml:space="preserve">POVRAČILO </w:t>
      </w:r>
      <w:r w:rsidRPr="00905682">
        <w:rPr>
          <w:rFonts w:ascii="Calibri" w:hAnsi="Calibri" w:cs="Tahoma"/>
          <w:b/>
          <w:bCs/>
          <w:sz w:val="20"/>
          <w:szCs w:val="20"/>
        </w:rPr>
        <w:t>STROŠKOV</w:t>
      </w:r>
      <w:r w:rsidRPr="00905682">
        <w:rPr>
          <w:rFonts w:asciiTheme="minorHAnsi" w:hAnsiTheme="minorHAnsi" w:cstheme="minorHAnsi"/>
          <w:b/>
          <w:bCs/>
          <w:sz w:val="20"/>
          <w:szCs w:val="20"/>
        </w:rPr>
        <w:t xml:space="preserve"> IN ŠKODE</w:t>
      </w:r>
    </w:p>
    <w:p w14:paraId="320295B0" w14:textId="77777777" w:rsidR="00F05D2A" w:rsidRPr="00905682" w:rsidRDefault="00F05D2A" w:rsidP="00F05D2A">
      <w:pPr>
        <w:numPr>
          <w:ilvl w:val="0"/>
          <w:numId w:val="6"/>
        </w:numPr>
        <w:spacing w:before="120" w:after="120"/>
        <w:jc w:val="center"/>
        <w:rPr>
          <w:rFonts w:asciiTheme="minorHAnsi" w:hAnsiTheme="minorHAnsi" w:cstheme="minorHAnsi"/>
          <w:b/>
          <w:bCs/>
          <w:sz w:val="20"/>
          <w:szCs w:val="20"/>
        </w:rPr>
      </w:pPr>
      <w:r w:rsidRPr="00905682">
        <w:rPr>
          <w:rFonts w:asciiTheme="minorHAnsi" w:hAnsiTheme="minorHAnsi" w:cstheme="minorHAnsi"/>
          <w:b/>
          <w:bCs/>
          <w:sz w:val="20"/>
          <w:szCs w:val="20"/>
        </w:rPr>
        <w:t>člen</w:t>
      </w:r>
    </w:p>
    <w:p w14:paraId="2835560F" w14:textId="29140A0D" w:rsidR="00F05D2A" w:rsidRPr="00905682" w:rsidRDefault="00F05D2A" w:rsidP="00F05D2A">
      <w:pPr>
        <w:spacing w:line="276" w:lineRule="auto"/>
        <w:ind w:right="-1"/>
        <w:jc w:val="both"/>
        <w:rPr>
          <w:rFonts w:asciiTheme="minorHAnsi" w:hAnsiTheme="minorHAnsi" w:cstheme="minorHAnsi"/>
          <w:sz w:val="20"/>
          <w:szCs w:val="20"/>
        </w:rPr>
      </w:pPr>
      <w:r w:rsidRPr="00905682">
        <w:rPr>
          <w:rFonts w:asciiTheme="minorHAnsi" w:hAnsiTheme="minorHAnsi" w:cstheme="minorHAnsi"/>
          <w:sz w:val="20"/>
          <w:szCs w:val="20"/>
        </w:rPr>
        <w:t xml:space="preserve">Stranki </w:t>
      </w:r>
      <w:r w:rsidR="00E54144" w:rsidRPr="00905682">
        <w:rPr>
          <w:rFonts w:asciiTheme="minorHAnsi" w:hAnsiTheme="minorHAnsi" w:cstheme="minorHAnsi"/>
          <w:sz w:val="20"/>
          <w:szCs w:val="20"/>
        </w:rPr>
        <w:t xml:space="preserve">sporazuma </w:t>
      </w:r>
      <w:r w:rsidRPr="00905682">
        <w:rPr>
          <w:rFonts w:asciiTheme="minorHAnsi" w:hAnsiTheme="minorHAnsi" w:cstheme="minorHAnsi"/>
          <w:sz w:val="20"/>
          <w:szCs w:val="20"/>
        </w:rPr>
        <w:t xml:space="preserve">se dogovorita, da je </w:t>
      </w:r>
      <w:r w:rsidR="002434F9">
        <w:rPr>
          <w:rFonts w:asciiTheme="minorHAnsi" w:hAnsiTheme="minorHAnsi" w:cstheme="minorHAnsi"/>
          <w:sz w:val="20"/>
          <w:szCs w:val="20"/>
        </w:rPr>
        <w:t>dobavitelj</w:t>
      </w:r>
      <w:r w:rsidRPr="00905682">
        <w:rPr>
          <w:rFonts w:asciiTheme="minorHAnsi" w:hAnsiTheme="minorHAnsi" w:cstheme="minorHAnsi"/>
          <w:sz w:val="20"/>
          <w:szCs w:val="20"/>
        </w:rPr>
        <w:t xml:space="preserve"> dolžan naročniku povrniti vse stroške in škodo, ki bi naročniku nastali zaradi zamude rokov, in presegajo znesek pogodbene kazni iz 1</w:t>
      </w:r>
      <w:r w:rsidR="007716DE" w:rsidRPr="00905682">
        <w:rPr>
          <w:rFonts w:asciiTheme="minorHAnsi" w:hAnsiTheme="minorHAnsi" w:cstheme="minorHAnsi"/>
          <w:sz w:val="20"/>
          <w:szCs w:val="20"/>
        </w:rPr>
        <w:t>3</w:t>
      </w:r>
      <w:r w:rsidRPr="00905682">
        <w:rPr>
          <w:rFonts w:asciiTheme="minorHAnsi" w:hAnsiTheme="minorHAnsi" w:cstheme="minorHAnsi"/>
          <w:sz w:val="20"/>
          <w:szCs w:val="20"/>
        </w:rPr>
        <w:t xml:space="preserve">. člena te pogodbe ali drugih razlogov na strani </w:t>
      </w:r>
      <w:r w:rsidR="002434F9">
        <w:rPr>
          <w:rFonts w:asciiTheme="minorHAnsi" w:hAnsiTheme="minorHAnsi" w:cstheme="minorHAnsi"/>
          <w:sz w:val="20"/>
          <w:szCs w:val="20"/>
        </w:rPr>
        <w:t>dobavitelja</w:t>
      </w:r>
      <w:r w:rsidRPr="00905682">
        <w:rPr>
          <w:rFonts w:asciiTheme="minorHAnsi" w:hAnsiTheme="minorHAnsi" w:cstheme="minorHAnsi"/>
          <w:sz w:val="20"/>
          <w:szCs w:val="20"/>
        </w:rPr>
        <w:t xml:space="preserve">. </w:t>
      </w:r>
    </w:p>
    <w:p w14:paraId="21333E1D" w14:textId="77777777" w:rsidR="00F05D2A" w:rsidRPr="00905682" w:rsidRDefault="00F05D2A" w:rsidP="00F05D2A">
      <w:pPr>
        <w:spacing w:line="276" w:lineRule="auto"/>
        <w:ind w:right="-1"/>
        <w:rPr>
          <w:rFonts w:asciiTheme="minorHAnsi" w:hAnsiTheme="minorHAnsi" w:cstheme="minorHAnsi"/>
          <w:b/>
          <w:sz w:val="20"/>
          <w:szCs w:val="20"/>
        </w:rPr>
      </w:pPr>
    </w:p>
    <w:p w14:paraId="45FC1E5C" w14:textId="134A9BC8" w:rsidR="00CC45B9" w:rsidRPr="00905682" w:rsidRDefault="00F05D2A" w:rsidP="00F05D2A">
      <w:pPr>
        <w:spacing w:line="276" w:lineRule="auto"/>
        <w:jc w:val="both"/>
        <w:rPr>
          <w:rFonts w:asciiTheme="minorHAnsi" w:hAnsiTheme="minorHAnsi" w:cstheme="minorHAnsi"/>
          <w:sz w:val="20"/>
          <w:szCs w:val="20"/>
        </w:rPr>
      </w:pPr>
      <w:r w:rsidRPr="00905682">
        <w:rPr>
          <w:rFonts w:asciiTheme="minorHAnsi" w:hAnsiTheme="minorHAnsi" w:cstheme="minorHAnsi"/>
          <w:sz w:val="20"/>
          <w:szCs w:val="20"/>
        </w:rPr>
        <w:t xml:space="preserve">Za poplačilo stroškov in škode lahko naročnik unovči finančno zavarovanje za dobro izvedbo pogodbenih obveznosti. Če le-ta ne zadošča, je </w:t>
      </w:r>
      <w:r w:rsidR="002434F9">
        <w:rPr>
          <w:rFonts w:asciiTheme="minorHAnsi" w:hAnsiTheme="minorHAnsi" w:cstheme="minorHAnsi"/>
          <w:sz w:val="20"/>
          <w:szCs w:val="20"/>
        </w:rPr>
        <w:t>dobavitelj</w:t>
      </w:r>
      <w:r w:rsidRPr="00905682">
        <w:rPr>
          <w:rFonts w:asciiTheme="minorHAnsi" w:hAnsiTheme="minorHAnsi" w:cstheme="minorHAnsi"/>
          <w:sz w:val="20"/>
          <w:szCs w:val="20"/>
        </w:rPr>
        <w:t xml:space="preserve"> dolžan plačati razliko do polne višine stroškov in škode v roku</w:t>
      </w:r>
      <w:r w:rsidR="00CC45B9">
        <w:rPr>
          <w:rFonts w:asciiTheme="minorHAnsi" w:hAnsiTheme="minorHAnsi" w:cstheme="minorHAnsi"/>
          <w:sz w:val="20"/>
          <w:szCs w:val="20"/>
        </w:rPr>
        <w:t xml:space="preserve"> trideset (</w:t>
      </w:r>
      <w:r w:rsidRPr="00905682">
        <w:rPr>
          <w:rFonts w:asciiTheme="minorHAnsi" w:hAnsiTheme="minorHAnsi" w:cstheme="minorHAnsi"/>
          <w:sz w:val="20"/>
          <w:szCs w:val="20"/>
        </w:rPr>
        <w:t>30</w:t>
      </w:r>
      <w:r w:rsidR="00CC45B9">
        <w:rPr>
          <w:rFonts w:asciiTheme="minorHAnsi" w:hAnsiTheme="minorHAnsi" w:cstheme="minorHAnsi"/>
          <w:sz w:val="20"/>
          <w:szCs w:val="20"/>
        </w:rPr>
        <w:t>)</w:t>
      </w:r>
      <w:r w:rsidRPr="00905682">
        <w:rPr>
          <w:rFonts w:asciiTheme="minorHAnsi" w:hAnsiTheme="minorHAnsi" w:cstheme="minorHAnsi"/>
          <w:sz w:val="20"/>
          <w:szCs w:val="20"/>
        </w:rPr>
        <w:t xml:space="preserve"> dni od datuma prejema </w:t>
      </w:r>
      <w:proofErr w:type="spellStart"/>
      <w:r w:rsidR="00322380" w:rsidRPr="00322380">
        <w:rPr>
          <w:rFonts w:asciiTheme="minorHAnsi" w:hAnsiTheme="minorHAnsi" w:cstheme="minorHAnsi"/>
          <w:sz w:val="20"/>
          <w:szCs w:val="20"/>
        </w:rPr>
        <w:t>eR</w:t>
      </w:r>
      <w:r w:rsidRPr="00322380">
        <w:rPr>
          <w:rFonts w:asciiTheme="minorHAnsi" w:hAnsiTheme="minorHAnsi" w:cstheme="minorHAnsi"/>
          <w:sz w:val="20"/>
          <w:szCs w:val="20"/>
        </w:rPr>
        <w:t>ačuna</w:t>
      </w:r>
      <w:proofErr w:type="spellEnd"/>
      <w:r w:rsidRPr="00322380">
        <w:rPr>
          <w:rFonts w:asciiTheme="minorHAnsi" w:hAnsiTheme="minorHAnsi" w:cstheme="minorHAnsi"/>
          <w:sz w:val="20"/>
          <w:szCs w:val="20"/>
        </w:rPr>
        <w:t>.</w:t>
      </w:r>
    </w:p>
    <w:p w14:paraId="737EB2DF" w14:textId="77777777" w:rsidR="001A785C" w:rsidRPr="007D224F" w:rsidRDefault="001A785C" w:rsidP="00015E02">
      <w:pPr>
        <w:tabs>
          <w:tab w:val="left" w:pos="360"/>
        </w:tabs>
        <w:spacing w:line="260" w:lineRule="atLeast"/>
        <w:jc w:val="both"/>
        <w:rPr>
          <w:rFonts w:asciiTheme="minorHAnsi" w:eastAsia="Calibri" w:hAnsiTheme="minorHAnsi" w:cstheme="minorHAnsi"/>
          <w:sz w:val="20"/>
          <w:szCs w:val="22"/>
          <w:lang w:eastAsia="en-US"/>
        </w:rPr>
      </w:pPr>
    </w:p>
    <w:p w14:paraId="7DD03669" w14:textId="5EA10C12" w:rsidR="001A785C" w:rsidRDefault="001A785C" w:rsidP="00B57688">
      <w:pPr>
        <w:pStyle w:val="Odstavekseznama"/>
        <w:numPr>
          <w:ilvl w:val="0"/>
          <w:numId w:val="9"/>
        </w:numPr>
        <w:jc w:val="both"/>
        <w:rPr>
          <w:rFonts w:asciiTheme="minorHAnsi" w:hAnsiTheme="minorHAnsi" w:cs="Tahoma"/>
          <w:b/>
          <w:sz w:val="20"/>
          <w:szCs w:val="20"/>
        </w:rPr>
      </w:pPr>
      <w:r>
        <w:rPr>
          <w:rFonts w:asciiTheme="minorHAnsi" w:hAnsiTheme="minorHAnsi" w:cs="Tahoma"/>
          <w:b/>
          <w:sz w:val="20"/>
          <w:szCs w:val="20"/>
        </w:rPr>
        <w:t>ZAMUDA IN POGODBENA KAZEN</w:t>
      </w:r>
    </w:p>
    <w:p w14:paraId="37C44A03" w14:textId="77777777" w:rsidR="001A785C" w:rsidRPr="00B6598C" w:rsidRDefault="001A785C" w:rsidP="00B57688">
      <w:pPr>
        <w:numPr>
          <w:ilvl w:val="0"/>
          <w:numId w:val="6"/>
        </w:numPr>
        <w:spacing w:before="120" w:after="120"/>
        <w:jc w:val="center"/>
        <w:rPr>
          <w:rFonts w:ascii="Calibri" w:hAnsi="Calibri" w:cs="Tahoma"/>
          <w:b/>
          <w:color w:val="000000" w:themeColor="text1"/>
          <w:sz w:val="20"/>
          <w:szCs w:val="20"/>
        </w:rPr>
      </w:pPr>
      <w:r w:rsidRPr="00B6598C">
        <w:rPr>
          <w:rFonts w:ascii="Calibri" w:hAnsi="Calibri" w:cs="Tahoma"/>
          <w:b/>
          <w:color w:val="000000" w:themeColor="text1"/>
          <w:sz w:val="20"/>
          <w:szCs w:val="20"/>
        </w:rPr>
        <w:t>člen</w:t>
      </w:r>
    </w:p>
    <w:p w14:paraId="163DA508" w14:textId="4254B002" w:rsidR="001A785C" w:rsidRDefault="001A785C" w:rsidP="00DB3116">
      <w:pPr>
        <w:tabs>
          <w:tab w:val="left" w:pos="360"/>
        </w:tabs>
        <w:spacing w:line="260" w:lineRule="atLeast"/>
        <w:jc w:val="both"/>
        <w:rPr>
          <w:rFonts w:asciiTheme="minorHAnsi" w:eastAsia="Calibri" w:hAnsiTheme="minorHAnsi" w:cstheme="minorHAnsi"/>
          <w:sz w:val="20"/>
          <w:szCs w:val="22"/>
          <w:lang w:eastAsia="en-US"/>
        </w:rPr>
      </w:pPr>
      <w:r w:rsidRPr="00DB3116">
        <w:rPr>
          <w:rFonts w:asciiTheme="minorHAnsi" w:eastAsia="Calibri" w:hAnsiTheme="minorHAnsi" w:cstheme="minorHAnsi"/>
          <w:sz w:val="20"/>
          <w:szCs w:val="22"/>
          <w:lang w:eastAsia="en-US"/>
        </w:rPr>
        <w:t xml:space="preserve">V primeru, da </w:t>
      </w:r>
      <w:r w:rsidR="002434F9">
        <w:rPr>
          <w:rFonts w:asciiTheme="minorHAnsi" w:eastAsia="Calibri" w:hAnsiTheme="minorHAnsi" w:cstheme="minorHAnsi"/>
          <w:sz w:val="20"/>
          <w:szCs w:val="22"/>
          <w:lang w:eastAsia="en-US"/>
        </w:rPr>
        <w:t>dobavitelj</w:t>
      </w:r>
      <w:r w:rsidRPr="00DB3116">
        <w:rPr>
          <w:rFonts w:asciiTheme="minorHAnsi" w:eastAsia="Calibri" w:hAnsiTheme="minorHAnsi" w:cstheme="minorHAnsi"/>
          <w:sz w:val="20"/>
          <w:szCs w:val="22"/>
          <w:lang w:eastAsia="en-US"/>
        </w:rPr>
        <w:t xml:space="preserve"> zamuja z izvedbo </w:t>
      </w:r>
      <w:r w:rsidR="00322380">
        <w:rPr>
          <w:rFonts w:asciiTheme="minorHAnsi" w:eastAsia="Calibri" w:hAnsiTheme="minorHAnsi" w:cstheme="minorHAnsi"/>
          <w:sz w:val="20"/>
          <w:szCs w:val="22"/>
          <w:lang w:eastAsia="en-US"/>
        </w:rPr>
        <w:t>naročila in dobave listin / map</w:t>
      </w:r>
      <w:r w:rsidRPr="00DB3116">
        <w:rPr>
          <w:rFonts w:asciiTheme="minorHAnsi" w:eastAsia="Calibri" w:hAnsiTheme="minorHAnsi" w:cstheme="minorHAnsi"/>
          <w:sz w:val="20"/>
          <w:szCs w:val="22"/>
          <w:lang w:eastAsia="en-US"/>
        </w:rPr>
        <w:t xml:space="preserve"> ali </w:t>
      </w:r>
      <w:r w:rsidRPr="00BE75B4">
        <w:rPr>
          <w:rFonts w:asciiTheme="minorHAnsi" w:eastAsia="Calibri" w:hAnsiTheme="minorHAnsi" w:cstheme="minorHAnsi"/>
          <w:sz w:val="20"/>
          <w:szCs w:val="22"/>
          <w:lang w:eastAsia="en-US"/>
        </w:rPr>
        <w:t>rok</w:t>
      </w:r>
      <w:r w:rsidR="00BE75B4">
        <w:rPr>
          <w:rFonts w:asciiTheme="minorHAnsi" w:eastAsia="Calibri" w:hAnsiTheme="minorHAnsi" w:cstheme="minorHAnsi"/>
          <w:sz w:val="20"/>
          <w:szCs w:val="22"/>
          <w:lang w:eastAsia="en-US"/>
        </w:rPr>
        <w:t>a</w:t>
      </w:r>
      <w:r w:rsidRPr="00BE75B4">
        <w:rPr>
          <w:rFonts w:asciiTheme="minorHAnsi" w:eastAsia="Calibri" w:hAnsiTheme="minorHAnsi" w:cstheme="minorHAnsi"/>
          <w:sz w:val="20"/>
          <w:szCs w:val="22"/>
          <w:lang w:eastAsia="en-US"/>
        </w:rPr>
        <w:t>, določen</w:t>
      </w:r>
      <w:r w:rsidR="00BE75B4">
        <w:rPr>
          <w:rFonts w:asciiTheme="minorHAnsi" w:eastAsia="Calibri" w:hAnsiTheme="minorHAnsi" w:cstheme="minorHAnsi"/>
          <w:sz w:val="20"/>
          <w:szCs w:val="22"/>
          <w:lang w:eastAsia="en-US"/>
        </w:rPr>
        <w:t>ega</w:t>
      </w:r>
      <w:r w:rsidRPr="00DB3116">
        <w:rPr>
          <w:rFonts w:asciiTheme="minorHAnsi" w:eastAsia="Calibri" w:hAnsiTheme="minorHAnsi" w:cstheme="minorHAnsi"/>
          <w:sz w:val="20"/>
          <w:szCs w:val="22"/>
          <w:lang w:eastAsia="en-US"/>
        </w:rPr>
        <w:t xml:space="preserve"> za odpravo pomanjkljivosti iz razlogov, ki niso na strani </w:t>
      </w:r>
      <w:r w:rsidR="00BE75B4">
        <w:rPr>
          <w:rFonts w:asciiTheme="minorHAnsi" w:eastAsia="Calibri" w:hAnsiTheme="minorHAnsi" w:cstheme="minorHAnsi"/>
          <w:sz w:val="20"/>
          <w:szCs w:val="22"/>
          <w:lang w:eastAsia="en-US"/>
        </w:rPr>
        <w:t>posamezn</w:t>
      </w:r>
      <w:r w:rsidR="00322380">
        <w:rPr>
          <w:rFonts w:asciiTheme="minorHAnsi" w:eastAsia="Calibri" w:hAnsiTheme="minorHAnsi" w:cstheme="minorHAnsi"/>
          <w:sz w:val="20"/>
          <w:szCs w:val="22"/>
          <w:lang w:eastAsia="en-US"/>
        </w:rPr>
        <w:t>ega</w:t>
      </w:r>
      <w:r w:rsidR="00BE75B4">
        <w:rPr>
          <w:rFonts w:asciiTheme="minorHAnsi" w:eastAsia="Calibri" w:hAnsiTheme="minorHAnsi" w:cstheme="minorHAnsi"/>
          <w:sz w:val="20"/>
          <w:szCs w:val="22"/>
          <w:lang w:eastAsia="en-US"/>
        </w:rPr>
        <w:t xml:space="preserve"> naročnik</w:t>
      </w:r>
      <w:r w:rsidR="00322380">
        <w:rPr>
          <w:rFonts w:asciiTheme="minorHAnsi" w:eastAsia="Calibri" w:hAnsiTheme="minorHAnsi" w:cstheme="minorHAnsi"/>
          <w:sz w:val="20"/>
          <w:szCs w:val="22"/>
          <w:lang w:eastAsia="en-US"/>
        </w:rPr>
        <w:t>a</w:t>
      </w:r>
      <w:r w:rsidRPr="00DB3116">
        <w:rPr>
          <w:rFonts w:asciiTheme="minorHAnsi" w:eastAsia="Calibri" w:hAnsiTheme="minorHAnsi" w:cstheme="minorHAnsi"/>
          <w:sz w:val="20"/>
          <w:szCs w:val="22"/>
          <w:lang w:eastAsia="en-US"/>
        </w:rPr>
        <w:t xml:space="preserve"> ter ne gre za opravičeno zamudo, je dolžan plačati pogodbeno kazen, v višini</w:t>
      </w:r>
      <w:r w:rsidR="00322380">
        <w:rPr>
          <w:rFonts w:asciiTheme="minorHAnsi" w:eastAsia="Calibri" w:hAnsiTheme="minorHAnsi" w:cstheme="minorHAnsi"/>
          <w:sz w:val="20"/>
          <w:szCs w:val="22"/>
          <w:lang w:eastAsia="en-US"/>
        </w:rPr>
        <w:t xml:space="preserve"> 5 %</w:t>
      </w:r>
      <w:r w:rsidRPr="00DB3116">
        <w:rPr>
          <w:rFonts w:asciiTheme="minorHAnsi" w:eastAsia="Calibri" w:hAnsiTheme="minorHAnsi" w:cstheme="minorHAnsi"/>
          <w:sz w:val="20"/>
          <w:szCs w:val="22"/>
          <w:lang w:eastAsia="en-US"/>
        </w:rPr>
        <w:t xml:space="preserve"> (</w:t>
      </w:r>
      <w:r w:rsidR="00322380">
        <w:rPr>
          <w:rFonts w:asciiTheme="minorHAnsi" w:eastAsia="Calibri" w:hAnsiTheme="minorHAnsi" w:cstheme="minorHAnsi"/>
          <w:sz w:val="20"/>
          <w:szCs w:val="22"/>
          <w:lang w:eastAsia="en-US"/>
        </w:rPr>
        <w:t>pet</w:t>
      </w:r>
      <w:r w:rsidRPr="00DB3116">
        <w:rPr>
          <w:rFonts w:asciiTheme="minorHAnsi" w:eastAsia="Calibri" w:hAnsiTheme="minorHAnsi" w:cstheme="minorHAnsi"/>
          <w:sz w:val="20"/>
          <w:szCs w:val="22"/>
          <w:lang w:eastAsia="en-US"/>
        </w:rPr>
        <w:t xml:space="preserve"> </w:t>
      </w:r>
      <w:r w:rsidR="00322380">
        <w:rPr>
          <w:rFonts w:asciiTheme="minorHAnsi" w:eastAsia="Calibri" w:hAnsiTheme="minorHAnsi" w:cstheme="minorHAnsi"/>
          <w:sz w:val="20"/>
          <w:szCs w:val="22"/>
          <w:lang w:eastAsia="en-US"/>
        </w:rPr>
        <w:t>odstotkov</w:t>
      </w:r>
      <w:r w:rsidRPr="00DB3116">
        <w:rPr>
          <w:rFonts w:asciiTheme="minorHAnsi" w:eastAsia="Calibri" w:hAnsiTheme="minorHAnsi" w:cstheme="minorHAnsi"/>
          <w:sz w:val="20"/>
          <w:szCs w:val="22"/>
          <w:lang w:eastAsia="en-US"/>
        </w:rPr>
        <w:t xml:space="preserve">) skupne vrednosti </w:t>
      </w:r>
      <w:bookmarkStart w:id="7" w:name="_Hlk34211059"/>
      <w:r w:rsidRPr="00DB3116">
        <w:rPr>
          <w:rFonts w:asciiTheme="minorHAnsi" w:eastAsia="Calibri" w:hAnsiTheme="minorHAnsi" w:cstheme="minorHAnsi"/>
          <w:sz w:val="20"/>
          <w:szCs w:val="22"/>
          <w:lang w:eastAsia="en-US"/>
        </w:rPr>
        <w:t xml:space="preserve">posameznega naročila (vrednost z DDV) </w:t>
      </w:r>
      <w:bookmarkEnd w:id="7"/>
      <w:r w:rsidRPr="00DB3116">
        <w:rPr>
          <w:rFonts w:asciiTheme="minorHAnsi" w:eastAsia="Calibri" w:hAnsiTheme="minorHAnsi" w:cstheme="minorHAnsi"/>
          <w:sz w:val="20"/>
          <w:szCs w:val="22"/>
          <w:lang w:eastAsia="en-US"/>
        </w:rPr>
        <w:t xml:space="preserve">za vsak zamujeni dan, vendar ne več kot </w:t>
      </w:r>
      <w:r w:rsidR="00C64C74">
        <w:rPr>
          <w:rFonts w:asciiTheme="minorHAnsi" w:eastAsia="Calibri" w:hAnsiTheme="minorHAnsi" w:cstheme="minorHAnsi"/>
          <w:sz w:val="20"/>
          <w:szCs w:val="22"/>
          <w:lang w:eastAsia="en-US"/>
        </w:rPr>
        <w:t>3</w:t>
      </w:r>
      <w:r w:rsidRPr="00DB3116">
        <w:rPr>
          <w:rFonts w:asciiTheme="minorHAnsi" w:eastAsia="Calibri" w:hAnsiTheme="minorHAnsi" w:cstheme="minorHAnsi"/>
          <w:sz w:val="20"/>
          <w:szCs w:val="22"/>
          <w:lang w:eastAsia="en-US"/>
        </w:rPr>
        <w:t>0 % (</w:t>
      </w:r>
      <w:r w:rsidR="00C64C74">
        <w:rPr>
          <w:rFonts w:asciiTheme="minorHAnsi" w:eastAsia="Calibri" w:hAnsiTheme="minorHAnsi" w:cstheme="minorHAnsi"/>
          <w:sz w:val="20"/>
          <w:szCs w:val="22"/>
          <w:lang w:eastAsia="en-US"/>
        </w:rPr>
        <w:t>trideset</w:t>
      </w:r>
      <w:r w:rsidRPr="00DB3116">
        <w:rPr>
          <w:rFonts w:asciiTheme="minorHAnsi" w:eastAsia="Calibri" w:hAnsiTheme="minorHAnsi" w:cstheme="minorHAnsi"/>
          <w:sz w:val="20"/>
          <w:szCs w:val="22"/>
          <w:lang w:eastAsia="en-US"/>
        </w:rPr>
        <w:t xml:space="preserve"> odstotkov) skupne vrednosti posameznega naročila (vrednost z DDV).</w:t>
      </w:r>
    </w:p>
    <w:p w14:paraId="45F11345" w14:textId="77777777" w:rsidR="00322380" w:rsidRPr="00DB3116" w:rsidRDefault="00322380" w:rsidP="00DB3116">
      <w:pPr>
        <w:tabs>
          <w:tab w:val="left" w:pos="360"/>
        </w:tabs>
        <w:spacing w:line="260" w:lineRule="atLeast"/>
        <w:jc w:val="both"/>
        <w:rPr>
          <w:rFonts w:asciiTheme="minorHAnsi" w:eastAsia="Calibri" w:hAnsiTheme="minorHAnsi" w:cstheme="minorHAnsi"/>
          <w:sz w:val="20"/>
          <w:szCs w:val="22"/>
          <w:lang w:eastAsia="en-US"/>
        </w:rPr>
      </w:pPr>
    </w:p>
    <w:p w14:paraId="55F0D881" w14:textId="56FF8056" w:rsidR="001A785C" w:rsidRPr="00DB3116" w:rsidRDefault="001A785C" w:rsidP="00DB3116">
      <w:pPr>
        <w:tabs>
          <w:tab w:val="left" w:pos="360"/>
        </w:tabs>
        <w:spacing w:line="260" w:lineRule="atLeast"/>
        <w:jc w:val="both"/>
        <w:rPr>
          <w:rFonts w:asciiTheme="minorHAnsi" w:eastAsia="Calibri" w:hAnsiTheme="minorHAnsi" w:cstheme="minorHAnsi"/>
          <w:sz w:val="20"/>
          <w:szCs w:val="22"/>
          <w:lang w:eastAsia="en-US"/>
        </w:rPr>
      </w:pPr>
      <w:r w:rsidRPr="00DB3116">
        <w:rPr>
          <w:rFonts w:asciiTheme="minorHAnsi" w:eastAsia="Calibri" w:hAnsiTheme="minorHAnsi" w:cstheme="minorHAnsi"/>
          <w:sz w:val="20"/>
          <w:szCs w:val="22"/>
          <w:lang w:eastAsia="en-US"/>
        </w:rPr>
        <w:t xml:space="preserve">Če pogodbena kazen preseže mejo iz prejšnjega odstavka, lahko naročnik unovči finančno zavarovanje za dobro izvedbo pogodbenih obveznosti. </w:t>
      </w:r>
    </w:p>
    <w:p w14:paraId="13AEBA56" w14:textId="77777777" w:rsidR="001A785C" w:rsidRPr="00DB3116" w:rsidRDefault="001A785C" w:rsidP="00DB3116">
      <w:pPr>
        <w:tabs>
          <w:tab w:val="left" w:pos="360"/>
        </w:tabs>
        <w:spacing w:line="260" w:lineRule="atLeast"/>
        <w:jc w:val="both"/>
        <w:rPr>
          <w:rFonts w:asciiTheme="minorHAnsi" w:eastAsia="Calibri" w:hAnsiTheme="minorHAnsi" w:cstheme="minorHAnsi"/>
          <w:sz w:val="20"/>
          <w:szCs w:val="22"/>
          <w:lang w:eastAsia="en-US"/>
        </w:rPr>
      </w:pPr>
    </w:p>
    <w:p w14:paraId="312F372E" w14:textId="7A0E848D" w:rsidR="001A785C" w:rsidRPr="00DB3116" w:rsidRDefault="001A785C" w:rsidP="00DB3116">
      <w:pPr>
        <w:tabs>
          <w:tab w:val="left" w:pos="360"/>
        </w:tabs>
        <w:spacing w:line="260" w:lineRule="atLeast"/>
        <w:jc w:val="both"/>
        <w:rPr>
          <w:rFonts w:asciiTheme="minorHAnsi" w:eastAsia="Calibri" w:hAnsiTheme="minorHAnsi" w:cstheme="minorHAnsi"/>
          <w:sz w:val="20"/>
          <w:szCs w:val="22"/>
          <w:lang w:eastAsia="en-US"/>
        </w:rPr>
      </w:pPr>
      <w:r w:rsidRPr="00DB3116">
        <w:rPr>
          <w:rFonts w:asciiTheme="minorHAnsi" w:eastAsia="Calibri" w:hAnsiTheme="minorHAnsi" w:cstheme="minorHAnsi"/>
          <w:sz w:val="20"/>
          <w:szCs w:val="22"/>
          <w:lang w:eastAsia="en-US"/>
        </w:rPr>
        <w:t xml:space="preserve">Ukrepe, navedene v tem členu, lahko naročnik uveljavlja po tem, ko je pisno opomnil </w:t>
      </w:r>
      <w:r w:rsidR="002434F9">
        <w:rPr>
          <w:rFonts w:asciiTheme="minorHAnsi" w:eastAsia="Calibri" w:hAnsiTheme="minorHAnsi" w:cstheme="minorHAnsi"/>
          <w:sz w:val="20"/>
          <w:szCs w:val="22"/>
          <w:lang w:eastAsia="en-US"/>
        </w:rPr>
        <w:t>dobavitelja</w:t>
      </w:r>
      <w:r w:rsidRPr="00DB3116">
        <w:rPr>
          <w:rFonts w:asciiTheme="minorHAnsi" w:eastAsia="Calibri" w:hAnsiTheme="minorHAnsi" w:cstheme="minorHAnsi"/>
          <w:sz w:val="20"/>
          <w:szCs w:val="22"/>
          <w:lang w:eastAsia="en-US"/>
        </w:rPr>
        <w:t xml:space="preserve">. </w:t>
      </w:r>
    </w:p>
    <w:p w14:paraId="7B64B38D" w14:textId="77777777" w:rsidR="001A785C" w:rsidRPr="00DB3116" w:rsidRDefault="001A785C" w:rsidP="00DB3116">
      <w:pPr>
        <w:tabs>
          <w:tab w:val="left" w:pos="360"/>
        </w:tabs>
        <w:spacing w:line="260" w:lineRule="atLeast"/>
        <w:jc w:val="both"/>
        <w:rPr>
          <w:rFonts w:asciiTheme="minorHAnsi" w:eastAsia="Calibri" w:hAnsiTheme="minorHAnsi" w:cstheme="minorHAnsi"/>
          <w:sz w:val="20"/>
          <w:szCs w:val="22"/>
          <w:lang w:eastAsia="en-US"/>
        </w:rPr>
      </w:pPr>
    </w:p>
    <w:p w14:paraId="6149323D" w14:textId="74DD1E88" w:rsidR="001A785C" w:rsidRDefault="001A785C" w:rsidP="00DB3116">
      <w:pPr>
        <w:tabs>
          <w:tab w:val="left" w:pos="360"/>
        </w:tabs>
        <w:spacing w:line="260" w:lineRule="atLeast"/>
        <w:jc w:val="both"/>
        <w:rPr>
          <w:rFonts w:asciiTheme="minorHAnsi" w:eastAsia="Calibri" w:hAnsiTheme="minorHAnsi" w:cstheme="minorHAnsi"/>
          <w:sz w:val="20"/>
          <w:szCs w:val="22"/>
          <w:lang w:eastAsia="en-US"/>
        </w:rPr>
      </w:pPr>
      <w:r w:rsidRPr="00DB3116">
        <w:rPr>
          <w:rFonts w:asciiTheme="minorHAnsi" w:eastAsia="Calibri" w:hAnsiTheme="minorHAnsi" w:cstheme="minorHAnsi"/>
          <w:sz w:val="20"/>
          <w:szCs w:val="22"/>
          <w:lang w:eastAsia="en-US"/>
        </w:rPr>
        <w:t xml:space="preserve">V primeru, da ima </w:t>
      </w:r>
      <w:r w:rsidR="00D86923">
        <w:rPr>
          <w:rFonts w:asciiTheme="minorHAnsi" w:eastAsia="Calibri" w:hAnsiTheme="minorHAnsi" w:cstheme="minorHAnsi"/>
          <w:sz w:val="20"/>
          <w:szCs w:val="22"/>
          <w:lang w:eastAsia="en-US"/>
        </w:rPr>
        <w:t xml:space="preserve">posamezni naročnik </w:t>
      </w:r>
      <w:r w:rsidRPr="00DB3116">
        <w:rPr>
          <w:rFonts w:asciiTheme="minorHAnsi" w:eastAsia="Calibri" w:hAnsiTheme="minorHAnsi" w:cstheme="minorHAnsi"/>
          <w:sz w:val="20"/>
          <w:szCs w:val="22"/>
          <w:lang w:eastAsia="en-US"/>
        </w:rPr>
        <w:t xml:space="preserve">zaradi zamude </w:t>
      </w:r>
      <w:r w:rsidR="002434F9">
        <w:rPr>
          <w:rFonts w:asciiTheme="minorHAnsi" w:eastAsia="Calibri" w:hAnsiTheme="minorHAnsi" w:cstheme="minorHAnsi"/>
          <w:sz w:val="20"/>
          <w:szCs w:val="22"/>
          <w:lang w:eastAsia="en-US"/>
        </w:rPr>
        <w:t>dobavitelja</w:t>
      </w:r>
      <w:r w:rsidRPr="00DB3116">
        <w:rPr>
          <w:rFonts w:asciiTheme="minorHAnsi" w:eastAsia="Calibri" w:hAnsiTheme="minorHAnsi" w:cstheme="minorHAnsi"/>
          <w:sz w:val="20"/>
          <w:szCs w:val="22"/>
          <w:lang w:eastAsia="en-US"/>
        </w:rPr>
        <w:t xml:space="preserve"> kakršnekoli stroške ali škodo, ki presega pogodbeno kazen, je </w:t>
      </w:r>
      <w:r w:rsidR="002434F9">
        <w:rPr>
          <w:rFonts w:asciiTheme="minorHAnsi" w:eastAsia="Calibri" w:hAnsiTheme="minorHAnsi" w:cstheme="minorHAnsi"/>
          <w:sz w:val="20"/>
          <w:szCs w:val="22"/>
          <w:lang w:eastAsia="en-US"/>
        </w:rPr>
        <w:t>dobavitelj</w:t>
      </w:r>
      <w:r w:rsidRPr="00DB3116">
        <w:rPr>
          <w:rFonts w:asciiTheme="minorHAnsi" w:eastAsia="Calibri" w:hAnsiTheme="minorHAnsi" w:cstheme="minorHAnsi"/>
          <w:sz w:val="20"/>
          <w:szCs w:val="22"/>
          <w:lang w:eastAsia="en-US"/>
        </w:rPr>
        <w:t xml:space="preserve"> dolžan poleg pogodbene kazni plačati tudi razliko med plačano pogodbeno kaznijo ter nastalimi stroški ali škodo.</w:t>
      </w:r>
    </w:p>
    <w:p w14:paraId="37F764C1" w14:textId="28E11E13" w:rsidR="00C64C74" w:rsidRDefault="00C64C74" w:rsidP="00DB3116">
      <w:pPr>
        <w:tabs>
          <w:tab w:val="left" w:pos="360"/>
        </w:tabs>
        <w:spacing w:line="260" w:lineRule="atLeast"/>
        <w:jc w:val="both"/>
        <w:rPr>
          <w:rFonts w:asciiTheme="minorHAnsi" w:eastAsia="Calibri" w:hAnsiTheme="minorHAnsi" w:cstheme="minorHAnsi"/>
          <w:sz w:val="20"/>
          <w:szCs w:val="22"/>
          <w:lang w:eastAsia="en-US"/>
        </w:rPr>
      </w:pPr>
    </w:p>
    <w:p w14:paraId="5D141165" w14:textId="13B3DA17" w:rsidR="00C64C74" w:rsidRDefault="002434F9" w:rsidP="00270DF2">
      <w:pPr>
        <w:jc w:val="both"/>
        <w:rPr>
          <w:rFonts w:asciiTheme="minorHAnsi" w:hAnsiTheme="minorHAnsi"/>
          <w:sz w:val="20"/>
          <w:szCs w:val="20"/>
        </w:rPr>
      </w:pPr>
      <w:r>
        <w:rPr>
          <w:rFonts w:asciiTheme="minorHAnsi" w:hAnsiTheme="minorHAnsi"/>
          <w:sz w:val="20"/>
          <w:szCs w:val="20"/>
        </w:rPr>
        <w:t>Dobavitelj</w:t>
      </w:r>
      <w:r w:rsidR="00C64C74">
        <w:rPr>
          <w:rFonts w:asciiTheme="minorHAnsi" w:hAnsiTheme="minorHAnsi"/>
          <w:sz w:val="20"/>
          <w:szCs w:val="20"/>
        </w:rPr>
        <w:t xml:space="preserve"> je naročniku</w:t>
      </w:r>
      <w:r w:rsidR="00322380">
        <w:rPr>
          <w:rFonts w:asciiTheme="minorHAnsi" w:hAnsiTheme="minorHAnsi"/>
          <w:sz w:val="20"/>
          <w:szCs w:val="20"/>
        </w:rPr>
        <w:t xml:space="preserve">  oz. posameznemu naročniku</w:t>
      </w:r>
      <w:r w:rsidR="00C64C74">
        <w:rPr>
          <w:rFonts w:asciiTheme="minorHAnsi" w:hAnsiTheme="minorHAnsi"/>
          <w:sz w:val="20"/>
          <w:szCs w:val="20"/>
        </w:rPr>
        <w:t xml:space="preserve"> odgovoren za vso škodo, ki je nastala njemu oz. posameznim naročnikom, neodvisno od pogodbene kazni.</w:t>
      </w:r>
    </w:p>
    <w:p w14:paraId="4EC8C4BA" w14:textId="072FFA3A" w:rsidR="00C64C74" w:rsidRDefault="00C64C74" w:rsidP="00270DF2">
      <w:pPr>
        <w:jc w:val="both"/>
        <w:rPr>
          <w:rFonts w:asciiTheme="minorHAnsi" w:hAnsiTheme="minorHAnsi"/>
          <w:sz w:val="20"/>
          <w:szCs w:val="20"/>
        </w:rPr>
      </w:pPr>
    </w:p>
    <w:p w14:paraId="641D6FBD" w14:textId="62E14534" w:rsidR="00C64C74" w:rsidRDefault="00C64C74" w:rsidP="00270DF2">
      <w:pPr>
        <w:ind w:right="-142"/>
        <w:jc w:val="both"/>
        <w:rPr>
          <w:rFonts w:asciiTheme="minorHAnsi" w:hAnsiTheme="minorHAnsi" w:cstheme="minorHAnsi"/>
          <w:sz w:val="20"/>
          <w:szCs w:val="20"/>
        </w:rPr>
      </w:pPr>
      <w:r>
        <w:rPr>
          <w:rFonts w:asciiTheme="minorHAnsi" w:hAnsiTheme="minorHAnsi" w:cstheme="minorHAnsi"/>
          <w:sz w:val="20"/>
          <w:szCs w:val="20"/>
        </w:rPr>
        <w:t xml:space="preserve">Listine in mape Univerze v Mariboru, za katere se bo ugotovilo, da kakorkoli odstopajo od zahtev v </w:t>
      </w:r>
      <w:r w:rsidR="00322380">
        <w:rPr>
          <w:rFonts w:asciiTheme="minorHAnsi" w:hAnsiTheme="minorHAnsi" w:cstheme="minorHAnsi"/>
          <w:sz w:val="20"/>
          <w:szCs w:val="20"/>
        </w:rPr>
        <w:t xml:space="preserve">posameznem </w:t>
      </w:r>
      <w:r>
        <w:rPr>
          <w:rFonts w:asciiTheme="minorHAnsi" w:hAnsiTheme="minorHAnsi" w:cstheme="minorHAnsi"/>
          <w:sz w:val="20"/>
          <w:szCs w:val="20"/>
        </w:rPr>
        <w:t xml:space="preserve">naročilu, bodo zavrnjene, zaradi česar bo </w:t>
      </w:r>
      <w:r w:rsidR="002434F9">
        <w:rPr>
          <w:rFonts w:asciiTheme="minorHAnsi" w:hAnsiTheme="minorHAnsi" w:cstheme="minorHAnsi"/>
          <w:sz w:val="20"/>
          <w:szCs w:val="20"/>
        </w:rPr>
        <w:t>dobavitelj</w:t>
      </w:r>
      <w:r>
        <w:rPr>
          <w:rFonts w:asciiTheme="minorHAnsi" w:hAnsiTheme="minorHAnsi" w:cstheme="minorHAnsi"/>
          <w:sz w:val="20"/>
          <w:szCs w:val="20"/>
        </w:rPr>
        <w:t xml:space="preserve"> lahko prešel v zamudo. </w:t>
      </w:r>
    </w:p>
    <w:p w14:paraId="569F30B3" w14:textId="77777777" w:rsidR="00C64C74" w:rsidRDefault="00C64C74" w:rsidP="00C64C74">
      <w:pPr>
        <w:jc w:val="both"/>
        <w:rPr>
          <w:rFonts w:asciiTheme="minorHAnsi" w:hAnsiTheme="minorHAnsi"/>
          <w:sz w:val="20"/>
          <w:szCs w:val="20"/>
        </w:rPr>
      </w:pPr>
    </w:p>
    <w:p w14:paraId="7E17B90D" w14:textId="44BAF5BC" w:rsidR="00DE1F4C" w:rsidRDefault="00DE1F4C" w:rsidP="00B57688">
      <w:pPr>
        <w:pStyle w:val="Odstavekseznama"/>
        <w:numPr>
          <w:ilvl w:val="0"/>
          <w:numId w:val="9"/>
        </w:numPr>
        <w:rPr>
          <w:rFonts w:ascii="Calibri" w:hAnsi="Calibri" w:cs="Tahoma"/>
          <w:b/>
          <w:sz w:val="20"/>
          <w:szCs w:val="20"/>
        </w:rPr>
      </w:pPr>
      <w:r w:rsidRPr="00443DCF">
        <w:rPr>
          <w:rFonts w:ascii="Calibri" w:hAnsi="Calibri" w:cs="Tahoma"/>
          <w:b/>
          <w:sz w:val="20"/>
          <w:szCs w:val="20"/>
        </w:rPr>
        <w:t>SKRBNIŠTVO</w:t>
      </w:r>
    </w:p>
    <w:p w14:paraId="6F232753" w14:textId="77777777" w:rsidR="00DE1F4C" w:rsidRPr="00C71E82" w:rsidRDefault="00DE1F4C" w:rsidP="00B57688">
      <w:pPr>
        <w:numPr>
          <w:ilvl w:val="0"/>
          <w:numId w:val="6"/>
        </w:numPr>
        <w:spacing w:before="120" w:after="120"/>
        <w:jc w:val="center"/>
        <w:rPr>
          <w:rFonts w:ascii="Calibri" w:hAnsi="Calibri" w:cs="Tahoma"/>
          <w:b/>
          <w:color w:val="000000" w:themeColor="text1"/>
          <w:sz w:val="20"/>
          <w:szCs w:val="20"/>
        </w:rPr>
      </w:pPr>
      <w:r w:rsidRPr="00C71E82">
        <w:rPr>
          <w:rFonts w:ascii="Calibri" w:hAnsi="Calibri" w:cs="Tahoma"/>
          <w:b/>
          <w:color w:val="000000" w:themeColor="text1"/>
          <w:sz w:val="20"/>
          <w:szCs w:val="20"/>
        </w:rPr>
        <w:t>člen</w:t>
      </w:r>
    </w:p>
    <w:p w14:paraId="058B6FC8" w14:textId="77777777" w:rsidR="00DE1F4C" w:rsidRPr="00853CC0" w:rsidRDefault="00DE1F4C" w:rsidP="00853CC0">
      <w:pPr>
        <w:tabs>
          <w:tab w:val="left" w:pos="360"/>
        </w:tabs>
        <w:spacing w:line="260" w:lineRule="atLeast"/>
        <w:jc w:val="both"/>
        <w:rPr>
          <w:rFonts w:asciiTheme="minorHAnsi" w:eastAsia="Calibri" w:hAnsiTheme="minorHAnsi" w:cstheme="minorHAnsi"/>
          <w:sz w:val="20"/>
          <w:szCs w:val="22"/>
          <w:lang w:eastAsia="en-US"/>
        </w:rPr>
      </w:pPr>
      <w:r w:rsidRPr="00853CC0">
        <w:rPr>
          <w:rFonts w:asciiTheme="minorHAnsi" w:eastAsia="Calibri" w:hAnsiTheme="minorHAnsi" w:cstheme="minorHAnsi"/>
          <w:sz w:val="20"/>
          <w:szCs w:val="22"/>
          <w:lang w:eastAsia="en-US"/>
        </w:rPr>
        <w:t>Stranki sporazuma določata naslednja skrbnika za izvajanje sporazuma:</w:t>
      </w:r>
    </w:p>
    <w:p w14:paraId="514BF35E" w14:textId="77777777" w:rsidR="00DE1F4C" w:rsidRPr="00853CC0" w:rsidRDefault="00DE1F4C" w:rsidP="00853CC0">
      <w:pPr>
        <w:tabs>
          <w:tab w:val="left" w:pos="360"/>
        </w:tabs>
        <w:spacing w:line="260" w:lineRule="atLeast"/>
        <w:jc w:val="both"/>
        <w:rPr>
          <w:rFonts w:asciiTheme="minorHAnsi" w:eastAsia="Calibri" w:hAnsiTheme="minorHAnsi" w:cstheme="minorHAnsi"/>
          <w:sz w:val="20"/>
          <w:szCs w:val="22"/>
          <w:lang w:eastAsia="en-US"/>
        </w:rPr>
      </w:pPr>
    </w:p>
    <w:p w14:paraId="69C44153" w14:textId="77777777" w:rsidR="00DE1F4C" w:rsidRPr="00853CC0" w:rsidRDefault="00DE1F4C" w:rsidP="00853CC0">
      <w:pPr>
        <w:tabs>
          <w:tab w:val="left" w:pos="360"/>
        </w:tabs>
        <w:spacing w:line="260" w:lineRule="atLeast"/>
        <w:jc w:val="both"/>
        <w:rPr>
          <w:rFonts w:asciiTheme="minorHAnsi" w:eastAsia="Calibri" w:hAnsiTheme="minorHAnsi" w:cstheme="minorHAnsi"/>
          <w:sz w:val="20"/>
          <w:szCs w:val="22"/>
          <w:lang w:eastAsia="en-US"/>
        </w:rPr>
      </w:pPr>
      <w:r w:rsidRPr="00853CC0">
        <w:rPr>
          <w:rFonts w:asciiTheme="minorHAnsi" w:eastAsia="Calibri" w:hAnsiTheme="minorHAnsi" w:cstheme="minorHAnsi"/>
          <w:sz w:val="20"/>
          <w:szCs w:val="22"/>
          <w:lang w:eastAsia="en-US"/>
        </w:rPr>
        <w:t xml:space="preserve">na strani naročnika: </w:t>
      </w:r>
      <w:r w:rsidRPr="00853CC0">
        <w:rPr>
          <w:rFonts w:asciiTheme="minorHAnsi" w:eastAsia="Calibri" w:hAnsiTheme="minorHAnsi" w:cstheme="minorHAnsi"/>
          <w:sz w:val="20"/>
          <w:szCs w:val="22"/>
          <w:lang w:eastAsia="en-US"/>
        </w:rPr>
        <w:fldChar w:fldCharType="begin">
          <w:ffData>
            <w:name w:val="Besedilo13"/>
            <w:enabled/>
            <w:calcOnExit w:val="0"/>
            <w:textInput/>
          </w:ffData>
        </w:fldChar>
      </w:r>
      <w:r w:rsidRPr="00853CC0">
        <w:rPr>
          <w:rFonts w:asciiTheme="minorHAnsi" w:eastAsia="Calibri" w:hAnsiTheme="minorHAnsi" w:cstheme="minorHAnsi"/>
          <w:sz w:val="20"/>
          <w:szCs w:val="22"/>
          <w:lang w:eastAsia="en-US"/>
        </w:rPr>
        <w:instrText xml:space="preserve"> FORMTEXT </w:instrText>
      </w:r>
      <w:r w:rsidRPr="00853CC0">
        <w:rPr>
          <w:rFonts w:asciiTheme="minorHAnsi" w:eastAsia="Calibri" w:hAnsiTheme="minorHAnsi" w:cstheme="minorHAnsi"/>
          <w:sz w:val="20"/>
          <w:szCs w:val="22"/>
          <w:lang w:eastAsia="en-US"/>
        </w:rPr>
      </w:r>
      <w:r w:rsidRPr="00853CC0">
        <w:rPr>
          <w:rFonts w:asciiTheme="minorHAnsi" w:eastAsia="Calibri" w:hAnsiTheme="minorHAnsi" w:cstheme="minorHAnsi"/>
          <w:sz w:val="20"/>
          <w:szCs w:val="22"/>
          <w:lang w:eastAsia="en-US"/>
        </w:rPr>
        <w:fldChar w:fldCharType="separate"/>
      </w:r>
      <w:r w:rsidRPr="00853CC0">
        <w:rPr>
          <w:rFonts w:asciiTheme="minorHAnsi" w:eastAsia="Calibri" w:hAnsiTheme="minorHAnsi" w:cstheme="minorHAnsi"/>
          <w:sz w:val="20"/>
          <w:szCs w:val="22"/>
          <w:lang w:eastAsia="en-US"/>
        </w:rPr>
        <w:t> </w:t>
      </w:r>
      <w:r w:rsidRPr="00853CC0">
        <w:rPr>
          <w:rFonts w:asciiTheme="minorHAnsi" w:eastAsia="Calibri" w:hAnsiTheme="minorHAnsi" w:cstheme="minorHAnsi"/>
          <w:sz w:val="20"/>
          <w:szCs w:val="22"/>
          <w:lang w:eastAsia="en-US"/>
        </w:rPr>
        <w:t> </w:t>
      </w:r>
      <w:r w:rsidRPr="00853CC0">
        <w:rPr>
          <w:rFonts w:asciiTheme="minorHAnsi" w:eastAsia="Calibri" w:hAnsiTheme="minorHAnsi" w:cstheme="minorHAnsi"/>
          <w:sz w:val="20"/>
          <w:szCs w:val="22"/>
          <w:lang w:eastAsia="en-US"/>
        </w:rPr>
        <w:t> </w:t>
      </w:r>
      <w:r w:rsidRPr="00853CC0">
        <w:rPr>
          <w:rFonts w:asciiTheme="minorHAnsi" w:eastAsia="Calibri" w:hAnsiTheme="minorHAnsi" w:cstheme="minorHAnsi"/>
          <w:sz w:val="20"/>
          <w:szCs w:val="22"/>
          <w:lang w:eastAsia="en-US"/>
        </w:rPr>
        <w:t> </w:t>
      </w:r>
      <w:r w:rsidRPr="00853CC0">
        <w:rPr>
          <w:rFonts w:asciiTheme="minorHAnsi" w:eastAsia="Calibri" w:hAnsiTheme="minorHAnsi" w:cstheme="minorHAnsi"/>
          <w:sz w:val="20"/>
          <w:szCs w:val="22"/>
          <w:lang w:eastAsia="en-US"/>
        </w:rPr>
        <w:t> </w:t>
      </w:r>
      <w:r w:rsidRPr="00853CC0">
        <w:rPr>
          <w:rFonts w:asciiTheme="minorHAnsi" w:eastAsia="Calibri" w:hAnsiTheme="minorHAnsi" w:cstheme="minorHAnsi"/>
          <w:sz w:val="20"/>
          <w:szCs w:val="22"/>
          <w:lang w:eastAsia="en-US"/>
        </w:rPr>
        <w:fldChar w:fldCharType="end"/>
      </w:r>
      <w:r w:rsidRPr="00853CC0">
        <w:rPr>
          <w:rFonts w:asciiTheme="minorHAnsi" w:eastAsia="Calibri" w:hAnsiTheme="minorHAnsi" w:cstheme="minorHAnsi"/>
          <w:sz w:val="20"/>
          <w:szCs w:val="22"/>
          <w:lang w:eastAsia="en-US"/>
        </w:rPr>
        <w:t xml:space="preserve">, telefonska številka: </w:t>
      </w:r>
      <w:r w:rsidRPr="00853CC0">
        <w:rPr>
          <w:rFonts w:asciiTheme="minorHAnsi" w:eastAsia="Calibri" w:hAnsiTheme="minorHAnsi" w:cstheme="minorHAnsi"/>
          <w:sz w:val="20"/>
          <w:szCs w:val="22"/>
          <w:lang w:eastAsia="en-US"/>
        </w:rPr>
        <w:fldChar w:fldCharType="begin">
          <w:ffData>
            <w:name w:val="Besedilo13"/>
            <w:enabled/>
            <w:calcOnExit w:val="0"/>
            <w:textInput/>
          </w:ffData>
        </w:fldChar>
      </w:r>
      <w:r w:rsidRPr="00853CC0">
        <w:rPr>
          <w:rFonts w:asciiTheme="minorHAnsi" w:eastAsia="Calibri" w:hAnsiTheme="minorHAnsi" w:cstheme="minorHAnsi"/>
          <w:sz w:val="20"/>
          <w:szCs w:val="22"/>
          <w:lang w:eastAsia="en-US"/>
        </w:rPr>
        <w:instrText xml:space="preserve"> FORMTEXT </w:instrText>
      </w:r>
      <w:r w:rsidRPr="00853CC0">
        <w:rPr>
          <w:rFonts w:asciiTheme="minorHAnsi" w:eastAsia="Calibri" w:hAnsiTheme="minorHAnsi" w:cstheme="minorHAnsi"/>
          <w:sz w:val="20"/>
          <w:szCs w:val="22"/>
          <w:lang w:eastAsia="en-US"/>
        </w:rPr>
      </w:r>
      <w:r w:rsidRPr="00853CC0">
        <w:rPr>
          <w:rFonts w:asciiTheme="minorHAnsi" w:eastAsia="Calibri" w:hAnsiTheme="minorHAnsi" w:cstheme="minorHAnsi"/>
          <w:sz w:val="20"/>
          <w:szCs w:val="22"/>
          <w:lang w:eastAsia="en-US"/>
        </w:rPr>
        <w:fldChar w:fldCharType="separate"/>
      </w:r>
      <w:r w:rsidRPr="00853CC0">
        <w:rPr>
          <w:rFonts w:asciiTheme="minorHAnsi" w:eastAsia="Calibri" w:hAnsiTheme="minorHAnsi" w:cstheme="minorHAnsi"/>
          <w:sz w:val="20"/>
          <w:szCs w:val="22"/>
          <w:lang w:eastAsia="en-US"/>
        </w:rPr>
        <w:t> </w:t>
      </w:r>
      <w:r w:rsidRPr="00853CC0">
        <w:rPr>
          <w:rFonts w:asciiTheme="minorHAnsi" w:eastAsia="Calibri" w:hAnsiTheme="minorHAnsi" w:cstheme="minorHAnsi"/>
          <w:sz w:val="20"/>
          <w:szCs w:val="22"/>
          <w:lang w:eastAsia="en-US"/>
        </w:rPr>
        <w:t> </w:t>
      </w:r>
      <w:r w:rsidRPr="00853CC0">
        <w:rPr>
          <w:rFonts w:asciiTheme="minorHAnsi" w:eastAsia="Calibri" w:hAnsiTheme="minorHAnsi" w:cstheme="minorHAnsi"/>
          <w:sz w:val="20"/>
          <w:szCs w:val="22"/>
          <w:lang w:eastAsia="en-US"/>
        </w:rPr>
        <w:t> </w:t>
      </w:r>
      <w:r w:rsidRPr="00853CC0">
        <w:rPr>
          <w:rFonts w:asciiTheme="minorHAnsi" w:eastAsia="Calibri" w:hAnsiTheme="minorHAnsi" w:cstheme="minorHAnsi"/>
          <w:sz w:val="20"/>
          <w:szCs w:val="22"/>
          <w:lang w:eastAsia="en-US"/>
        </w:rPr>
        <w:t> </w:t>
      </w:r>
      <w:r w:rsidRPr="00853CC0">
        <w:rPr>
          <w:rFonts w:asciiTheme="minorHAnsi" w:eastAsia="Calibri" w:hAnsiTheme="minorHAnsi" w:cstheme="minorHAnsi"/>
          <w:sz w:val="20"/>
          <w:szCs w:val="22"/>
          <w:lang w:eastAsia="en-US"/>
        </w:rPr>
        <w:t> </w:t>
      </w:r>
      <w:r w:rsidRPr="00853CC0">
        <w:rPr>
          <w:rFonts w:asciiTheme="minorHAnsi" w:eastAsia="Calibri" w:hAnsiTheme="minorHAnsi" w:cstheme="minorHAnsi"/>
          <w:sz w:val="20"/>
          <w:szCs w:val="22"/>
          <w:lang w:eastAsia="en-US"/>
        </w:rPr>
        <w:fldChar w:fldCharType="end"/>
      </w:r>
      <w:r w:rsidRPr="00853CC0">
        <w:rPr>
          <w:rFonts w:asciiTheme="minorHAnsi" w:eastAsia="Calibri" w:hAnsiTheme="minorHAnsi" w:cstheme="minorHAnsi"/>
          <w:sz w:val="20"/>
          <w:szCs w:val="22"/>
          <w:lang w:eastAsia="en-US"/>
        </w:rPr>
        <w:t xml:space="preserve">, elektronski naslov: </w:t>
      </w:r>
      <w:r w:rsidRPr="00853CC0">
        <w:rPr>
          <w:rFonts w:asciiTheme="minorHAnsi" w:eastAsia="Calibri" w:hAnsiTheme="minorHAnsi" w:cstheme="minorHAnsi"/>
          <w:sz w:val="20"/>
          <w:szCs w:val="22"/>
          <w:lang w:eastAsia="en-US"/>
        </w:rPr>
        <w:fldChar w:fldCharType="begin">
          <w:ffData>
            <w:name w:val="Besedilo13"/>
            <w:enabled/>
            <w:calcOnExit w:val="0"/>
            <w:textInput/>
          </w:ffData>
        </w:fldChar>
      </w:r>
      <w:r w:rsidRPr="00853CC0">
        <w:rPr>
          <w:rFonts w:asciiTheme="minorHAnsi" w:eastAsia="Calibri" w:hAnsiTheme="minorHAnsi" w:cstheme="minorHAnsi"/>
          <w:sz w:val="20"/>
          <w:szCs w:val="22"/>
          <w:lang w:eastAsia="en-US"/>
        </w:rPr>
        <w:instrText xml:space="preserve"> FORMTEXT </w:instrText>
      </w:r>
      <w:r w:rsidRPr="00853CC0">
        <w:rPr>
          <w:rFonts w:asciiTheme="minorHAnsi" w:eastAsia="Calibri" w:hAnsiTheme="minorHAnsi" w:cstheme="minorHAnsi"/>
          <w:sz w:val="20"/>
          <w:szCs w:val="22"/>
          <w:lang w:eastAsia="en-US"/>
        </w:rPr>
      </w:r>
      <w:r w:rsidRPr="00853CC0">
        <w:rPr>
          <w:rFonts w:asciiTheme="minorHAnsi" w:eastAsia="Calibri" w:hAnsiTheme="minorHAnsi" w:cstheme="minorHAnsi"/>
          <w:sz w:val="20"/>
          <w:szCs w:val="22"/>
          <w:lang w:eastAsia="en-US"/>
        </w:rPr>
        <w:fldChar w:fldCharType="separate"/>
      </w:r>
      <w:r w:rsidRPr="00853CC0">
        <w:rPr>
          <w:rFonts w:asciiTheme="minorHAnsi" w:eastAsia="Calibri" w:hAnsiTheme="minorHAnsi" w:cstheme="minorHAnsi"/>
          <w:sz w:val="20"/>
          <w:szCs w:val="22"/>
          <w:lang w:eastAsia="en-US"/>
        </w:rPr>
        <w:t> </w:t>
      </w:r>
      <w:r w:rsidRPr="00853CC0">
        <w:rPr>
          <w:rFonts w:asciiTheme="minorHAnsi" w:eastAsia="Calibri" w:hAnsiTheme="minorHAnsi" w:cstheme="minorHAnsi"/>
          <w:sz w:val="20"/>
          <w:szCs w:val="22"/>
          <w:lang w:eastAsia="en-US"/>
        </w:rPr>
        <w:t> </w:t>
      </w:r>
      <w:r w:rsidRPr="00853CC0">
        <w:rPr>
          <w:rFonts w:asciiTheme="minorHAnsi" w:eastAsia="Calibri" w:hAnsiTheme="minorHAnsi" w:cstheme="minorHAnsi"/>
          <w:sz w:val="20"/>
          <w:szCs w:val="22"/>
          <w:lang w:eastAsia="en-US"/>
        </w:rPr>
        <w:t> </w:t>
      </w:r>
      <w:r w:rsidRPr="00853CC0">
        <w:rPr>
          <w:rFonts w:asciiTheme="minorHAnsi" w:eastAsia="Calibri" w:hAnsiTheme="minorHAnsi" w:cstheme="minorHAnsi"/>
          <w:sz w:val="20"/>
          <w:szCs w:val="22"/>
          <w:lang w:eastAsia="en-US"/>
        </w:rPr>
        <w:t> </w:t>
      </w:r>
      <w:r w:rsidRPr="00853CC0">
        <w:rPr>
          <w:rFonts w:asciiTheme="minorHAnsi" w:eastAsia="Calibri" w:hAnsiTheme="minorHAnsi" w:cstheme="minorHAnsi"/>
          <w:sz w:val="20"/>
          <w:szCs w:val="22"/>
          <w:lang w:eastAsia="en-US"/>
        </w:rPr>
        <w:t> </w:t>
      </w:r>
      <w:r w:rsidRPr="00853CC0">
        <w:rPr>
          <w:rFonts w:asciiTheme="minorHAnsi" w:eastAsia="Calibri" w:hAnsiTheme="minorHAnsi" w:cstheme="minorHAnsi"/>
          <w:sz w:val="20"/>
          <w:szCs w:val="22"/>
          <w:lang w:eastAsia="en-US"/>
        </w:rPr>
        <w:fldChar w:fldCharType="end"/>
      </w:r>
      <w:r w:rsidRPr="00853CC0">
        <w:rPr>
          <w:rFonts w:asciiTheme="minorHAnsi" w:eastAsia="Calibri" w:hAnsiTheme="minorHAnsi" w:cstheme="minorHAnsi"/>
          <w:sz w:val="20"/>
          <w:szCs w:val="22"/>
          <w:lang w:eastAsia="en-US"/>
        </w:rPr>
        <w:t>;</w:t>
      </w:r>
    </w:p>
    <w:p w14:paraId="290B07BD" w14:textId="58D184BF" w:rsidR="00DE1F4C" w:rsidRPr="00853CC0" w:rsidRDefault="00DE1F4C" w:rsidP="00853CC0">
      <w:pPr>
        <w:tabs>
          <w:tab w:val="left" w:pos="360"/>
        </w:tabs>
        <w:spacing w:line="260" w:lineRule="atLeast"/>
        <w:jc w:val="both"/>
        <w:rPr>
          <w:rFonts w:asciiTheme="minorHAnsi" w:eastAsia="Calibri" w:hAnsiTheme="minorHAnsi" w:cstheme="minorHAnsi"/>
          <w:sz w:val="20"/>
          <w:szCs w:val="22"/>
          <w:lang w:eastAsia="en-US"/>
        </w:rPr>
      </w:pPr>
      <w:r w:rsidRPr="00853CC0">
        <w:rPr>
          <w:rFonts w:asciiTheme="minorHAnsi" w:eastAsia="Calibri" w:hAnsiTheme="minorHAnsi" w:cstheme="minorHAnsi"/>
          <w:sz w:val="20"/>
          <w:szCs w:val="22"/>
          <w:lang w:eastAsia="en-US"/>
        </w:rPr>
        <w:t xml:space="preserve">na strani </w:t>
      </w:r>
      <w:r w:rsidR="002434F9">
        <w:rPr>
          <w:rFonts w:asciiTheme="minorHAnsi" w:eastAsia="Calibri" w:hAnsiTheme="minorHAnsi" w:cstheme="minorHAnsi"/>
          <w:sz w:val="20"/>
          <w:szCs w:val="22"/>
          <w:lang w:eastAsia="en-US"/>
        </w:rPr>
        <w:t>dobavitelja</w:t>
      </w:r>
      <w:r w:rsidRPr="00853CC0">
        <w:rPr>
          <w:rFonts w:asciiTheme="minorHAnsi" w:eastAsia="Calibri" w:hAnsiTheme="minorHAnsi" w:cstheme="minorHAnsi"/>
          <w:sz w:val="20"/>
          <w:szCs w:val="22"/>
          <w:lang w:eastAsia="en-US"/>
        </w:rPr>
        <w:t xml:space="preserve">: </w:t>
      </w:r>
      <w:r w:rsidRPr="00853CC0">
        <w:rPr>
          <w:rFonts w:asciiTheme="minorHAnsi" w:eastAsia="Calibri" w:hAnsiTheme="minorHAnsi" w:cstheme="minorHAnsi"/>
          <w:sz w:val="20"/>
          <w:szCs w:val="22"/>
          <w:lang w:eastAsia="en-US"/>
        </w:rPr>
        <w:fldChar w:fldCharType="begin">
          <w:ffData>
            <w:name w:val="Besedilo13"/>
            <w:enabled/>
            <w:calcOnExit w:val="0"/>
            <w:textInput/>
          </w:ffData>
        </w:fldChar>
      </w:r>
      <w:r w:rsidRPr="00853CC0">
        <w:rPr>
          <w:rFonts w:asciiTheme="minorHAnsi" w:eastAsia="Calibri" w:hAnsiTheme="minorHAnsi" w:cstheme="minorHAnsi"/>
          <w:sz w:val="20"/>
          <w:szCs w:val="22"/>
          <w:lang w:eastAsia="en-US"/>
        </w:rPr>
        <w:instrText xml:space="preserve"> FORMTEXT </w:instrText>
      </w:r>
      <w:r w:rsidRPr="00853CC0">
        <w:rPr>
          <w:rFonts w:asciiTheme="minorHAnsi" w:eastAsia="Calibri" w:hAnsiTheme="minorHAnsi" w:cstheme="minorHAnsi"/>
          <w:sz w:val="20"/>
          <w:szCs w:val="22"/>
          <w:lang w:eastAsia="en-US"/>
        </w:rPr>
      </w:r>
      <w:r w:rsidRPr="00853CC0">
        <w:rPr>
          <w:rFonts w:asciiTheme="minorHAnsi" w:eastAsia="Calibri" w:hAnsiTheme="minorHAnsi" w:cstheme="minorHAnsi"/>
          <w:sz w:val="20"/>
          <w:szCs w:val="22"/>
          <w:lang w:eastAsia="en-US"/>
        </w:rPr>
        <w:fldChar w:fldCharType="separate"/>
      </w:r>
      <w:r w:rsidRPr="00853CC0">
        <w:rPr>
          <w:rFonts w:asciiTheme="minorHAnsi" w:eastAsia="Calibri" w:hAnsiTheme="minorHAnsi" w:cstheme="minorHAnsi"/>
          <w:sz w:val="20"/>
          <w:szCs w:val="22"/>
          <w:lang w:eastAsia="en-US"/>
        </w:rPr>
        <w:t> </w:t>
      </w:r>
      <w:r w:rsidRPr="00853CC0">
        <w:rPr>
          <w:rFonts w:asciiTheme="minorHAnsi" w:eastAsia="Calibri" w:hAnsiTheme="minorHAnsi" w:cstheme="minorHAnsi"/>
          <w:sz w:val="20"/>
          <w:szCs w:val="22"/>
          <w:lang w:eastAsia="en-US"/>
        </w:rPr>
        <w:t> </w:t>
      </w:r>
      <w:r w:rsidRPr="00853CC0">
        <w:rPr>
          <w:rFonts w:asciiTheme="minorHAnsi" w:eastAsia="Calibri" w:hAnsiTheme="minorHAnsi" w:cstheme="minorHAnsi"/>
          <w:sz w:val="20"/>
          <w:szCs w:val="22"/>
          <w:lang w:eastAsia="en-US"/>
        </w:rPr>
        <w:t> </w:t>
      </w:r>
      <w:r w:rsidRPr="00853CC0">
        <w:rPr>
          <w:rFonts w:asciiTheme="minorHAnsi" w:eastAsia="Calibri" w:hAnsiTheme="minorHAnsi" w:cstheme="minorHAnsi"/>
          <w:sz w:val="20"/>
          <w:szCs w:val="22"/>
          <w:lang w:eastAsia="en-US"/>
        </w:rPr>
        <w:t> </w:t>
      </w:r>
      <w:r w:rsidRPr="00853CC0">
        <w:rPr>
          <w:rFonts w:asciiTheme="minorHAnsi" w:eastAsia="Calibri" w:hAnsiTheme="minorHAnsi" w:cstheme="minorHAnsi"/>
          <w:sz w:val="20"/>
          <w:szCs w:val="22"/>
          <w:lang w:eastAsia="en-US"/>
        </w:rPr>
        <w:t> </w:t>
      </w:r>
      <w:r w:rsidRPr="00853CC0">
        <w:rPr>
          <w:rFonts w:asciiTheme="minorHAnsi" w:eastAsia="Calibri" w:hAnsiTheme="minorHAnsi" w:cstheme="minorHAnsi"/>
          <w:sz w:val="20"/>
          <w:szCs w:val="22"/>
          <w:lang w:eastAsia="en-US"/>
        </w:rPr>
        <w:fldChar w:fldCharType="end"/>
      </w:r>
      <w:r w:rsidRPr="00853CC0">
        <w:rPr>
          <w:rFonts w:asciiTheme="minorHAnsi" w:eastAsia="Calibri" w:hAnsiTheme="minorHAnsi" w:cstheme="minorHAnsi"/>
          <w:sz w:val="20"/>
          <w:szCs w:val="22"/>
          <w:lang w:eastAsia="en-US"/>
        </w:rPr>
        <w:t xml:space="preserve">, telefonska številka: </w:t>
      </w:r>
      <w:r w:rsidRPr="00853CC0">
        <w:rPr>
          <w:rFonts w:asciiTheme="minorHAnsi" w:eastAsia="Calibri" w:hAnsiTheme="minorHAnsi" w:cstheme="minorHAnsi"/>
          <w:sz w:val="20"/>
          <w:szCs w:val="22"/>
          <w:lang w:eastAsia="en-US"/>
        </w:rPr>
        <w:fldChar w:fldCharType="begin">
          <w:ffData>
            <w:name w:val="Besedilo13"/>
            <w:enabled/>
            <w:calcOnExit w:val="0"/>
            <w:textInput/>
          </w:ffData>
        </w:fldChar>
      </w:r>
      <w:r w:rsidRPr="00853CC0">
        <w:rPr>
          <w:rFonts w:asciiTheme="minorHAnsi" w:eastAsia="Calibri" w:hAnsiTheme="minorHAnsi" w:cstheme="minorHAnsi"/>
          <w:sz w:val="20"/>
          <w:szCs w:val="22"/>
          <w:lang w:eastAsia="en-US"/>
        </w:rPr>
        <w:instrText xml:space="preserve"> FORMTEXT </w:instrText>
      </w:r>
      <w:r w:rsidRPr="00853CC0">
        <w:rPr>
          <w:rFonts w:asciiTheme="minorHAnsi" w:eastAsia="Calibri" w:hAnsiTheme="minorHAnsi" w:cstheme="minorHAnsi"/>
          <w:sz w:val="20"/>
          <w:szCs w:val="22"/>
          <w:lang w:eastAsia="en-US"/>
        </w:rPr>
      </w:r>
      <w:r w:rsidRPr="00853CC0">
        <w:rPr>
          <w:rFonts w:asciiTheme="minorHAnsi" w:eastAsia="Calibri" w:hAnsiTheme="minorHAnsi" w:cstheme="minorHAnsi"/>
          <w:sz w:val="20"/>
          <w:szCs w:val="22"/>
          <w:lang w:eastAsia="en-US"/>
        </w:rPr>
        <w:fldChar w:fldCharType="separate"/>
      </w:r>
      <w:r w:rsidRPr="00853CC0">
        <w:rPr>
          <w:rFonts w:asciiTheme="minorHAnsi" w:eastAsia="Calibri" w:hAnsiTheme="minorHAnsi" w:cstheme="minorHAnsi"/>
          <w:sz w:val="20"/>
          <w:szCs w:val="22"/>
          <w:lang w:eastAsia="en-US"/>
        </w:rPr>
        <w:t> </w:t>
      </w:r>
      <w:r w:rsidRPr="00853CC0">
        <w:rPr>
          <w:rFonts w:asciiTheme="minorHAnsi" w:eastAsia="Calibri" w:hAnsiTheme="minorHAnsi" w:cstheme="minorHAnsi"/>
          <w:sz w:val="20"/>
          <w:szCs w:val="22"/>
          <w:lang w:eastAsia="en-US"/>
        </w:rPr>
        <w:t> </w:t>
      </w:r>
      <w:r w:rsidRPr="00853CC0">
        <w:rPr>
          <w:rFonts w:asciiTheme="minorHAnsi" w:eastAsia="Calibri" w:hAnsiTheme="minorHAnsi" w:cstheme="minorHAnsi"/>
          <w:sz w:val="20"/>
          <w:szCs w:val="22"/>
          <w:lang w:eastAsia="en-US"/>
        </w:rPr>
        <w:t> </w:t>
      </w:r>
      <w:r w:rsidRPr="00853CC0">
        <w:rPr>
          <w:rFonts w:asciiTheme="minorHAnsi" w:eastAsia="Calibri" w:hAnsiTheme="minorHAnsi" w:cstheme="minorHAnsi"/>
          <w:sz w:val="20"/>
          <w:szCs w:val="22"/>
          <w:lang w:eastAsia="en-US"/>
        </w:rPr>
        <w:t> </w:t>
      </w:r>
      <w:r w:rsidRPr="00853CC0">
        <w:rPr>
          <w:rFonts w:asciiTheme="minorHAnsi" w:eastAsia="Calibri" w:hAnsiTheme="minorHAnsi" w:cstheme="minorHAnsi"/>
          <w:sz w:val="20"/>
          <w:szCs w:val="22"/>
          <w:lang w:eastAsia="en-US"/>
        </w:rPr>
        <w:t> </w:t>
      </w:r>
      <w:r w:rsidRPr="00853CC0">
        <w:rPr>
          <w:rFonts w:asciiTheme="minorHAnsi" w:eastAsia="Calibri" w:hAnsiTheme="minorHAnsi" w:cstheme="minorHAnsi"/>
          <w:sz w:val="20"/>
          <w:szCs w:val="22"/>
          <w:lang w:eastAsia="en-US"/>
        </w:rPr>
        <w:fldChar w:fldCharType="end"/>
      </w:r>
      <w:r w:rsidRPr="00853CC0">
        <w:rPr>
          <w:rFonts w:asciiTheme="minorHAnsi" w:eastAsia="Calibri" w:hAnsiTheme="minorHAnsi" w:cstheme="minorHAnsi"/>
          <w:sz w:val="20"/>
          <w:szCs w:val="22"/>
          <w:lang w:eastAsia="en-US"/>
        </w:rPr>
        <w:t xml:space="preserve">, elektronski naslov: </w:t>
      </w:r>
      <w:r w:rsidRPr="00853CC0">
        <w:rPr>
          <w:rFonts w:asciiTheme="minorHAnsi" w:eastAsia="Calibri" w:hAnsiTheme="minorHAnsi" w:cstheme="minorHAnsi"/>
          <w:sz w:val="20"/>
          <w:szCs w:val="22"/>
          <w:lang w:eastAsia="en-US"/>
        </w:rPr>
        <w:fldChar w:fldCharType="begin">
          <w:ffData>
            <w:name w:val="Besedilo13"/>
            <w:enabled/>
            <w:calcOnExit w:val="0"/>
            <w:textInput/>
          </w:ffData>
        </w:fldChar>
      </w:r>
      <w:r w:rsidRPr="00853CC0">
        <w:rPr>
          <w:rFonts w:asciiTheme="minorHAnsi" w:eastAsia="Calibri" w:hAnsiTheme="minorHAnsi" w:cstheme="minorHAnsi"/>
          <w:sz w:val="20"/>
          <w:szCs w:val="22"/>
          <w:lang w:eastAsia="en-US"/>
        </w:rPr>
        <w:instrText xml:space="preserve"> FORMTEXT </w:instrText>
      </w:r>
      <w:r w:rsidRPr="00853CC0">
        <w:rPr>
          <w:rFonts w:asciiTheme="minorHAnsi" w:eastAsia="Calibri" w:hAnsiTheme="minorHAnsi" w:cstheme="minorHAnsi"/>
          <w:sz w:val="20"/>
          <w:szCs w:val="22"/>
          <w:lang w:eastAsia="en-US"/>
        </w:rPr>
      </w:r>
      <w:r w:rsidRPr="00853CC0">
        <w:rPr>
          <w:rFonts w:asciiTheme="minorHAnsi" w:eastAsia="Calibri" w:hAnsiTheme="minorHAnsi" w:cstheme="minorHAnsi"/>
          <w:sz w:val="20"/>
          <w:szCs w:val="22"/>
          <w:lang w:eastAsia="en-US"/>
        </w:rPr>
        <w:fldChar w:fldCharType="separate"/>
      </w:r>
      <w:r w:rsidRPr="00853CC0">
        <w:rPr>
          <w:rFonts w:asciiTheme="minorHAnsi" w:eastAsia="Calibri" w:hAnsiTheme="minorHAnsi" w:cstheme="minorHAnsi"/>
          <w:sz w:val="20"/>
          <w:szCs w:val="22"/>
          <w:lang w:eastAsia="en-US"/>
        </w:rPr>
        <w:t> </w:t>
      </w:r>
      <w:r w:rsidRPr="00853CC0">
        <w:rPr>
          <w:rFonts w:asciiTheme="minorHAnsi" w:eastAsia="Calibri" w:hAnsiTheme="minorHAnsi" w:cstheme="minorHAnsi"/>
          <w:sz w:val="20"/>
          <w:szCs w:val="22"/>
          <w:lang w:eastAsia="en-US"/>
        </w:rPr>
        <w:t> </w:t>
      </w:r>
      <w:r w:rsidRPr="00853CC0">
        <w:rPr>
          <w:rFonts w:asciiTheme="minorHAnsi" w:eastAsia="Calibri" w:hAnsiTheme="minorHAnsi" w:cstheme="minorHAnsi"/>
          <w:sz w:val="20"/>
          <w:szCs w:val="22"/>
          <w:lang w:eastAsia="en-US"/>
        </w:rPr>
        <w:t> </w:t>
      </w:r>
      <w:r w:rsidRPr="00853CC0">
        <w:rPr>
          <w:rFonts w:asciiTheme="minorHAnsi" w:eastAsia="Calibri" w:hAnsiTheme="minorHAnsi" w:cstheme="minorHAnsi"/>
          <w:sz w:val="20"/>
          <w:szCs w:val="22"/>
          <w:lang w:eastAsia="en-US"/>
        </w:rPr>
        <w:t> </w:t>
      </w:r>
      <w:r w:rsidRPr="00853CC0">
        <w:rPr>
          <w:rFonts w:asciiTheme="minorHAnsi" w:eastAsia="Calibri" w:hAnsiTheme="minorHAnsi" w:cstheme="minorHAnsi"/>
          <w:sz w:val="20"/>
          <w:szCs w:val="22"/>
          <w:lang w:eastAsia="en-US"/>
        </w:rPr>
        <w:t> </w:t>
      </w:r>
      <w:r w:rsidRPr="00853CC0">
        <w:rPr>
          <w:rFonts w:asciiTheme="minorHAnsi" w:eastAsia="Calibri" w:hAnsiTheme="minorHAnsi" w:cstheme="minorHAnsi"/>
          <w:sz w:val="20"/>
          <w:szCs w:val="22"/>
          <w:lang w:eastAsia="en-US"/>
        </w:rPr>
        <w:fldChar w:fldCharType="end"/>
      </w:r>
      <w:r w:rsidRPr="00853CC0">
        <w:rPr>
          <w:rFonts w:asciiTheme="minorHAnsi" w:eastAsia="Calibri" w:hAnsiTheme="minorHAnsi" w:cstheme="minorHAnsi"/>
          <w:sz w:val="20"/>
          <w:szCs w:val="22"/>
          <w:lang w:eastAsia="en-US"/>
        </w:rPr>
        <w:t>.</w:t>
      </w:r>
    </w:p>
    <w:p w14:paraId="2734976F" w14:textId="77777777" w:rsidR="00DE1F4C" w:rsidRPr="00853CC0" w:rsidRDefault="00DE1F4C" w:rsidP="00853CC0">
      <w:pPr>
        <w:tabs>
          <w:tab w:val="left" w:pos="360"/>
        </w:tabs>
        <w:spacing w:line="260" w:lineRule="atLeast"/>
        <w:jc w:val="both"/>
        <w:rPr>
          <w:rFonts w:asciiTheme="minorHAnsi" w:eastAsia="Calibri" w:hAnsiTheme="minorHAnsi" w:cstheme="minorHAnsi"/>
          <w:sz w:val="20"/>
          <w:szCs w:val="22"/>
          <w:lang w:eastAsia="en-US"/>
        </w:rPr>
      </w:pPr>
    </w:p>
    <w:p w14:paraId="27A23286" w14:textId="35126FD0" w:rsidR="00DE1F4C" w:rsidRPr="00853CC0" w:rsidRDefault="00DE1F4C" w:rsidP="00853CC0">
      <w:pPr>
        <w:tabs>
          <w:tab w:val="left" w:pos="360"/>
        </w:tabs>
        <w:spacing w:line="260" w:lineRule="atLeast"/>
        <w:jc w:val="both"/>
        <w:rPr>
          <w:rFonts w:asciiTheme="minorHAnsi" w:eastAsia="Calibri" w:hAnsiTheme="minorHAnsi" w:cstheme="minorHAnsi"/>
          <w:sz w:val="20"/>
          <w:szCs w:val="22"/>
          <w:lang w:eastAsia="en-US"/>
        </w:rPr>
      </w:pPr>
      <w:r w:rsidRPr="00853CC0">
        <w:rPr>
          <w:rFonts w:asciiTheme="minorHAnsi" w:eastAsia="Calibri" w:hAnsiTheme="minorHAnsi" w:cstheme="minorHAnsi"/>
          <w:sz w:val="20"/>
          <w:szCs w:val="22"/>
          <w:lang w:eastAsia="en-US"/>
        </w:rPr>
        <w:t>Za izvajanje obveznosti po tem sporazumu so zadolženi tajniki posameznih naročnikov.</w:t>
      </w:r>
    </w:p>
    <w:p w14:paraId="1479172C" w14:textId="77777777" w:rsidR="00DE1F4C" w:rsidRPr="00853CC0" w:rsidRDefault="00DE1F4C" w:rsidP="00853CC0">
      <w:pPr>
        <w:tabs>
          <w:tab w:val="left" w:pos="360"/>
        </w:tabs>
        <w:spacing w:line="260" w:lineRule="atLeast"/>
        <w:jc w:val="both"/>
        <w:rPr>
          <w:rFonts w:asciiTheme="minorHAnsi" w:eastAsia="Calibri" w:hAnsiTheme="minorHAnsi" w:cstheme="minorHAnsi"/>
          <w:sz w:val="20"/>
          <w:szCs w:val="22"/>
          <w:lang w:eastAsia="en-US"/>
        </w:rPr>
      </w:pPr>
    </w:p>
    <w:p w14:paraId="047ABA52" w14:textId="77777777" w:rsidR="00DE1F4C" w:rsidRPr="00853CC0" w:rsidRDefault="00DE1F4C" w:rsidP="00853CC0">
      <w:pPr>
        <w:tabs>
          <w:tab w:val="left" w:pos="360"/>
        </w:tabs>
        <w:spacing w:line="260" w:lineRule="atLeast"/>
        <w:jc w:val="both"/>
        <w:rPr>
          <w:rFonts w:asciiTheme="minorHAnsi" w:eastAsia="Calibri" w:hAnsiTheme="minorHAnsi" w:cstheme="minorHAnsi"/>
          <w:sz w:val="20"/>
          <w:szCs w:val="22"/>
          <w:lang w:eastAsia="en-US"/>
        </w:rPr>
      </w:pPr>
      <w:r w:rsidRPr="00853CC0">
        <w:rPr>
          <w:rFonts w:asciiTheme="minorHAnsi" w:eastAsia="Calibri" w:hAnsiTheme="minorHAnsi" w:cstheme="minorHAnsi"/>
          <w:sz w:val="20"/>
          <w:szCs w:val="22"/>
          <w:lang w:eastAsia="en-US"/>
        </w:rPr>
        <w:t>Morebitne podrobnosti o medsebojnem obveščanju in komuniciranju uredita stranki sporazuma s posebnim dogovorom.</w:t>
      </w:r>
    </w:p>
    <w:p w14:paraId="734A8C44" w14:textId="77777777" w:rsidR="00DE1F4C" w:rsidRPr="00853CC0" w:rsidRDefault="00DE1F4C" w:rsidP="00853CC0">
      <w:pPr>
        <w:tabs>
          <w:tab w:val="left" w:pos="360"/>
        </w:tabs>
        <w:spacing w:line="260" w:lineRule="atLeast"/>
        <w:jc w:val="both"/>
        <w:rPr>
          <w:rFonts w:asciiTheme="minorHAnsi" w:eastAsia="Calibri" w:hAnsiTheme="minorHAnsi" w:cstheme="minorHAnsi"/>
          <w:sz w:val="20"/>
          <w:szCs w:val="22"/>
          <w:lang w:eastAsia="en-US"/>
        </w:rPr>
      </w:pPr>
    </w:p>
    <w:p w14:paraId="0DF3FA8D" w14:textId="77777777" w:rsidR="00DE1F4C" w:rsidRPr="00853CC0" w:rsidRDefault="00DE1F4C" w:rsidP="00853CC0">
      <w:pPr>
        <w:tabs>
          <w:tab w:val="left" w:pos="360"/>
        </w:tabs>
        <w:spacing w:line="260" w:lineRule="atLeast"/>
        <w:jc w:val="both"/>
        <w:rPr>
          <w:rFonts w:asciiTheme="minorHAnsi" w:eastAsia="Calibri" w:hAnsiTheme="minorHAnsi" w:cstheme="minorHAnsi"/>
          <w:sz w:val="20"/>
          <w:szCs w:val="22"/>
          <w:lang w:eastAsia="en-US"/>
        </w:rPr>
      </w:pPr>
      <w:r w:rsidRPr="00853CC0">
        <w:rPr>
          <w:rFonts w:asciiTheme="minorHAnsi" w:eastAsia="Calibri" w:hAnsiTheme="minorHAnsi" w:cstheme="minorHAnsi"/>
          <w:sz w:val="20"/>
          <w:szCs w:val="22"/>
          <w:lang w:eastAsia="en-US"/>
        </w:rPr>
        <w:t>Pogodbeni stranki smeta v primeru objektivnih razlogov zamenjati skrbnika pogodbe. Zamenjava skrbnikov ni razlog za spremembo določil tega sporazuma oz. za sklenitev dodatka k temu sporazumu.</w:t>
      </w:r>
    </w:p>
    <w:p w14:paraId="63DFB1C9" w14:textId="77777777" w:rsidR="00DE1F4C" w:rsidRPr="00853CC0" w:rsidRDefault="00DE1F4C" w:rsidP="00853CC0">
      <w:pPr>
        <w:tabs>
          <w:tab w:val="left" w:pos="360"/>
        </w:tabs>
        <w:spacing w:line="260" w:lineRule="atLeast"/>
        <w:jc w:val="both"/>
        <w:rPr>
          <w:rFonts w:asciiTheme="minorHAnsi" w:eastAsia="Calibri" w:hAnsiTheme="minorHAnsi" w:cstheme="minorHAnsi"/>
          <w:sz w:val="20"/>
          <w:szCs w:val="22"/>
          <w:lang w:eastAsia="en-US"/>
        </w:rPr>
      </w:pPr>
    </w:p>
    <w:p w14:paraId="17B45F90" w14:textId="496DB0BE" w:rsidR="00DE1F4C" w:rsidRPr="00853CC0" w:rsidRDefault="00DE1F4C" w:rsidP="00853CC0">
      <w:pPr>
        <w:tabs>
          <w:tab w:val="left" w:pos="360"/>
        </w:tabs>
        <w:spacing w:line="260" w:lineRule="atLeast"/>
        <w:jc w:val="both"/>
        <w:rPr>
          <w:rFonts w:asciiTheme="minorHAnsi" w:eastAsia="Calibri" w:hAnsiTheme="minorHAnsi" w:cstheme="minorHAnsi"/>
          <w:sz w:val="20"/>
          <w:szCs w:val="22"/>
          <w:lang w:eastAsia="en-US"/>
        </w:rPr>
      </w:pPr>
      <w:r w:rsidRPr="00853CC0">
        <w:rPr>
          <w:rFonts w:asciiTheme="minorHAnsi" w:eastAsia="Calibri" w:hAnsiTheme="minorHAnsi" w:cstheme="minorHAnsi"/>
          <w:sz w:val="20"/>
          <w:szCs w:val="22"/>
          <w:lang w:eastAsia="en-US"/>
        </w:rPr>
        <w:t xml:space="preserve">Skrbnika sproti ocenjujeta kakovost opravljenih pogodbenih obveznosti ter razrešujeta morebitna nesoglasja, reklamacije in podobno. V kolikor naročnik poda pisne pripombe, jih je </w:t>
      </w:r>
      <w:r w:rsidR="002434F9">
        <w:rPr>
          <w:rFonts w:asciiTheme="minorHAnsi" w:eastAsia="Calibri" w:hAnsiTheme="minorHAnsi" w:cstheme="minorHAnsi"/>
          <w:sz w:val="20"/>
          <w:szCs w:val="22"/>
          <w:lang w:eastAsia="en-US"/>
        </w:rPr>
        <w:t>dobavitelj</w:t>
      </w:r>
      <w:r w:rsidRPr="00853CC0">
        <w:rPr>
          <w:rFonts w:asciiTheme="minorHAnsi" w:eastAsia="Calibri" w:hAnsiTheme="minorHAnsi" w:cstheme="minorHAnsi"/>
          <w:sz w:val="20"/>
          <w:szCs w:val="22"/>
          <w:lang w:eastAsia="en-US"/>
        </w:rPr>
        <w:t xml:space="preserve"> dolžan upoštevati in odpraviti na svoje stroške.</w:t>
      </w:r>
    </w:p>
    <w:p w14:paraId="7DC2CE3B" w14:textId="77777777" w:rsidR="00DE1F4C" w:rsidRPr="00087DD0" w:rsidRDefault="00DE1F4C" w:rsidP="00DE1F4C">
      <w:pPr>
        <w:jc w:val="both"/>
        <w:rPr>
          <w:rFonts w:ascii="Calibri" w:hAnsi="Calibri" w:cs="Calibri"/>
          <w:sz w:val="20"/>
        </w:rPr>
      </w:pPr>
    </w:p>
    <w:p w14:paraId="356EB31B" w14:textId="77777777" w:rsidR="00DE1F4C" w:rsidRPr="008F4B7F" w:rsidRDefault="00DE1F4C" w:rsidP="00B57688">
      <w:pPr>
        <w:pStyle w:val="Odstavekseznama"/>
        <w:numPr>
          <w:ilvl w:val="0"/>
          <w:numId w:val="9"/>
        </w:numPr>
        <w:rPr>
          <w:rFonts w:asciiTheme="minorHAnsi" w:hAnsiTheme="minorHAnsi" w:cs="Tahoma"/>
          <w:sz w:val="20"/>
          <w:szCs w:val="20"/>
        </w:rPr>
      </w:pPr>
      <w:r>
        <w:rPr>
          <w:rFonts w:ascii="Calibri" w:hAnsi="Calibri" w:cs="Tahoma"/>
          <w:b/>
          <w:sz w:val="20"/>
          <w:szCs w:val="20"/>
        </w:rPr>
        <w:t>PROTIKORUPCIJSKA KLAVZULA</w:t>
      </w:r>
    </w:p>
    <w:p w14:paraId="2D9D6AE0" w14:textId="77777777" w:rsidR="00DE1F4C" w:rsidRPr="00C71E82" w:rsidRDefault="00DE1F4C" w:rsidP="00B57688">
      <w:pPr>
        <w:numPr>
          <w:ilvl w:val="0"/>
          <w:numId w:val="6"/>
        </w:numPr>
        <w:spacing w:before="120" w:after="120"/>
        <w:jc w:val="center"/>
        <w:rPr>
          <w:rFonts w:ascii="Calibri" w:hAnsi="Calibri" w:cs="Tahoma"/>
          <w:b/>
          <w:color w:val="000000" w:themeColor="text1"/>
          <w:sz w:val="20"/>
          <w:szCs w:val="20"/>
        </w:rPr>
      </w:pPr>
      <w:r w:rsidRPr="00C71E82">
        <w:rPr>
          <w:rFonts w:ascii="Calibri" w:hAnsi="Calibri" w:cs="Tahoma"/>
          <w:b/>
          <w:color w:val="000000" w:themeColor="text1"/>
          <w:sz w:val="20"/>
          <w:szCs w:val="20"/>
        </w:rPr>
        <w:t>člen</w:t>
      </w:r>
    </w:p>
    <w:p w14:paraId="794FCF72" w14:textId="18309C87" w:rsidR="00DE1F4C" w:rsidRPr="00853CC0" w:rsidRDefault="00DE1F4C" w:rsidP="00853CC0">
      <w:pPr>
        <w:tabs>
          <w:tab w:val="left" w:pos="360"/>
        </w:tabs>
        <w:spacing w:line="260" w:lineRule="atLeast"/>
        <w:jc w:val="both"/>
        <w:rPr>
          <w:rFonts w:asciiTheme="minorHAnsi" w:eastAsia="Calibri" w:hAnsiTheme="minorHAnsi" w:cstheme="minorHAnsi"/>
          <w:sz w:val="20"/>
          <w:szCs w:val="22"/>
          <w:lang w:eastAsia="en-US"/>
        </w:rPr>
      </w:pPr>
      <w:r w:rsidRPr="00853CC0">
        <w:rPr>
          <w:rFonts w:asciiTheme="minorHAnsi" w:eastAsia="Calibri" w:hAnsiTheme="minorHAnsi" w:cstheme="minorHAnsi"/>
          <w:sz w:val="20"/>
          <w:szCs w:val="22"/>
          <w:lang w:eastAsia="en-US"/>
        </w:rPr>
        <w:t>Na podlagi določb 1. točke 14. člena Zakona o integriteti in preprečevanju korupcije (</w:t>
      </w:r>
      <w:r w:rsidR="003D437B" w:rsidRPr="003D437B">
        <w:rPr>
          <w:rFonts w:asciiTheme="minorHAnsi" w:eastAsia="Calibri" w:hAnsiTheme="minorHAnsi" w:cstheme="minorHAnsi"/>
          <w:sz w:val="20"/>
          <w:szCs w:val="22"/>
          <w:lang w:eastAsia="en-US"/>
        </w:rPr>
        <w:t xml:space="preserve">Uradni list RS, št. 69/11 – uradno prečiščeno besedilo, 158/20, 3/22 – </w:t>
      </w:r>
      <w:proofErr w:type="spellStart"/>
      <w:r w:rsidR="003D437B" w:rsidRPr="003D437B">
        <w:rPr>
          <w:rFonts w:asciiTheme="minorHAnsi" w:eastAsia="Calibri" w:hAnsiTheme="minorHAnsi" w:cstheme="minorHAnsi"/>
          <w:sz w:val="20"/>
          <w:szCs w:val="22"/>
          <w:lang w:eastAsia="en-US"/>
        </w:rPr>
        <w:t>ZDeb</w:t>
      </w:r>
      <w:proofErr w:type="spellEnd"/>
      <w:r w:rsidR="003D437B" w:rsidRPr="003D437B">
        <w:rPr>
          <w:rFonts w:asciiTheme="minorHAnsi" w:eastAsia="Calibri" w:hAnsiTheme="minorHAnsi" w:cstheme="minorHAnsi"/>
          <w:sz w:val="20"/>
          <w:szCs w:val="22"/>
          <w:lang w:eastAsia="en-US"/>
        </w:rPr>
        <w:t xml:space="preserve"> in 16/23 – </w:t>
      </w:r>
      <w:proofErr w:type="spellStart"/>
      <w:r w:rsidR="003D437B" w:rsidRPr="003D437B">
        <w:rPr>
          <w:rFonts w:asciiTheme="minorHAnsi" w:eastAsia="Calibri" w:hAnsiTheme="minorHAnsi" w:cstheme="minorHAnsi"/>
          <w:sz w:val="20"/>
          <w:szCs w:val="22"/>
          <w:lang w:eastAsia="en-US"/>
        </w:rPr>
        <w:t>ZZPri</w:t>
      </w:r>
      <w:proofErr w:type="spellEnd"/>
      <w:r w:rsidR="003D437B">
        <w:rPr>
          <w:rFonts w:asciiTheme="minorHAnsi" w:eastAsia="Calibri" w:hAnsiTheme="minorHAnsi" w:cstheme="minorHAnsi"/>
          <w:sz w:val="20"/>
          <w:szCs w:val="22"/>
          <w:lang w:eastAsia="en-US"/>
        </w:rPr>
        <w:t xml:space="preserve">) </w:t>
      </w:r>
      <w:r w:rsidRPr="00853CC0">
        <w:rPr>
          <w:rFonts w:asciiTheme="minorHAnsi" w:eastAsia="Calibri" w:hAnsiTheme="minorHAnsi" w:cstheme="minorHAnsi"/>
          <w:sz w:val="20"/>
          <w:szCs w:val="22"/>
          <w:lang w:eastAsia="en-US"/>
        </w:rPr>
        <w:t>je sporazum, pri katerem kdo v imenu ali na račun druge stranke sporazuma, predstavniku ali posredniku organa ali organizacije iz javnega sektorja obljubi, ponudi ali da kakšno nedovoljeno korist za:</w:t>
      </w:r>
    </w:p>
    <w:p w14:paraId="05D650DD" w14:textId="77777777" w:rsidR="00DE1F4C" w:rsidRPr="00C968D7" w:rsidRDefault="00DE1F4C" w:rsidP="00B57688">
      <w:pPr>
        <w:numPr>
          <w:ilvl w:val="0"/>
          <w:numId w:val="7"/>
        </w:numPr>
        <w:autoSpaceDE w:val="0"/>
        <w:autoSpaceDN w:val="0"/>
        <w:adjustRightInd w:val="0"/>
        <w:jc w:val="both"/>
        <w:rPr>
          <w:rFonts w:ascii="Calibri" w:hAnsi="Calibri" w:cs="Tahoma"/>
          <w:sz w:val="20"/>
          <w:szCs w:val="20"/>
        </w:rPr>
      </w:pPr>
      <w:r w:rsidRPr="00C968D7">
        <w:rPr>
          <w:rFonts w:ascii="Calibri" w:hAnsi="Calibri" w:cs="Tahoma"/>
          <w:sz w:val="20"/>
          <w:szCs w:val="20"/>
        </w:rPr>
        <w:t>pridobitev posla ali</w:t>
      </w:r>
    </w:p>
    <w:p w14:paraId="09E8D8EC" w14:textId="77777777" w:rsidR="00DE1F4C" w:rsidRPr="00C968D7" w:rsidRDefault="00DE1F4C" w:rsidP="00B57688">
      <w:pPr>
        <w:numPr>
          <w:ilvl w:val="0"/>
          <w:numId w:val="7"/>
        </w:numPr>
        <w:autoSpaceDE w:val="0"/>
        <w:autoSpaceDN w:val="0"/>
        <w:adjustRightInd w:val="0"/>
        <w:jc w:val="both"/>
        <w:rPr>
          <w:rFonts w:ascii="Calibri" w:hAnsi="Calibri" w:cs="Tahoma"/>
          <w:sz w:val="20"/>
          <w:szCs w:val="20"/>
        </w:rPr>
      </w:pPr>
      <w:r w:rsidRPr="00C968D7">
        <w:rPr>
          <w:rFonts w:ascii="Calibri" w:hAnsi="Calibri" w:cs="Tahoma"/>
          <w:sz w:val="20"/>
          <w:szCs w:val="20"/>
        </w:rPr>
        <w:t>za sklenitev posla pod ugodnejšimi pogoji ali</w:t>
      </w:r>
    </w:p>
    <w:p w14:paraId="44D696C6" w14:textId="77777777" w:rsidR="00DE1F4C" w:rsidRPr="00C968D7" w:rsidRDefault="00DE1F4C" w:rsidP="00B57688">
      <w:pPr>
        <w:numPr>
          <w:ilvl w:val="0"/>
          <w:numId w:val="7"/>
        </w:numPr>
        <w:autoSpaceDE w:val="0"/>
        <w:autoSpaceDN w:val="0"/>
        <w:adjustRightInd w:val="0"/>
        <w:jc w:val="both"/>
        <w:rPr>
          <w:rFonts w:ascii="Calibri" w:hAnsi="Calibri" w:cs="Tahoma"/>
          <w:sz w:val="20"/>
          <w:szCs w:val="20"/>
        </w:rPr>
      </w:pPr>
      <w:r w:rsidRPr="00C968D7">
        <w:rPr>
          <w:rFonts w:ascii="Calibri" w:hAnsi="Calibri" w:cs="Tahoma"/>
          <w:sz w:val="20"/>
          <w:szCs w:val="20"/>
        </w:rPr>
        <w:t xml:space="preserve">za opustitev dolžnega nadzora nad izvajanjem obveznosti </w:t>
      </w:r>
      <w:r>
        <w:rPr>
          <w:rFonts w:ascii="Calibri" w:hAnsi="Calibri" w:cs="Tahoma"/>
          <w:sz w:val="20"/>
          <w:szCs w:val="20"/>
        </w:rPr>
        <w:t xml:space="preserve">iz sporazuma </w:t>
      </w:r>
      <w:r w:rsidRPr="00C968D7">
        <w:rPr>
          <w:rFonts w:ascii="Calibri" w:hAnsi="Calibri" w:cs="Tahoma"/>
          <w:sz w:val="20"/>
          <w:szCs w:val="20"/>
        </w:rPr>
        <w:t>ali</w:t>
      </w:r>
    </w:p>
    <w:p w14:paraId="7762F6E1" w14:textId="77777777" w:rsidR="00DE1F4C" w:rsidRPr="00C968D7" w:rsidRDefault="00DE1F4C" w:rsidP="00B57688">
      <w:pPr>
        <w:numPr>
          <w:ilvl w:val="0"/>
          <w:numId w:val="7"/>
        </w:numPr>
        <w:autoSpaceDE w:val="0"/>
        <w:autoSpaceDN w:val="0"/>
        <w:adjustRightInd w:val="0"/>
        <w:jc w:val="both"/>
        <w:rPr>
          <w:rFonts w:ascii="Calibri" w:hAnsi="Calibri" w:cs="Tahoma"/>
          <w:sz w:val="20"/>
          <w:szCs w:val="20"/>
        </w:rPr>
      </w:pPr>
      <w:r w:rsidRPr="00C968D7">
        <w:rPr>
          <w:rFonts w:ascii="Calibri" w:hAnsi="Calibri" w:cs="Tahoma"/>
          <w:sz w:val="20"/>
          <w:szCs w:val="20"/>
        </w:rPr>
        <w:t>za drugo ravnanje ali opustitev, s katerim je organu ali organizaciji iz javnega sektorja povzročena škoda ali je omogočena pridobitev nedovoljene koristi predstavniku organa, posredniku organa ali organizacije iz javnega sektorja, drugi stranki</w:t>
      </w:r>
      <w:r>
        <w:rPr>
          <w:rFonts w:ascii="Calibri" w:hAnsi="Calibri" w:cs="Tahoma"/>
          <w:sz w:val="20"/>
          <w:szCs w:val="20"/>
        </w:rPr>
        <w:t xml:space="preserve"> sporazuma</w:t>
      </w:r>
      <w:r w:rsidRPr="00C968D7">
        <w:rPr>
          <w:rFonts w:ascii="Calibri" w:hAnsi="Calibri" w:cs="Tahoma"/>
          <w:sz w:val="20"/>
          <w:szCs w:val="20"/>
        </w:rPr>
        <w:t xml:space="preserve"> ali njenemu predstavniku, zastopniku, posredniku;</w:t>
      </w:r>
    </w:p>
    <w:p w14:paraId="2AA6047C" w14:textId="1DDAD17D" w:rsidR="00DE1F4C" w:rsidRPr="00853CC0" w:rsidRDefault="00DE1F4C" w:rsidP="00853CC0">
      <w:pPr>
        <w:tabs>
          <w:tab w:val="left" w:pos="360"/>
        </w:tabs>
        <w:spacing w:line="260" w:lineRule="atLeast"/>
        <w:jc w:val="both"/>
        <w:rPr>
          <w:rFonts w:asciiTheme="minorHAnsi" w:eastAsia="Calibri" w:hAnsiTheme="minorHAnsi" w:cstheme="minorHAnsi"/>
          <w:sz w:val="20"/>
          <w:szCs w:val="22"/>
          <w:lang w:eastAsia="en-US"/>
        </w:rPr>
      </w:pPr>
      <w:r w:rsidRPr="00853CC0">
        <w:rPr>
          <w:rFonts w:asciiTheme="minorHAnsi" w:eastAsia="Calibri" w:hAnsiTheme="minorHAnsi" w:cstheme="minorHAnsi"/>
          <w:sz w:val="20"/>
          <w:szCs w:val="22"/>
          <w:lang w:eastAsia="en-US"/>
        </w:rPr>
        <w:t>ničn</w:t>
      </w:r>
      <w:r w:rsidR="00961040">
        <w:rPr>
          <w:rFonts w:asciiTheme="minorHAnsi" w:eastAsia="Calibri" w:hAnsiTheme="minorHAnsi" w:cstheme="minorHAnsi"/>
          <w:sz w:val="20"/>
          <w:szCs w:val="22"/>
          <w:lang w:eastAsia="en-US"/>
        </w:rPr>
        <w:t>a</w:t>
      </w:r>
      <w:r w:rsidRPr="00853CC0">
        <w:rPr>
          <w:rFonts w:asciiTheme="minorHAnsi" w:eastAsia="Calibri" w:hAnsiTheme="minorHAnsi" w:cstheme="minorHAnsi"/>
          <w:sz w:val="20"/>
          <w:szCs w:val="22"/>
          <w:lang w:eastAsia="en-US"/>
        </w:rPr>
        <w:t>.</w:t>
      </w:r>
    </w:p>
    <w:p w14:paraId="3E06CE81" w14:textId="77777777" w:rsidR="00DE1F4C" w:rsidRDefault="00DE1F4C" w:rsidP="00DE1F4C">
      <w:pPr>
        <w:keepNext/>
        <w:keepLines/>
        <w:rPr>
          <w:rFonts w:ascii="Calibri" w:hAnsi="Calibri" w:cs="Calibri"/>
          <w:i/>
          <w:sz w:val="20"/>
          <w:lang w:val="x-none" w:eastAsia="x-none"/>
        </w:rPr>
      </w:pPr>
    </w:p>
    <w:p w14:paraId="262D1351" w14:textId="7B6D0AD5" w:rsidR="00DE1F4C" w:rsidRPr="00853CC0" w:rsidRDefault="00DE1F4C" w:rsidP="00853CC0">
      <w:pPr>
        <w:tabs>
          <w:tab w:val="left" w:pos="360"/>
        </w:tabs>
        <w:spacing w:line="260" w:lineRule="atLeast"/>
        <w:jc w:val="both"/>
        <w:rPr>
          <w:rFonts w:asciiTheme="minorHAnsi" w:eastAsia="Calibri" w:hAnsiTheme="minorHAnsi" w:cstheme="minorHAnsi"/>
          <w:sz w:val="20"/>
          <w:szCs w:val="22"/>
          <w:lang w:eastAsia="en-US"/>
        </w:rPr>
      </w:pPr>
      <w:r w:rsidRPr="00853CC0">
        <w:rPr>
          <w:rFonts w:asciiTheme="minorHAnsi" w:eastAsia="Calibri" w:hAnsiTheme="minorHAnsi" w:cstheme="minorHAnsi"/>
          <w:sz w:val="20"/>
          <w:szCs w:val="22"/>
          <w:lang w:eastAsia="en-US"/>
        </w:rPr>
        <w:t>Naročnik bo v primeru ugotovitve o domnevnem obstoju dejanskega stanja iz 1. odst</w:t>
      </w:r>
      <w:r w:rsidR="003F029F">
        <w:rPr>
          <w:rFonts w:asciiTheme="minorHAnsi" w:eastAsia="Calibri" w:hAnsiTheme="minorHAnsi" w:cstheme="minorHAnsi"/>
          <w:sz w:val="20"/>
          <w:szCs w:val="22"/>
          <w:lang w:eastAsia="en-US"/>
        </w:rPr>
        <w:t>avka</w:t>
      </w:r>
      <w:r w:rsidRPr="00853CC0">
        <w:rPr>
          <w:rFonts w:asciiTheme="minorHAnsi" w:eastAsia="Calibri" w:hAnsiTheme="minorHAnsi" w:cstheme="minorHAnsi"/>
          <w:sz w:val="20"/>
          <w:szCs w:val="22"/>
          <w:lang w:eastAsia="en-US"/>
        </w:rPr>
        <w:t xml:space="preserve"> tega člena ali obvestila Komisije za preprečevanje korupcije ali drugih organov, glede njegovega domnevnega nastanka, začel z ugotavljanjem pogojev ničnosti sporazuma iz prejšnjega odstavka tega člena oziroma z drugimi ukrepi v skladu s predpisi Republike Slovenije.</w:t>
      </w:r>
    </w:p>
    <w:p w14:paraId="0FFD28ED" w14:textId="77777777" w:rsidR="00DE1F4C" w:rsidRPr="00D50ADD" w:rsidRDefault="00DE1F4C" w:rsidP="001A785C">
      <w:pPr>
        <w:ind w:right="-142"/>
        <w:jc w:val="both"/>
        <w:rPr>
          <w:rFonts w:ascii="Calibri" w:hAnsi="Calibri" w:cs="Tahoma"/>
          <w:bCs/>
          <w:color w:val="000000" w:themeColor="text1"/>
          <w:sz w:val="20"/>
          <w:szCs w:val="20"/>
        </w:rPr>
      </w:pPr>
    </w:p>
    <w:p w14:paraId="07069A60" w14:textId="77777777" w:rsidR="003E0623" w:rsidRDefault="003E0623" w:rsidP="00B57688">
      <w:pPr>
        <w:pStyle w:val="Odstavekseznama"/>
        <w:numPr>
          <w:ilvl w:val="0"/>
          <w:numId w:val="9"/>
        </w:numPr>
        <w:tabs>
          <w:tab w:val="left" w:pos="720"/>
        </w:tabs>
        <w:jc w:val="both"/>
        <w:rPr>
          <w:rFonts w:asciiTheme="minorHAnsi" w:hAnsiTheme="minorHAnsi" w:cstheme="minorHAnsi"/>
          <w:b/>
          <w:sz w:val="20"/>
          <w:szCs w:val="20"/>
        </w:rPr>
      </w:pPr>
      <w:r>
        <w:rPr>
          <w:rFonts w:asciiTheme="minorHAnsi" w:hAnsiTheme="minorHAnsi" w:cstheme="minorHAnsi"/>
          <w:b/>
          <w:sz w:val="20"/>
          <w:szCs w:val="20"/>
        </w:rPr>
        <w:t xml:space="preserve">VARSTVO IN ZAUPNOST PODATKOV </w:t>
      </w:r>
    </w:p>
    <w:p w14:paraId="459459A8" w14:textId="77777777" w:rsidR="003E0623" w:rsidRPr="00C71E82" w:rsidRDefault="003E0623" w:rsidP="00B57688">
      <w:pPr>
        <w:numPr>
          <w:ilvl w:val="0"/>
          <w:numId w:val="6"/>
        </w:numPr>
        <w:spacing w:before="120" w:after="120"/>
        <w:jc w:val="center"/>
        <w:rPr>
          <w:rFonts w:ascii="Calibri" w:hAnsi="Calibri" w:cs="Tahoma"/>
          <w:b/>
          <w:color w:val="000000" w:themeColor="text1"/>
          <w:sz w:val="20"/>
          <w:szCs w:val="20"/>
        </w:rPr>
      </w:pPr>
      <w:r w:rsidRPr="00C71E82">
        <w:rPr>
          <w:rFonts w:ascii="Calibri" w:hAnsi="Calibri" w:cs="Tahoma"/>
          <w:b/>
          <w:color w:val="000000" w:themeColor="text1"/>
          <w:sz w:val="20"/>
          <w:szCs w:val="20"/>
        </w:rPr>
        <w:t>člen</w:t>
      </w:r>
    </w:p>
    <w:p w14:paraId="6D16C7EC" w14:textId="40EE9C2D" w:rsidR="00FE6286" w:rsidRPr="00FE6286" w:rsidRDefault="00FE6286" w:rsidP="00FE6286">
      <w:pPr>
        <w:spacing w:before="120" w:after="120"/>
        <w:jc w:val="both"/>
        <w:rPr>
          <w:rFonts w:asciiTheme="minorHAnsi" w:eastAsia="Calibri" w:hAnsiTheme="minorHAnsi" w:cstheme="minorHAnsi"/>
          <w:sz w:val="20"/>
          <w:szCs w:val="22"/>
          <w:lang w:eastAsia="en-US"/>
        </w:rPr>
      </w:pPr>
      <w:r w:rsidRPr="00FE6286">
        <w:rPr>
          <w:rFonts w:asciiTheme="minorHAnsi" w:eastAsia="Calibri" w:hAnsiTheme="minorHAnsi" w:cstheme="minorHAnsi"/>
          <w:sz w:val="20"/>
          <w:szCs w:val="22"/>
          <w:lang w:eastAsia="en-US"/>
        </w:rPr>
        <w:t>Pogodbeni stranki sta sporazumni, da bosta osebne podatke, še posebej posebne vrste osebnih podatkov, obdelovali in varovali v skladu z določili Zakona o varstvu osebnih podatkov – ZVOP-2 (Uradni list RS, št. 163/22),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ter Pogodbo o obdelavi osebnih podatkov, ki je sestavni del te</w:t>
      </w:r>
      <w:r>
        <w:rPr>
          <w:rFonts w:asciiTheme="minorHAnsi" w:eastAsia="Calibri" w:hAnsiTheme="minorHAnsi" w:cstheme="minorHAnsi"/>
          <w:sz w:val="20"/>
          <w:szCs w:val="22"/>
          <w:lang w:eastAsia="en-US"/>
        </w:rPr>
        <w:t>ga sporazuma</w:t>
      </w:r>
      <w:r w:rsidRPr="00FE6286">
        <w:rPr>
          <w:rFonts w:asciiTheme="minorHAnsi" w:eastAsia="Calibri" w:hAnsiTheme="minorHAnsi" w:cstheme="minorHAnsi"/>
          <w:sz w:val="20"/>
          <w:szCs w:val="22"/>
          <w:lang w:eastAsia="en-US"/>
        </w:rPr>
        <w:t xml:space="preserve"> (Priloga št. 4).</w:t>
      </w:r>
    </w:p>
    <w:p w14:paraId="0C84B06E" w14:textId="67477376" w:rsidR="00FE6286" w:rsidRDefault="00FE6286" w:rsidP="00FE6286">
      <w:pPr>
        <w:spacing w:before="120" w:after="120"/>
        <w:jc w:val="both"/>
        <w:rPr>
          <w:rFonts w:asciiTheme="minorHAnsi" w:eastAsia="Calibri" w:hAnsiTheme="minorHAnsi" w:cstheme="minorHAnsi"/>
          <w:sz w:val="20"/>
          <w:szCs w:val="22"/>
          <w:lang w:eastAsia="en-US"/>
        </w:rPr>
      </w:pPr>
      <w:r>
        <w:rPr>
          <w:rFonts w:asciiTheme="minorHAnsi" w:eastAsia="Calibri" w:hAnsiTheme="minorHAnsi" w:cstheme="minorHAnsi"/>
          <w:sz w:val="20"/>
          <w:szCs w:val="22"/>
          <w:lang w:eastAsia="en-US"/>
        </w:rPr>
        <w:t>Dobavitelj</w:t>
      </w:r>
      <w:r w:rsidRPr="00FE6286">
        <w:rPr>
          <w:rFonts w:asciiTheme="minorHAnsi" w:eastAsia="Calibri" w:hAnsiTheme="minorHAnsi" w:cstheme="minorHAnsi"/>
          <w:sz w:val="20"/>
          <w:szCs w:val="22"/>
          <w:lang w:eastAsia="en-US"/>
        </w:rPr>
        <w:t xml:space="preserve"> se zavezuje, da osebnih podatkov, s katerimi bi se srečal pri izpolnjevanju/izvrševanju te</w:t>
      </w:r>
      <w:r>
        <w:rPr>
          <w:rFonts w:asciiTheme="minorHAnsi" w:eastAsia="Calibri" w:hAnsiTheme="minorHAnsi" w:cstheme="minorHAnsi"/>
          <w:sz w:val="20"/>
          <w:szCs w:val="22"/>
          <w:lang w:eastAsia="en-US"/>
        </w:rPr>
        <w:t>ga sporazuma</w:t>
      </w:r>
      <w:r w:rsidRPr="00FE6286">
        <w:rPr>
          <w:rFonts w:asciiTheme="minorHAnsi" w:eastAsia="Calibri" w:hAnsiTheme="minorHAnsi" w:cstheme="minorHAnsi"/>
          <w:sz w:val="20"/>
          <w:szCs w:val="22"/>
          <w:lang w:eastAsia="en-US"/>
        </w:rPr>
        <w:t>, ne bo obdeloval za noben drug namen, kot za namen izpolnjevanja predmeta te</w:t>
      </w:r>
      <w:r>
        <w:rPr>
          <w:rFonts w:asciiTheme="minorHAnsi" w:eastAsia="Calibri" w:hAnsiTheme="minorHAnsi" w:cstheme="minorHAnsi"/>
          <w:sz w:val="20"/>
          <w:szCs w:val="22"/>
          <w:lang w:eastAsia="en-US"/>
        </w:rPr>
        <w:t>ga sporazuma</w:t>
      </w:r>
      <w:r w:rsidRPr="00FE6286">
        <w:rPr>
          <w:rFonts w:asciiTheme="minorHAnsi" w:eastAsia="Calibri" w:hAnsiTheme="minorHAnsi" w:cstheme="minorHAnsi"/>
          <w:sz w:val="20"/>
          <w:szCs w:val="22"/>
          <w:lang w:eastAsia="en-US"/>
        </w:rPr>
        <w:t>.</w:t>
      </w:r>
    </w:p>
    <w:p w14:paraId="374C02BB" w14:textId="63158E74" w:rsidR="00FE6286" w:rsidRDefault="00FE6286" w:rsidP="00FE6286">
      <w:pPr>
        <w:spacing w:before="120" w:after="120"/>
        <w:jc w:val="both"/>
        <w:rPr>
          <w:rFonts w:asciiTheme="minorHAnsi" w:eastAsia="Calibri" w:hAnsiTheme="minorHAnsi" w:cstheme="minorHAnsi"/>
          <w:sz w:val="20"/>
          <w:szCs w:val="22"/>
          <w:lang w:eastAsia="en-US"/>
        </w:rPr>
      </w:pPr>
      <w:r>
        <w:rPr>
          <w:rFonts w:asciiTheme="minorHAnsi" w:eastAsia="Calibri" w:hAnsiTheme="minorHAnsi" w:cstheme="minorHAnsi"/>
          <w:sz w:val="20"/>
          <w:szCs w:val="22"/>
          <w:lang w:eastAsia="en-US"/>
        </w:rPr>
        <w:t xml:space="preserve">Dobavitelj </w:t>
      </w:r>
      <w:r w:rsidRPr="00FE6286">
        <w:rPr>
          <w:rFonts w:asciiTheme="minorHAnsi" w:eastAsia="Calibri" w:hAnsiTheme="minorHAnsi" w:cstheme="minorHAnsi"/>
          <w:sz w:val="20"/>
          <w:szCs w:val="22"/>
          <w:lang w:eastAsia="en-US"/>
        </w:rPr>
        <w:t xml:space="preserve">se zavezuje, da bo osebne podatke, s katerimi  se bo tekom izpolnjevanja/izvrševanja </w:t>
      </w:r>
      <w:r>
        <w:rPr>
          <w:rFonts w:asciiTheme="minorHAnsi" w:eastAsia="Calibri" w:hAnsiTheme="minorHAnsi" w:cstheme="minorHAnsi"/>
          <w:sz w:val="20"/>
          <w:szCs w:val="22"/>
          <w:lang w:eastAsia="en-US"/>
        </w:rPr>
        <w:t>tega sporazuma</w:t>
      </w:r>
      <w:r w:rsidRPr="00FE6286">
        <w:rPr>
          <w:rFonts w:asciiTheme="minorHAnsi" w:eastAsia="Calibri" w:hAnsiTheme="minorHAnsi" w:cstheme="minorHAnsi"/>
          <w:sz w:val="20"/>
          <w:szCs w:val="22"/>
          <w:lang w:eastAsia="en-US"/>
        </w:rPr>
        <w:t xml:space="preserve"> srečal ali do njih dostopal, uporabljal izključno z namenom izvajanja </w:t>
      </w:r>
      <w:r>
        <w:rPr>
          <w:rFonts w:asciiTheme="minorHAnsi" w:eastAsia="Calibri" w:hAnsiTheme="minorHAnsi" w:cstheme="minorHAnsi"/>
          <w:sz w:val="20"/>
          <w:szCs w:val="22"/>
          <w:lang w:eastAsia="en-US"/>
        </w:rPr>
        <w:t>tega sporazuma</w:t>
      </w:r>
      <w:r w:rsidRPr="00FE6286">
        <w:rPr>
          <w:rFonts w:asciiTheme="minorHAnsi" w:eastAsia="Calibri" w:hAnsiTheme="minorHAnsi" w:cstheme="minorHAnsi"/>
          <w:sz w:val="20"/>
          <w:szCs w:val="22"/>
          <w:lang w:eastAsia="en-US"/>
        </w:rPr>
        <w:t>.</w:t>
      </w:r>
    </w:p>
    <w:p w14:paraId="717A35A9" w14:textId="77777777" w:rsidR="003E0623" w:rsidRPr="00C71E82" w:rsidRDefault="003E0623" w:rsidP="00B57688">
      <w:pPr>
        <w:numPr>
          <w:ilvl w:val="0"/>
          <w:numId w:val="6"/>
        </w:numPr>
        <w:spacing w:before="120" w:after="120"/>
        <w:jc w:val="center"/>
        <w:rPr>
          <w:rFonts w:ascii="Calibri" w:hAnsi="Calibri" w:cs="Tahoma"/>
          <w:b/>
          <w:color w:val="000000" w:themeColor="text1"/>
          <w:sz w:val="20"/>
          <w:szCs w:val="20"/>
        </w:rPr>
      </w:pPr>
      <w:r w:rsidRPr="00C71E82">
        <w:rPr>
          <w:rFonts w:ascii="Calibri" w:hAnsi="Calibri" w:cs="Tahoma"/>
          <w:b/>
          <w:color w:val="000000" w:themeColor="text1"/>
          <w:sz w:val="20"/>
          <w:szCs w:val="20"/>
        </w:rPr>
        <w:t>člen</w:t>
      </w:r>
    </w:p>
    <w:p w14:paraId="04F69920" w14:textId="037DE270" w:rsidR="003E0623" w:rsidRPr="00853CC0" w:rsidRDefault="003E0623" w:rsidP="00853CC0">
      <w:pPr>
        <w:tabs>
          <w:tab w:val="left" w:pos="360"/>
        </w:tabs>
        <w:spacing w:line="260" w:lineRule="atLeast"/>
        <w:jc w:val="both"/>
        <w:rPr>
          <w:rFonts w:asciiTheme="minorHAnsi" w:eastAsia="Calibri" w:hAnsiTheme="minorHAnsi" w:cstheme="minorHAnsi"/>
          <w:sz w:val="20"/>
          <w:szCs w:val="22"/>
          <w:lang w:eastAsia="en-US"/>
        </w:rPr>
      </w:pPr>
      <w:r w:rsidRPr="00853CC0">
        <w:rPr>
          <w:rFonts w:asciiTheme="minorHAnsi" w:eastAsia="Calibri" w:hAnsiTheme="minorHAnsi" w:cstheme="minorHAnsi"/>
          <w:sz w:val="20"/>
          <w:szCs w:val="22"/>
          <w:lang w:eastAsia="en-US"/>
        </w:rPr>
        <w:t xml:space="preserve">V primeru, da </w:t>
      </w:r>
      <w:r w:rsidR="002434F9">
        <w:rPr>
          <w:rFonts w:asciiTheme="minorHAnsi" w:eastAsia="Calibri" w:hAnsiTheme="minorHAnsi" w:cstheme="minorHAnsi"/>
          <w:sz w:val="20"/>
          <w:szCs w:val="22"/>
          <w:lang w:eastAsia="en-US"/>
        </w:rPr>
        <w:t>dobavitelj</w:t>
      </w:r>
      <w:r w:rsidRPr="00853CC0">
        <w:rPr>
          <w:rFonts w:asciiTheme="minorHAnsi" w:eastAsia="Calibri" w:hAnsiTheme="minorHAnsi" w:cstheme="minorHAnsi"/>
          <w:sz w:val="20"/>
          <w:szCs w:val="22"/>
          <w:lang w:eastAsia="en-US"/>
        </w:rPr>
        <w:t xml:space="preserve"> naklepno ali iz malomarnosti osebnih podatkov ne varuje in ne upravlja v skladu z določili te</w:t>
      </w:r>
      <w:r w:rsidR="005C3B9B">
        <w:rPr>
          <w:rFonts w:asciiTheme="minorHAnsi" w:eastAsia="Calibri" w:hAnsiTheme="minorHAnsi" w:cstheme="minorHAnsi"/>
          <w:sz w:val="20"/>
          <w:szCs w:val="22"/>
          <w:lang w:eastAsia="en-US"/>
        </w:rPr>
        <w:t>ga sporazuma, s Pogodbo o obdelavi osebnih podatkov</w:t>
      </w:r>
      <w:r w:rsidR="00195E4B">
        <w:rPr>
          <w:rFonts w:asciiTheme="minorHAnsi" w:eastAsia="Calibri" w:hAnsiTheme="minorHAnsi" w:cstheme="minorHAnsi"/>
          <w:sz w:val="20"/>
          <w:szCs w:val="22"/>
          <w:lang w:eastAsia="en-US"/>
        </w:rPr>
        <w:t xml:space="preserve"> (Prilogo št. 4)</w:t>
      </w:r>
      <w:r w:rsidRPr="00853CC0">
        <w:rPr>
          <w:rFonts w:asciiTheme="minorHAnsi" w:eastAsia="Calibri" w:hAnsiTheme="minorHAnsi" w:cstheme="minorHAnsi"/>
          <w:sz w:val="20"/>
          <w:szCs w:val="22"/>
          <w:lang w:eastAsia="en-US"/>
        </w:rPr>
        <w:t xml:space="preserve">, </w:t>
      </w:r>
      <w:r w:rsidR="005C3B9B">
        <w:rPr>
          <w:rFonts w:asciiTheme="minorHAnsi" w:eastAsia="Calibri" w:hAnsiTheme="minorHAnsi" w:cstheme="minorHAnsi"/>
          <w:sz w:val="20"/>
          <w:szCs w:val="22"/>
          <w:lang w:eastAsia="en-US"/>
        </w:rPr>
        <w:t>ki je sestavni del te</w:t>
      </w:r>
      <w:r w:rsidR="00195E4B">
        <w:rPr>
          <w:rFonts w:asciiTheme="minorHAnsi" w:eastAsia="Calibri" w:hAnsiTheme="minorHAnsi" w:cstheme="minorHAnsi"/>
          <w:sz w:val="20"/>
          <w:szCs w:val="22"/>
          <w:lang w:eastAsia="en-US"/>
        </w:rPr>
        <w:t>ga sporazuma</w:t>
      </w:r>
      <w:r w:rsidR="005C3B9B">
        <w:rPr>
          <w:rFonts w:asciiTheme="minorHAnsi" w:eastAsia="Calibri" w:hAnsiTheme="minorHAnsi" w:cstheme="minorHAnsi"/>
          <w:sz w:val="20"/>
          <w:szCs w:val="22"/>
          <w:lang w:eastAsia="en-US"/>
        </w:rPr>
        <w:t xml:space="preserve"> </w:t>
      </w:r>
      <w:r w:rsidR="005C3B9B" w:rsidRPr="00853CC0">
        <w:rPr>
          <w:rFonts w:asciiTheme="minorHAnsi" w:eastAsia="Calibri" w:hAnsiTheme="minorHAnsi" w:cstheme="minorHAnsi"/>
          <w:sz w:val="20"/>
          <w:szCs w:val="22"/>
          <w:lang w:eastAsia="en-US"/>
        </w:rPr>
        <w:t>in veljavno zakonodajo o varstvu osebnih podatkov</w:t>
      </w:r>
      <w:r w:rsidR="00195E4B">
        <w:rPr>
          <w:rFonts w:asciiTheme="minorHAnsi" w:eastAsia="Calibri" w:hAnsiTheme="minorHAnsi" w:cstheme="minorHAnsi"/>
          <w:sz w:val="20"/>
          <w:szCs w:val="22"/>
          <w:lang w:eastAsia="en-US"/>
        </w:rPr>
        <w:t>,</w:t>
      </w:r>
      <w:r w:rsidR="005C3B9B">
        <w:rPr>
          <w:rFonts w:asciiTheme="minorHAnsi" w:eastAsia="Calibri" w:hAnsiTheme="minorHAnsi" w:cstheme="minorHAnsi"/>
          <w:sz w:val="20"/>
          <w:szCs w:val="22"/>
          <w:lang w:eastAsia="en-US"/>
        </w:rPr>
        <w:t xml:space="preserve"> </w:t>
      </w:r>
      <w:r w:rsidRPr="00853CC0">
        <w:rPr>
          <w:rFonts w:asciiTheme="minorHAnsi" w:eastAsia="Calibri" w:hAnsiTheme="minorHAnsi" w:cstheme="minorHAnsi"/>
          <w:sz w:val="20"/>
          <w:szCs w:val="22"/>
          <w:lang w:eastAsia="en-US"/>
        </w:rPr>
        <w:t>je naročniku dolžan povrniti vso škodo (</w:t>
      </w:r>
      <w:r w:rsidR="00FE6286">
        <w:rPr>
          <w:rFonts w:asciiTheme="minorHAnsi" w:eastAsia="Calibri" w:hAnsiTheme="minorHAnsi" w:cstheme="minorHAnsi"/>
          <w:sz w:val="20"/>
          <w:szCs w:val="22"/>
          <w:lang w:eastAsia="en-US"/>
        </w:rPr>
        <w:t>globo</w:t>
      </w:r>
      <w:r w:rsidRPr="00853CC0">
        <w:rPr>
          <w:rFonts w:asciiTheme="minorHAnsi" w:eastAsia="Calibri" w:hAnsiTheme="minorHAnsi" w:cstheme="minorHAnsi"/>
          <w:sz w:val="20"/>
          <w:szCs w:val="22"/>
          <w:lang w:eastAsia="en-US"/>
        </w:rPr>
        <w:t>, pravn</w:t>
      </w:r>
      <w:r w:rsidR="00FE6286">
        <w:rPr>
          <w:rFonts w:asciiTheme="minorHAnsi" w:eastAsia="Calibri" w:hAnsiTheme="minorHAnsi" w:cstheme="minorHAnsi"/>
          <w:sz w:val="20"/>
          <w:szCs w:val="22"/>
          <w:lang w:eastAsia="en-US"/>
        </w:rPr>
        <w:t>e</w:t>
      </w:r>
      <w:r w:rsidRPr="00853CC0">
        <w:rPr>
          <w:rFonts w:asciiTheme="minorHAnsi" w:eastAsia="Calibri" w:hAnsiTheme="minorHAnsi" w:cstheme="minorHAnsi"/>
          <w:sz w:val="20"/>
          <w:szCs w:val="22"/>
          <w:lang w:eastAsia="en-US"/>
        </w:rPr>
        <w:t xml:space="preserve"> strošk</w:t>
      </w:r>
      <w:r w:rsidR="00FE6286">
        <w:rPr>
          <w:rFonts w:asciiTheme="minorHAnsi" w:eastAsia="Calibri" w:hAnsiTheme="minorHAnsi" w:cstheme="minorHAnsi"/>
          <w:sz w:val="20"/>
          <w:szCs w:val="22"/>
          <w:lang w:eastAsia="en-US"/>
        </w:rPr>
        <w:t>e</w:t>
      </w:r>
      <w:r w:rsidRPr="00853CC0">
        <w:rPr>
          <w:rFonts w:asciiTheme="minorHAnsi" w:eastAsia="Calibri" w:hAnsiTheme="minorHAnsi" w:cstheme="minorHAnsi"/>
          <w:sz w:val="20"/>
          <w:szCs w:val="22"/>
          <w:lang w:eastAsia="en-US"/>
        </w:rPr>
        <w:t xml:space="preserve"> itd.), ki mu je nastala zaradi neustreznega varovanja oziroma upravljanja osebnih podatkov s strani </w:t>
      </w:r>
      <w:r w:rsidR="002434F9">
        <w:rPr>
          <w:rFonts w:asciiTheme="minorHAnsi" w:eastAsia="Calibri" w:hAnsiTheme="minorHAnsi" w:cstheme="minorHAnsi"/>
          <w:sz w:val="20"/>
          <w:szCs w:val="22"/>
          <w:lang w:eastAsia="en-US"/>
        </w:rPr>
        <w:t>dobavitelja</w:t>
      </w:r>
      <w:r w:rsidRPr="00853CC0">
        <w:rPr>
          <w:rFonts w:asciiTheme="minorHAnsi" w:eastAsia="Calibri" w:hAnsiTheme="minorHAnsi" w:cstheme="minorHAnsi"/>
          <w:sz w:val="20"/>
          <w:szCs w:val="22"/>
          <w:lang w:eastAsia="en-US"/>
        </w:rPr>
        <w:t>.</w:t>
      </w:r>
    </w:p>
    <w:p w14:paraId="25183846" w14:textId="77777777" w:rsidR="003E0623" w:rsidRPr="00C71E82" w:rsidRDefault="003E0623" w:rsidP="00B57688">
      <w:pPr>
        <w:numPr>
          <w:ilvl w:val="0"/>
          <w:numId w:val="6"/>
        </w:numPr>
        <w:spacing w:before="120" w:after="120"/>
        <w:jc w:val="center"/>
        <w:rPr>
          <w:rFonts w:ascii="Calibri" w:hAnsi="Calibri" w:cs="Tahoma"/>
          <w:b/>
          <w:color w:val="000000" w:themeColor="text1"/>
          <w:sz w:val="20"/>
          <w:szCs w:val="20"/>
        </w:rPr>
      </w:pPr>
      <w:r w:rsidRPr="00C71E82">
        <w:rPr>
          <w:rFonts w:ascii="Calibri" w:hAnsi="Calibri" w:cs="Tahoma"/>
          <w:b/>
          <w:color w:val="000000" w:themeColor="text1"/>
          <w:sz w:val="20"/>
          <w:szCs w:val="20"/>
        </w:rPr>
        <w:t>člen</w:t>
      </w:r>
    </w:p>
    <w:p w14:paraId="30AFD492" w14:textId="436FB5A3" w:rsidR="003E0623" w:rsidRPr="00853CC0" w:rsidRDefault="002434F9" w:rsidP="00853CC0">
      <w:pPr>
        <w:tabs>
          <w:tab w:val="left" w:pos="360"/>
        </w:tabs>
        <w:spacing w:line="260" w:lineRule="atLeast"/>
        <w:jc w:val="both"/>
        <w:rPr>
          <w:rFonts w:asciiTheme="minorHAnsi" w:eastAsia="Calibri" w:hAnsiTheme="minorHAnsi" w:cstheme="minorHAnsi"/>
          <w:sz w:val="20"/>
          <w:szCs w:val="22"/>
          <w:lang w:eastAsia="en-US"/>
        </w:rPr>
      </w:pPr>
      <w:r>
        <w:rPr>
          <w:rFonts w:asciiTheme="minorHAnsi" w:eastAsia="Calibri" w:hAnsiTheme="minorHAnsi" w:cstheme="minorHAnsi"/>
          <w:sz w:val="20"/>
          <w:szCs w:val="22"/>
          <w:lang w:eastAsia="en-US"/>
        </w:rPr>
        <w:t>Dobavitelj</w:t>
      </w:r>
      <w:r w:rsidR="003E0623" w:rsidRPr="00853CC0">
        <w:rPr>
          <w:rFonts w:asciiTheme="minorHAnsi" w:eastAsia="Calibri" w:hAnsiTheme="minorHAnsi" w:cstheme="minorHAnsi"/>
          <w:sz w:val="20"/>
          <w:szCs w:val="22"/>
          <w:lang w:eastAsia="en-US"/>
        </w:rPr>
        <w:t xml:space="preserve"> je dolžan vse medsebojne dogovore, podatke in dokumentacijo in katerekoli druge informacije, prejete oziroma razkrite v kakršnikoli obliki in načinu v okviru izvajanja predmeta te</w:t>
      </w:r>
      <w:r w:rsidR="00FE6286">
        <w:rPr>
          <w:rFonts w:asciiTheme="minorHAnsi" w:eastAsia="Calibri" w:hAnsiTheme="minorHAnsi" w:cstheme="minorHAnsi"/>
          <w:sz w:val="20"/>
          <w:szCs w:val="22"/>
          <w:lang w:eastAsia="en-US"/>
        </w:rPr>
        <w:t>ga sporazuma</w:t>
      </w:r>
      <w:r w:rsidR="003E0623" w:rsidRPr="00853CC0">
        <w:rPr>
          <w:rFonts w:asciiTheme="minorHAnsi" w:eastAsia="Calibri" w:hAnsiTheme="minorHAnsi" w:cstheme="minorHAnsi"/>
          <w:sz w:val="20"/>
          <w:szCs w:val="22"/>
          <w:lang w:eastAsia="en-US"/>
        </w:rPr>
        <w:t xml:space="preserve">, varovati kot zaupne, in sicer časovno neomejeno. S prejetimi zaupnimi podatki bo </w:t>
      </w:r>
      <w:r>
        <w:rPr>
          <w:rFonts w:asciiTheme="minorHAnsi" w:eastAsia="Calibri" w:hAnsiTheme="minorHAnsi" w:cstheme="minorHAnsi"/>
          <w:sz w:val="20"/>
          <w:szCs w:val="22"/>
          <w:lang w:eastAsia="en-US"/>
        </w:rPr>
        <w:t>dobavitelj</w:t>
      </w:r>
      <w:r w:rsidR="003E0623" w:rsidRPr="00853CC0">
        <w:rPr>
          <w:rFonts w:asciiTheme="minorHAnsi" w:eastAsia="Calibri" w:hAnsiTheme="minorHAnsi" w:cstheme="minorHAnsi"/>
          <w:sz w:val="20"/>
          <w:szCs w:val="22"/>
          <w:lang w:eastAsia="en-US"/>
        </w:rPr>
        <w:t xml:space="preserve"> ravnal skrbno in preudarno in jih ne bo neupravičeno uporabljal v svojo korist oziroma jih kakorkoli izkoriščal ali posredoval tretjim osebam.</w:t>
      </w:r>
    </w:p>
    <w:p w14:paraId="647AB00A" w14:textId="77777777" w:rsidR="003E0623" w:rsidRPr="00853CC0" w:rsidRDefault="003E0623" w:rsidP="00853CC0">
      <w:pPr>
        <w:tabs>
          <w:tab w:val="left" w:pos="360"/>
        </w:tabs>
        <w:spacing w:line="260" w:lineRule="atLeast"/>
        <w:jc w:val="both"/>
        <w:rPr>
          <w:rFonts w:asciiTheme="minorHAnsi" w:eastAsia="Calibri" w:hAnsiTheme="minorHAnsi" w:cstheme="minorHAnsi"/>
          <w:sz w:val="20"/>
          <w:szCs w:val="22"/>
          <w:lang w:eastAsia="en-US"/>
        </w:rPr>
      </w:pPr>
    </w:p>
    <w:p w14:paraId="3F95A35A" w14:textId="47EA12D1" w:rsidR="001754B3" w:rsidRDefault="002434F9" w:rsidP="001754B3">
      <w:pPr>
        <w:autoSpaceDE w:val="0"/>
        <w:autoSpaceDN w:val="0"/>
        <w:adjustRightInd w:val="0"/>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Dobavitelj</w:t>
      </w:r>
      <w:r w:rsidR="001754B3">
        <w:rPr>
          <w:rFonts w:asciiTheme="minorHAnsi" w:hAnsiTheme="minorHAnsi" w:cstheme="minorHAnsi"/>
          <w:color w:val="000000" w:themeColor="text1"/>
          <w:sz w:val="20"/>
          <w:szCs w:val="20"/>
        </w:rPr>
        <w:t xml:space="preserve"> se zavezuje izvrševati vse varnostne ukrepe, ki so potrebni, da se zaupni podatki ohranijo v najstrožji tajnosti, zavarujejo pred kakršnokoli protipravno odsvojitvijo, ter da se prepreči, da bi se z njimi seznanile nepooblaščene tretje osebe.</w:t>
      </w:r>
    </w:p>
    <w:p w14:paraId="5D89A22E" w14:textId="77777777" w:rsidR="003E0623" w:rsidRPr="00853CC0" w:rsidRDefault="003E0623" w:rsidP="00853CC0">
      <w:pPr>
        <w:tabs>
          <w:tab w:val="left" w:pos="360"/>
        </w:tabs>
        <w:spacing w:line="260" w:lineRule="atLeast"/>
        <w:jc w:val="both"/>
        <w:rPr>
          <w:rFonts w:asciiTheme="minorHAnsi" w:eastAsia="Calibri" w:hAnsiTheme="minorHAnsi" w:cstheme="minorHAnsi"/>
          <w:sz w:val="20"/>
          <w:szCs w:val="22"/>
          <w:lang w:eastAsia="en-US"/>
        </w:rPr>
      </w:pPr>
    </w:p>
    <w:p w14:paraId="041FB5DA" w14:textId="3CFD5C83" w:rsidR="003E0623" w:rsidRPr="00853CC0" w:rsidRDefault="003E0623" w:rsidP="00853CC0">
      <w:pPr>
        <w:tabs>
          <w:tab w:val="left" w:pos="360"/>
        </w:tabs>
        <w:spacing w:line="260" w:lineRule="atLeast"/>
        <w:jc w:val="both"/>
        <w:rPr>
          <w:rFonts w:asciiTheme="minorHAnsi" w:eastAsia="Calibri" w:hAnsiTheme="minorHAnsi" w:cstheme="minorHAnsi"/>
          <w:sz w:val="20"/>
          <w:szCs w:val="22"/>
          <w:lang w:eastAsia="en-US"/>
        </w:rPr>
      </w:pPr>
      <w:r w:rsidRPr="00853CC0">
        <w:rPr>
          <w:rFonts w:asciiTheme="minorHAnsi" w:eastAsia="Calibri" w:hAnsiTheme="minorHAnsi" w:cstheme="minorHAnsi"/>
          <w:sz w:val="20"/>
          <w:szCs w:val="22"/>
          <w:lang w:eastAsia="en-US"/>
        </w:rPr>
        <w:t xml:space="preserve">V primeru, da </w:t>
      </w:r>
      <w:r w:rsidR="002434F9">
        <w:rPr>
          <w:rFonts w:asciiTheme="minorHAnsi" w:eastAsia="Calibri" w:hAnsiTheme="minorHAnsi" w:cstheme="minorHAnsi"/>
          <w:sz w:val="20"/>
          <w:szCs w:val="22"/>
          <w:lang w:eastAsia="en-US"/>
        </w:rPr>
        <w:t>dobavitelj</w:t>
      </w:r>
      <w:r w:rsidRPr="00853CC0">
        <w:rPr>
          <w:rFonts w:asciiTheme="minorHAnsi" w:eastAsia="Calibri" w:hAnsiTheme="minorHAnsi" w:cstheme="minorHAnsi"/>
          <w:sz w:val="20"/>
          <w:szCs w:val="22"/>
          <w:lang w:eastAsia="en-US"/>
        </w:rPr>
        <w:t xml:space="preserve"> medsebojne dogovore, podatke, dokumentacijo in informacije iz </w:t>
      </w:r>
      <w:r w:rsidR="001754B3">
        <w:rPr>
          <w:rFonts w:asciiTheme="minorHAnsi" w:eastAsia="Calibri" w:hAnsiTheme="minorHAnsi" w:cstheme="minorHAnsi"/>
          <w:sz w:val="20"/>
          <w:szCs w:val="22"/>
          <w:lang w:eastAsia="en-US"/>
        </w:rPr>
        <w:t>prvega</w:t>
      </w:r>
      <w:r w:rsidRPr="00853CC0">
        <w:rPr>
          <w:rFonts w:asciiTheme="minorHAnsi" w:eastAsia="Calibri" w:hAnsiTheme="minorHAnsi" w:cstheme="minorHAnsi"/>
          <w:sz w:val="20"/>
          <w:szCs w:val="22"/>
          <w:lang w:eastAsia="en-US"/>
        </w:rPr>
        <w:t xml:space="preserve"> odstavka tega člena ne varuje v skladu z določili tega sporazuma, je naročniku dolžan povrniti vso škodo, ki mu je zaradi tega nastala.</w:t>
      </w:r>
    </w:p>
    <w:p w14:paraId="660227D4" w14:textId="77777777" w:rsidR="003E0623" w:rsidRPr="00C71E82" w:rsidRDefault="003E0623" w:rsidP="00B57688">
      <w:pPr>
        <w:numPr>
          <w:ilvl w:val="0"/>
          <w:numId w:val="6"/>
        </w:numPr>
        <w:spacing w:before="120" w:after="120"/>
        <w:jc w:val="center"/>
        <w:rPr>
          <w:rFonts w:ascii="Calibri" w:hAnsi="Calibri" w:cs="Tahoma"/>
          <w:b/>
          <w:color w:val="000000" w:themeColor="text1"/>
          <w:sz w:val="20"/>
          <w:szCs w:val="20"/>
        </w:rPr>
      </w:pPr>
      <w:r w:rsidRPr="00C71E82">
        <w:rPr>
          <w:rFonts w:ascii="Calibri" w:hAnsi="Calibri" w:cs="Tahoma"/>
          <w:b/>
          <w:color w:val="000000" w:themeColor="text1"/>
          <w:sz w:val="20"/>
          <w:szCs w:val="20"/>
        </w:rPr>
        <w:t>člen</w:t>
      </w:r>
    </w:p>
    <w:p w14:paraId="64498616" w14:textId="63432919" w:rsidR="003E0623" w:rsidRDefault="002434F9" w:rsidP="00853CC0">
      <w:pPr>
        <w:tabs>
          <w:tab w:val="left" w:pos="360"/>
        </w:tabs>
        <w:spacing w:line="260" w:lineRule="atLeast"/>
        <w:jc w:val="both"/>
        <w:rPr>
          <w:rFonts w:asciiTheme="minorHAnsi" w:eastAsia="Calibri" w:hAnsiTheme="minorHAnsi" w:cstheme="minorHAnsi"/>
          <w:sz w:val="20"/>
          <w:szCs w:val="22"/>
          <w:lang w:eastAsia="en-US"/>
        </w:rPr>
      </w:pPr>
      <w:r>
        <w:rPr>
          <w:rFonts w:asciiTheme="minorHAnsi" w:eastAsia="Calibri" w:hAnsiTheme="minorHAnsi" w:cstheme="minorHAnsi"/>
          <w:sz w:val="20"/>
          <w:szCs w:val="22"/>
          <w:lang w:eastAsia="en-US"/>
        </w:rPr>
        <w:t>Dobavitelj</w:t>
      </w:r>
      <w:r w:rsidR="003E0623" w:rsidRPr="00853CC0">
        <w:rPr>
          <w:rFonts w:asciiTheme="minorHAnsi" w:eastAsia="Calibri" w:hAnsiTheme="minorHAnsi" w:cstheme="minorHAnsi"/>
          <w:sz w:val="20"/>
          <w:szCs w:val="22"/>
          <w:lang w:eastAsia="en-US"/>
        </w:rPr>
        <w:t xml:space="preserve"> je dolžan vse osebe, ki bodo neposredno opravljale storitve po tem sporazumu, seznaniti o dolžnosti varovanja podatkov, skladno z določili tega sporazuma. Dolžnost varovanja podatkov v skladu z določili tega sporazuma zavezuje vse zaposlene pri </w:t>
      </w:r>
      <w:r>
        <w:rPr>
          <w:rFonts w:asciiTheme="minorHAnsi" w:eastAsia="Calibri" w:hAnsiTheme="minorHAnsi" w:cstheme="minorHAnsi"/>
          <w:sz w:val="20"/>
          <w:szCs w:val="22"/>
          <w:lang w:eastAsia="en-US"/>
        </w:rPr>
        <w:t>dobavitelju</w:t>
      </w:r>
      <w:r w:rsidR="003E0623" w:rsidRPr="00853CC0">
        <w:rPr>
          <w:rFonts w:asciiTheme="minorHAnsi" w:eastAsia="Calibri" w:hAnsiTheme="minorHAnsi" w:cstheme="minorHAnsi"/>
          <w:sz w:val="20"/>
          <w:szCs w:val="22"/>
          <w:lang w:eastAsia="en-US"/>
        </w:rPr>
        <w:t xml:space="preserve"> in osebe, ki opravljajo delo za </w:t>
      </w:r>
      <w:r>
        <w:rPr>
          <w:rFonts w:asciiTheme="minorHAnsi" w:eastAsia="Calibri" w:hAnsiTheme="minorHAnsi" w:cstheme="minorHAnsi"/>
          <w:sz w:val="20"/>
          <w:szCs w:val="22"/>
          <w:lang w:eastAsia="en-US"/>
        </w:rPr>
        <w:t>dobavitelja</w:t>
      </w:r>
      <w:r w:rsidR="003E0623" w:rsidRPr="00853CC0">
        <w:rPr>
          <w:rFonts w:asciiTheme="minorHAnsi" w:eastAsia="Calibri" w:hAnsiTheme="minorHAnsi" w:cstheme="minorHAnsi"/>
          <w:sz w:val="20"/>
          <w:szCs w:val="22"/>
          <w:lang w:eastAsia="en-US"/>
        </w:rPr>
        <w:t xml:space="preserve"> v okviru tega sporazuma oziroma na katerikoli drugi pravni podlagi, in bi lahko prišli v stik s podatki oziroma informacijami po tem sporazumu.</w:t>
      </w:r>
    </w:p>
    <w:p w14:paraId="467FEC47" w14:textId="34982DA5" w:rsidR="001754B3" w:rsidRDefault="001754B3" w:rsidP="00853CC0">
      <w:pPr>
        <w:tabs>
          <w:tab w:val="left" w:pos="360"/>
        </w:tabs>
        <w:spacing w:line="260" w:lineRule="atLeast"/>
        <w:jc w:val="both"/>
        <w:rPr>
          <w:rFonts w:asciiTheme="minorHAnsi" w:eastAsia="Calibri" w:hAnsiTheme="minorHAnsi" w:cstheme="minorHAnsi"/>
          <w:sz w:val="20"/>
          <w:szCs w:val="22"/>
          <w:lang w:eastAsia="en-US"/>
        </w:rPr>
      </w:pPr>
    </w:p>
    <w:p w14:paraId="58D3BA26" w14:textId="423C4B0B" w:rsidR="003E0623" w:rsidRDefault="001754B3" w:rsidP="00B57688">
      <w:pPr>
        <w:numPr>
          <w:ilvl w:val="0"/>
          <w:numId w:val="6"/>
        </w:numPr>
        <w:spacing w:before="120" w:after="120"/>
        <w:jc w:val="center"/>
        <w:rPr>
          <w:rFonts w:ascii="Calibri" w:hAnsi="Calibri" w:cs="Tahoma"/>
          <w:b/>
          <w:color w:val="000000" w:themeColor="text1"/>
          <w:sz w:val="20"/>
          <w:szCs w:val="20"/>
        </w:rPr>
      </w:pPr>
      <w:r>
        <w:rPr>
          <w:rFonts w:ascii="Calibri" w:hAnsi="Calibri" w:cs="Tahoma"/>
          <w:b/>
          <w:color w:val="000000" w:themeColor="text1"/>
          <w:sz w:val="20"/>
          <w:szCs w:val="20"/>
        </w:rPr>
        <w:t>č</w:t>
      </w:r>
      <w:r w:rsidR="003E0623" w:rsidRPr="00C71E82">
        <w:rPr>
          <w:rFonts w:ascii="Calibri" w:hAnsi="Calibri" w:cs="Tahoma"/>
          <w:b/>
          <w:color w:val="000000" w:themeColor="text1"/>
          <w:sz w:val="20"/>
          <w:szCs w:val="20"/>
        </w:rPr>
        <w:t>len</w:t>
      </w:r>
    </w:p>
    <w:p w14:paraId="2D13FA2E" w14:textId="7DE1D798" w:rsidR="001754B3" w:rsidRPr="00F0422F" w:rsidRDefault="001754B3" w:rsidP="00F0422F">
      <w:pPr>
        <w:jc w:val="both"/>
        <w:rPr>
          <w:rFonts w:asciiTheme="minorHAnsi" w:hAnsiTheme="minorHAnsi" w:cstheme="minorHAnsi"/>
          <w:i/>
          <w:color w:val="000000" w:themeColor="text1"/>
          <w:sz w:val="20"/>
        </w:rPr>
      </w:pPr>
      <w:r w:rsidRPr="00F0422F">
        <w:rPr>
          <w:rFonts w:asciiTheme="minorHAnsi" w:hAnsiTheme="minorHAnsi" w:cstheme="minorHAnsi"/>
          <w:color w:val="000000" w:themeColor="text1"/>
          <w:sz w:val="20"/>
        </w:rPr>
        <w:t xml:space="preserve">Obveznost </w:t>
      </w:r>
      <w:r w:rsidR="00F0422F">
        <w:rPr>
          <w:rFonts w:asciiTheme="minorHAnsi" w:hAnsiTheme="minorHAnsi" w:cstheme="minorHAnsi"/>
          <w:color w:val="000000" w:themeColor="text1"/>
          <w:sz w:val="20"/>
        </w:rPr>
        <w:t>strank tega sporazuma</w:t>
      </w:r>
      <w:r w:rsidRPr="00F0422F">
        <w:rPr>
          <w:rFonts w:asciiTheme="minorHAnsi" w:hAnsiTheme="minorHAnsi" w:cstheme="minorHAnsi"/>
          <w:color w:val="000000" w:themeColor="text1"/>
          <w:sz w:val="20"/>
        </w:rPr>
        <w:t xml:space="preserve">, da ohranita zaupnost dokumentov, podatkov in pisnih informacij, ne velja za dokumente, podatke in pisne informacije, ki so lahko predmet razkritja po Zakonu o dostopu do informacij javnega značaja (Uradni list RS, št. 51/06 – </w:t>
      </w:r>
      <w:r w:rsidRPr="00F0422F">
        <w:rPr>
          <w:rFonts w:asciiTheme="minorHAnsi" w:hAnsiTheme="minorHAnsi" w:cstheme="minorHAnsi"/>
          <w:sz w:val="20"/>
        </w:rPr>
        <w:t xml:space="preserve">uradno prečiščeno besedilo, 117/06 – ZDavP-2, 23/14, 50/14, 19/15 – </w:t>
      </w:r>
      <w:proofErr w:type="spellStart"/>
      <w:r w:rsidRPr="00F0422F">
        <w:rPr>
          <w:rFonts w:asciiTheme="minorHAnsi" w:hAnsiTheme="minorHAnsi" w:cstheme="minorHAnsi"/>
          <w:sz w:val="20"/>
        </w:rPr>
        <w:t>odl</w:t>
      </w:r>
      <w:proofErr w:type="spellEnd"/>
      <w:r w:rsidRPr="00F0422F">
        <w:rPr>
          <w:rFonts w:asciiTheme="minorHAnsi" w:hAnsiTheme="minorHAnsi" w:cstheme="minorHAnsi"/>
          <w:sz w:val="20"/>
        </w:rPr>
        <w:t>. US, 102/15, 7/18</w:t>
      </w:r>
      <w:r>
        <w:rPr>
          <w:rFonts w:asciiTheme="minorHAnsi" w:hAnsiTheme="minorHAnsi" w:cstheme="minorHAnsi"/>
          <w:sz w:val="20"/>
        </w:rPr>
        <w:t xml:space="preserve">, </w:t>
      </w:r>
      <w:r w:rsidRPr="00F0422F">
        <w:rPr>
          <w:rFonts w:asciiTheme="minorHAnsi" w:hAnsiTheme="minorHAnsi" w:cstheme="minorHAnsi"/>
          <w:sz w:val="20"/>
        </w:rPr>
        <w:t>141/22</w:t>
      </w:r>
      <w:r>
        <w:rPr>
          <w:rFonts w:asciiTheme="minorHAnsi" w:hAnsiTheme="minorHAnsi" w:cstheme="minorHAnsi"/>
          <w:sz w:val="20"/>
        </w:rPr>
        <w:t xml:space="preserve"> in </w:t>
      </w:r>
      <w:r w:rsidRPr="001754B3">
        <w:rPr>
          <w:rFonts w:asciiTheme="minorHAnsi" w:hAnsiTheme="minorHAnsi" w:cstheme="minorHAnsi"/>
          <w:sz w:val="20"/>
        </w:rPr>
        <w:t>40/25 – ZInfV-1</w:t>
      </w:r>
      <w:r w:rsidRPr="00F0422F">
        <w:rPr>
          <w:rFonts w:asciiTheme="minorHAnsi" w:hAnsiTheme="minorHAnsi" w:cstheme="minorHAnsi"/>
          <w:sz w:val="20"/>
        </w:rPr>
        <w:t>; v nadaljnjem besedilu</w:t>
      </w:r>
      <w:r w:rsidRPr="00F0422F">
        <w:rPr>
          <w:rFonts w:asciiTheme="minorHAnsi" w:hAnsiTheme="minorHAnsi" w:cstheme="minorHAnsi"/>
          <w:color w:val="000000" w:themeColor="text1"/>
          <w:sz w:val="20"/>
        </w:rPr>
        <w:t>: ZDIJZ).</w:t>
      </w:r>
    </w:p>
    <w:p w14:paraId="72717D97" w14:textId="77777777" w:rsidR="001754B3" w:rsidRPr="001754B3" w:rsidRDefault="001754B3" w:rsidP="00F0422F">
      <w:pPr>
        <w:pStyle w:val="Odstavekseznama"/>
        <w:ind w:left="720"/>
        <w:jc w:val="both"/>
        <w:rPr>
          <w:rFonts w:asciiTheme="minorHAnsi" w:hAnsiTheme="minorHAnsi" w:cstheme="minorHAnsi"/>
          <w:iCs/>
          <w:color w:val="000000" w:themeColor="text1"/>
          <w:sz w:val="20"/>
        </w:rPr>
      </w:pPr>
    </w:p>
    <w:p w14:paraId="06EC039E" w14:textId="496B3825" w:rsidR="001754B3" w:rsidRDefault="00F0422F" w:rsidP="00F0422F">
      <w:pPr>
        <w:jc w:val="both"/>
        <w:rPr>
          <w:rFonts w:asciiTheme="minorHAnsi" w:hAnsiTheme="minorHAnsi" w:cstheme="minorHAnsi"/>
          <w:color w:val="000000" w:themeColor="text1"/>
          <w:sz w:val="20"/>
        </w:rPr>
      </w:pPr>
      <w:r>
        <w:rPr>
          <w:rFonts w:asciiTheme="minorHAnsi" w:hAnsiTheme="minorHAnsi" w:cstheme="minorHAnsi"/>
          <w:color w:val="000000" w:themeColor="text1"/>
          <w:sz w:val="20"/>
        </w:rPr>
        <w:t>Stranki okvirnega sporazuma</w:t>
      </w:r>
      <w:r w:rsidR="001754B3" w:rsidRPr="00F0422F">
        <w:rPr>
          <w:rFonts w:asciiTheme="minorHAnsi" w:hAnsiTheme="minorHAnsi" w:cstheme="minorHAnsi"/>
          <w:color w:val="000000" w:themeColor="text1"/>
          <w:sz w:val="20"/>
        </w:rPr>
        <w:t xml:space="preserve"> sta seznanjeni z dejstvom, da so lahko skladno z ZDIJZ </w:t>
      </w:r>
      <w:r w:rsidR="001754B3">
        <w:rPr>
          <w:rFonts w:asciiTheme="minorHAnsi" w:hAnsiTheme="minorHAnsi" w:cstheme="minorHAnsi"/>
          <w:color w:val="000000" w:themeColor="text1"/>
          <w:sz w:val="20"/>
        </w:rPr>
        <w:t>sporazum</w:t>
      </w:r>
      <w:r w:rsidR="001754B3" w:rsidRPr="00F0422F">
        <w:rPr>
          <w:rFonts w:asciiTheme="minorHAnsi" w:hAnsiTheme="minorHAnsi" w:cstheme="minorHAnsi"/>
          <w:color w:val="000000" w:themeColor="text1"/>
          <w:sz w:val="20"/>
        </w:rPr>
        <w:t xml:space="preserve"> in/ali njeni sestavni deli predmet objave oziroma razkritja.</w:t>
      </w:r>
    </w:p>
    <w:p w14:paraId="05B9D0C9" w14:textId="5BCBCEDD" w:rsidR="00664105" w:rsidRPr="00F0422F" w:rsidRDefault="00664105" w:rsidP="00664105">
      <w:pPr>
        <w:numPr>
          <w:ilvl w:val="12"/>
          <w:numId w:val="0"/>
        </w:numPr>
        <w:rPr>
          <w:rFonts w:ascii="Calibri" w:hAnsi="Calibri" w:cs="Tahoma"/>
          <w:b/>
          <w:color w:val="000000" w:themeColor="text1"/>
          <w:sz w:val="20"/>
          <w:szCs w:val="20"/>
        </w:rPr>
      </w:pPr>
    </w:p>
    <w:p w14:paraId="34599C46" w14:textId="5B693C0E" w:rsidR="0001379E" w:rsidRDefault="00FB7DD3" w:rsidP="00B57688">
      <w:pPr>
        <w:numPr>
          <w:ilvl w:val="0"/>
          <w:numId w:val="9"/>
        </w:numPr>
        <w:rPr>
          <w:rFonts w:asciiTheme="minorHAnsi" w:hAnsiTheme="minorHAnsi" w:cstheme="minorHAnsi"/>
          <w:b/>
          <w:sz w:val="20"/>
          <w:szCs w:val="20"/>
        </w:rPr>
      </w:pPr>
      <w:r w:rsidRPr="00611550">
        <w:rPr>
          <w:rFonts w:asciiTheme="minorHAnsi" w:hAnsiTheme="minorHAnsi" w:cstheme="minorHAnsi"/>
          <w:b/>
          <w:sz w:val="20"/>
          <w:szCs w:val="20"/>
        </w:rPr>
        <w:t>PODIZVAJALCI</w:t>
      </w:r>
    </w:p>
    <w:p w14:paraId="5264FD71" w14:textId="77777777" w:rsidR="00B057E5" w:rsidRDefault="00B057E5" w:rsidP="00B057E5">
      <w:pPr>
        <w:numPr>
          <w:ilvl w:val="12"/>
          <w:numId w:val="0"/>
        </w:numPr>
        <w:jc w:val="both"/>
        <w:rPr>
          <w:rFonts w:asciiTheme="minorHAnsi" w:eastAsiaTheme="minorHAnsi" w:hAnsiTheme="minorHAnsi" w:cstheme="minorHAnsi"/>
          <w:i/>
          <w:iCs/>
          <w:color w:val="000000" w:themeColor="text1"/>
          <w:sz w:val="20"/>
          <w:szCs w:val="20"/>
          <w:lang w:eastAsia="en-US"/>
        </w:rPr>
      </w:pPr>
    </w:p>
    <w:p w14:paraId="00C90B2E" w14:textId="03D1A547" w:rsidR="00B057E5" w:rsidRPr="00B057E5" w:rsidRDefault="00B057E5" w:rsidP="00B057E5">
      <w:pPr>
        <w:numPr>
          <w:ilvl w:val="12"/>
          <w:numId w:val="0"/>
        </w:numPr>
        <w:jc w:val="both"/>
        <w:rPr>
          <w:rFonts w:asciiTheme="minorHAnsi" w:eastAsiaTheme="minorHAnsi" w:hAnsiTheme="minorHAnsi" w:cstheme="minorHAnsi"/>
          <w:i/>
          <w:iCs/>
          <w:color w:val="00B0F0"/>
          <w:sz w:val="20"/>
          <w:szCs w:val="20"/>
          <w:lang w:eastAsia="en-US"/>
        </w:rPr>
      </w:pPr>
      <w:r w:rsidRPr="00B057E5">
        <w:rPr>
          <w:rFonts w:asciiTheme="minorHAnsi" w:eastAsiaTheme="minorHAnsi" w:hAnsiTheme="minorHAnsi" w:cstheme="minorHAnsi"/>
          <w:i/>
          <w:iCs/>
          <w:color w:val="00B0F0"/>
          <w:sz w:val="20"/>
          <w:szCs w:val="20"/>
          <w:lang w:eastAsia="en-US"/>
        </w:rPr>
        <w:t xml:space="preserve">(Opomba naročnika: določbe navedene v tem poglavju bodo vključene v pogodbo le v primeru, če bo </w:t>
      </w:r>
      <w:r w:rsidR="002434F9">
        <w:rPr>
          <w:rFonts w:asciiTheme="minorHAnsi" w:eastAsiaTheme="minorHAnsi" w:hAnsiTheme="minorHAnsi" w:cstheme="minorHAnsi"/>
          <w:i/>
          <w:iCs/>
          <w:color w:val="00B0F0"/>
          <w:sz w:val="20"/>
          <w:szCs w:val="20"/>
          <w:lang w:eastAsia="en-US"/>
        </w:rPr>
        <w:t>dobavitelj</w:t>
      </w:r>
      <w:r w:rsidRPr="00B057E5">
        <w:rPr>
          <w:rFonts w:asciiTheme="minorHAnsi" w:eastAsiaTheme="minorHAnsi" w:hAnsiTheme="minorHAnsi" w:cstheme="minorHAnsi"/>
          <w:i/>
          <w:iCs/>
          <w:color w:val="00B0F0"/>
          <w:sz w:val="20"/>
          <w:szCs w:val="20"/>
          <w:lang w:eastAsia="en-US"/>
        </w:rPr>
        <w:t xml:space="preserve"> nastopal skupaj s podizvajalci. V nasprotnem primeru se ta del vzorca pogodbe črta).</w:t>
      </w:r>
    </w:p>
    <w:p w14:paraId="6CCCEDB0" w14:textId="77777777" w:rsidR="00FB7DD3" w:rsidRPr="00C71E82" w:rsidRDefault="00FB7DD3" w:rsidP="00B57688">
      <w:pPr>
        <w:numPr>
          <w:ilvl w:val="0"/>
          <w:numId w:val="6"/>
        </w:numPr>
        <w:spacing w:before="120" w:after="120"/>
        <w:jc w:val="center"/>
        <w:rPr>
          <w:rFonts w:ascii="Calibri" w:hAnsi="Calibri" w:cs="Tahoma"/>
          <w:b/>
          <w:color w:val="000000" w:themeColor="text1"/>
          <w:sz w:val="20"/>
          <w:szCs w:val="20"/>
        </w:rPr>
      </w:pPr>
      <w:r w:rsidRPr="00C71E82">
        <w:rPr>
          <w:rFonts w:ascii="Calibri" w:hAnsi="Calibri" w:cs="Tahoma"/>
          <w:b/>
          <w:color w:val="000000" w:themeColor="text1"/>
          <w:sz w:val="20"/>
          <w:szCs w:val="20"/>
        </w:rPr>
        <w:t>člen</w:t>
      </w:r>
    </w:p>
    <w:p w14:paraId="163CB5A6" w14:textId="48D66889" w:rsidR="001754B3" w:rsidRPr="001754B3" w:rsidRDefault="002434F9" w:rsidP="001754B3">
      <w:pPr>
        <w:jc w:val="both"/>
        <w:rPr>
          <w:rFonts w:asciiTheme="minorHAnsi" w:hAnsiTheme="minorHAnsi" w:cstheme="minorHAnsi"/>
          <w:sz w:val="20"/>
          <w:szCs w:val="20"/>
        </w:rPr>
      </w:pPr>
      <w:r>
        <w:rPr>
          <w:rFonts w:asciiTheme="minorHAnsi" w:hAnsiTheme="minorHAnsi" w:cstheme="minorHAnsi"/>
          <w:sz w:val="20"/>
          <w:szCs w:val="20"/>
        </w:rPr>
        <w:t>Dobavitelj</w:t>
      </w:r>
      <w:r w:rsidR="001754B3" w:rsidRPr="001754B3">
        <w:rPr>
          <w:rFonts w:asciiTheme="minorHAnsi" w:hAnsiTheme="minorHAnsi" w:cstheme="minorHAnsi"/>
          <w:sz w:val="20"/>
          <w:szCs w:val="20"/>
        </w:rPr>
        <w:t xml:space="preserve"> bo pri izvedbi predmetnega naročila sodeloval s podizvajalci, ki bodo izvajali zgolj del javnega naročila.</w:t>
      </w:r>
    </w:p>
    <w:p w14:paraId="6D7BB8F7" w14:textId="77777777" w:rsidR="001754B3" w:rsidRDefault="001754B3" w:rsidP="00853CC0">
      <w:pPr>
        <w:tabs>
          <w:tab w:val="left" w:pos="360"/>
        </w:tabs>
        <w:spacing w:line="260" w:lineRule="atLeast"/>
        <w:jc w:val="both"/>
        <w:rPr>
          <w:rFonts w:asciiTheme="minorHAnsi" w:eastAsia="Calibri" w:hAnsiTheme="minorHAnsi" w:cstheme="minorHAnsi"/>
          <w:sz w:val="20"/>
          <w:szCs w:val="22"/>
          <w:lang w:eastAsia="en-US"/>
        </w:rPr>
      </w:pPr>
    </w:p>
    <w:p w14:paraId="5879EEB0" w14:textId="568B2BCA" w:rsidR="00ED0004" w:rsidRPr="00853CC0" w:rsidRDefault="002434F9" w:rsidP="00853CC0">
      <w:pPr>
        <w:tabs>
          <w:tab w:val="left" w:pos="360"/>
        </w:tabs>
        <w:spacing w:line="260" w:lineRule="atLeast"/>
        <w:jc w:val="both"/>
        <w:rPr>
          <w:rFonts w:asciiTheme="minorHAnsi" w:eastAsia="Calibri" w:hAnsiTheme="minorHAnsi" w:cstheme="minorHAnsi"/>
          <w:sz w:val="20"/>
          <w:szCs w:val="22"/>
          <w:lang w:eastAsia="en-US"/>
        </w:rPr>
      </w:pPr>
      <w:r>
        <w:rPr>
          <w:rFonts w:asciiTheme="minorHAnsi" w:eastAsia="Calibri" w:hAnsiTheme="minorHAnsi" w:cstheme="minorHAnsi"/>
          <w:sz w:val="20"/>
          <w:szCs w:val="22"/>
          <w:lang w:eastAsia="en-US"/>
        </w:rPr>
        <w:t>Dobavitelj</w:t>
      </w:r>
      <w:r w:rsidR="00ED0004" w:rsidRPr="00853CC0">
        <w:rPr>
          <w:rFonts w:asciiTheme="minorHAnsi" w:eastAsia="Calibri" w:hAnsiTheme="minorHAnsi" w:cstheme="minorHAnsi"/>
          <w:sz w:val="20"/>
          <w:szCs w:val="22"/>
          <w:lang w:eastAsia="en-US"/>
        </w:rPr>
        <w:t xml:space="preserve"> bo </w:t>
      </w:r>
      <w:r w:rsidR="004D363B" w:rsidRPr="00853CC0">
        <w:rPr>
          <w:rFonts w:asciiTheme="minorHAnsi" w:eastAsia="Calibri" w:hAnsiTheme="minorHAnsi" w:cstheme="minorHAnsi"/>
          <w:sz w:val="20"/>
          <w:szCs w:val="22"/>
          <w:lang w:eastAsia="en-US"/>
        </w:rPr>
        <w:t xml:space="preserve">dela iz sporazuma </w:t>
      </w:r>
      <w:r w:rsidR="00ED0004" w:rsidRPr="00853CC0">
        <w:rPr>
          <w:rFonts w:asciiTheme="minorHAnsi" w:eastAsia="Calibri" w:hAnsiTheme="minorHAnsi" w:cstheme="minorHAnsi"/>
          <w:sz w:val="20"/>
          <w:szCs w:val="22"/>
          <w:lang w:eastAsia="en-US"/>
        </w:rPr>
        <w:t>izvedel v sodelovanju s podizvajalci</w:t>
      </w:r>
      <w:r w:rsidR="00F0422F">
        <w:rPr>
          <w:rStyle w:val="Sprotnaopomba-sklic"/>
          <w:rFonts w:asciiTheme="minorHAnsi" w:eastAsia="Calibri" w:hAnsiTheme="minorHAnsi" w:cstheme="minorHAnsi"/>
          <w:sz w:val="20"/>
          <w:szCs w:val="22"/>
          <w:lang w:eastAsia="en-US"/>
        </w:rPr>
        <w:footnoteReference w:id="1"/>
      </w:r>
      <w:r w:rsidR="00ED0004" w:rsidRPr="00853CC0">
        <w:rPr>
          <w:rFonts w:asciiTheme="minorHAnsi" w:eastAsia="Calibri" w:hAnsiTheme="minorHAnsi" w:cstheme="minorHAnsi"/>
          <w:sz w:val="20"/>
          <w:szCs w:val="22"/>
          <w:lang w:eastAsia="en-US"/>
        </w:rPr>
        <w:t xml:space="preserve"> navedenimi v ponudbi</w:t>
      </w:r>
      <w:r w:rsidR="001754B3">
        <w:rPr>
          <w:rFonts w:asciiTheme="minorHAnsi" w:eastAsia="Calibri" w:hAnsiTheme="minorHAnsi" w:cstheme="minorHAnsi"/>
          <w:sz w:val="20"/>
          <w:szCs w:val="22"/>
          <w:lang w:eastAsia="en-US"/>
        </w:rPr>
        <w:t>, in sicer kot sledi</w:t>
      </w:r>
      <w:r w:rsidR="00ED0004" w:rsidRPr="00853CC0">
        <w:rPr>
          <w:rFonts w:asciiTheme="minorHAnsi" w:eastAsia="Calibri" w:hAnsiTheme="minorHAnsi" w:cstheme="minorHAnsi"/>
          <w:sz w:val="20"/>
          <w:szCs w:val="22"/>
          <w:lang w:eastAsia="en-US"/>
        </w:rPr>
        <w:t>:</w:t>
      </w:r>
    </w:p>
    <w:p w14:paraId="58C6B94B" w14:textId="77777777" w:rsidR="00ED0004" w:rsidRPr="00155B92" w:rsidRDefault="00ED0004" w:rsidP="00ED0004">
      <w:pPr>
        <w:jc w:val="both"/>
        <w:rPr>
          <w:rFonts w:ascii="Calibri" w:hAnsi="Calibri" w:cs="Tahoma"/>
          <w:sz w:val="20"/>
          <w:szCs w:val="20"/>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
        <w:gridCol w:w="6759"/>
        <w:gridCol w:w="2399"/>
      </w:tblGrid>
      <w:tr w:rsidR="001754B3" w14:paraId="6B107551" w14:textId="77777777" w:rsidTr="001754B3">
        <w:trPr>
          <w:trHeight w:val="496"/>
        </w:trPr>
        <w:tc>
          <w:tcPr>
            <w:tcW w:w="313" w:type="dxa"/>
            <w:vMerge w:val="restart"/>
            <w:tcBorders>
              <w:top w:val="single" w:sz="4" w:space="0" w:color="auto"/>
              <w:left w:val="single" w:sz="4" w:space="0" w:color="auto"/>
              <w:bottom w:val="single" w:sz="4" w:space="0" w:color="auto"/>
              <w:right w:val="single" w:sz="4" w:space="0" w:color="auto"/>
            </w:tcBorders>
            <w:vAlign w:val="center"/>
            <w:hideMark/>
          </w:tcPr>
          <w:p w14:paraId="27F53438" w14:textId="77777777" w:rsidR="001754B3" w:rsidRDefault="001754B3">
            <w:pPr>
              <w:spacing w:line="256" w:lineRule="auto"/>
              <w:rPr>
                <w:rFonts w:asciiTheme="minorHAnsi" w:hAnsiTheme="minorHAnsi" w:cstheme="minorHAnsi"/>
                <w:sz w:val="20"/>
                <w:szCs w:val="20"/>
                <w:lang w:eastAsia="en-US"/>
              </w:rPr>
            </w:pPr>
            <w:r>
              <w:rPr>
                <w:rFonts w:asciiTheme="minorHAnsi" w:hAnsiTheme="minorHAnsi" w:cstheme="minorHAnsi"/>
                <w:sz w:val="20"/>
                <w:szCs w:val="20"/>
                <w:lang w:eastAsia="en-US"/>
              </w:rPr>
              <w:t>1.</w:t>
            </w:r>
          </w:p>
        </w:tc>
        <w:tc>
          <w:tcPr>
            <w:tcW w:w="6804" w:type="dxa"/>
            <w:vMerge w:val="restart"/>
            <w:tcBorders>
              <w:top w:val="single" w:sz="4" w:space="0" w:color="auto"/>
              <w:left w:val="single" w:sz="4" w:space="0" w:color="auto"/>
              <w:bottom w:val="single" w:sz="4" w:space="0" w:color="auto"/>
              <w:right w:val="single" w:sz="4" w:space="0" w:color="auto"/>
            </w:tcBorders>
            <w:hideMark/>
          </w:tcPr>
          <w:p w14:paraId="04E1209D" w14:textId="77777777" w:rsidR="001754B3" w:rsidRPr="00BE658D" w:rsidRDefault="001754B3">
            <w:pPr>
              <w:pStyle w:val="Brezrazmikov"/>
              <w:spacing w:line="256" w:lineRule="auto"/>
              <w:ind w:right="-142"/>
              <w:rPr>
                <w:rFonts w:asciiTheme="minorHAnsi" w:hAnsiTheme="minorHAnsi" w:cstheme="minorHAnsi"/>
                <w:sz w:val="20"/>
                <w:szCs w:val="20"/>
                <w:lang w:val="sl-SI"/>
              </w:rPr>
            </w:pPr>
            <w:r w:rsidRPr="00BE658D">
              <w:rPr>
                <w:rFonts w:asciiTheme="minorHAnsi" w:hAnsiTheme="minorHAnsi" w:cstheme="minorHAnsi"/>
                <w:sz w:val="20"/>
                <w:szCs w:val="20"/>
                <w:lang w:val="sl-SI"/>
              </w:rPr>
              <w:t>Naziv, poslovni naslov, MŠ, davčna številka, TRR, zakoniti zastopnik, kontaktni podatki, vrsta del, ki jih bo podizvajalec izvajal</w:t>
            </w:r>
          </w:p>
          <w:p w14:paraId="4BACD976" w14:textId="77777777" w:rsidR="001754B3" w:rsidRDefault="001754B3">
            <w:pPr>
              <w:numPr>
                <w:ilvl w:val="12"/>
                <w:numId w:val="0"/>
              </w:numPr>
              <w:spacing w:before="120" w:line="256" w:lineRule="auto"/>
              <w:jc w:val="both"/>
              <w:rPr>
                <w:rFonts w:asciiTheme="minorHAnsi" w:hAnsiTheme="minorHAnsi" w:cstheme="minorHAnsi"/>
                <w:sz w:val="20"/>
                <w:szCs w:val="20"/>
                <w:lang w:eastAsia="en-US"/>
              </w:rPr>
            </w:pPr>
            <w:r>
              <w:rPr>
                <w:rFonts w:asciiTheme="minorHAnsi" w:hAnsiTheme="minorHAnsi" w:cstheme="minorHAnsi"/>
                <w:sz w:val="20"/>
                <w:szCs w:val="20"/>
                <w:lang w:eastAsia="en-US"/>
              </w:rPr>
              <w:t xml:space="preserve">Zahteva za neposredno plačilo: </w:t>
            </w:r>
            <w:sdt>
              <w:sdtPr>
                <w:rPr>
                  <w:rFonts w:asciiTheme="minorHAnsi" w:hAnsiTheme="minorHAnsi" w:cstheme="minorHAnsi"/>
                  <w:sz w:val="22"/>
                  <w:szCs w:val="22"/>
                  <w:lang w:eastAsia="en-US"/>
                </w:rPr>
                <w:id w:val="2134355889"/>
                <w14:checkbox>
                  <w14:checked w14:val="0"/>
                  <w14:checkedState w14:val="2612" w14:font="MS Gothic"/>
                  <w14:uncheckedState w14:val="2610" w14:font="MS Gothic"/>
                </w14:checkbox>
              </w:sdtPr>
              <w:sdtEndPr/>
              <w:sdtContent>
                <w:r>
                  <w:rPr>
                    <w:rFonts w:ascii="Segoe UI Symbol" w:eastAsia="MS Gothic" w:hAnsi="Segoe UI Symbol" w:cs="Segoe UI Symbol"/>
                    <w:sz w:val="22"/>
                    <w:szCs w:val="22"/>
                    <w:lang w:eastAsia="en-US"/>
                  </w:rPr>
                  <w:t>☐</w:t>
                </w:r>
              </w:sdtContent>
            </w:sdt>
            <w:r>
              <w:rPr>
                <w:rFonts w:asciiTheme="minorHAnsi" w:hAnsiTheme="minorHAnsi" w:cstheme="minorHAnsi"/>
                <w:sz w:val="20"/>
                <w:szCs w:val="20"/>
                <w:lang w:eastAsia="en-US"/>
              </w:rPr>
              <w:t xml:space="preserve"> DA </w:t>
            </w:r>
            <w:sdt>
              <w:sdtPr>
                <w:rPr>
                  <w:rFonts w:asciiTheme="minorHAnsi" w:hAnsiTheme="minorHAnsi" w:cstheme="minorHAnsi"/>
                  <w:sz w:val="22"/>
                  <w:szCs w:val="22"/>
                  <w:lang w:eastAsia="en-US"/>
                </w:rPr>
                <w:id w:val="-2017066137"/>
                <w14:checkbox>
                  <w14:checked w14:val="0"/>
                  <w14:checkedState w14:val="2612" w14:font="MS Gothic"/>
                  <w14:uncheckedState w14:val="2610" w14:font="MS Gothic"/>
                </w14:checkbox>
              </w:sdtPr>
              <w:sdtEndPr/>
              <w:sdtContent>
                <w:r>
                  <w:rPr>
                    <w:rFonts w:ascii="Segoe UI Symbol" w:eastAsia="MS Gothic" w:hAnsi="Segoe UI Symbol" w:cs="Segoe UI Symbol"/>
                    <w:sz w:val="22"/>
                    <w:szCs w:val="22"/>
                    <w:lang w:eastAsia="en-US"/>
                  </w:rPr>
                  <w:t>☐</w:t>
                </w:r>
              </w:sdtContent>
            </w:sdt>
            <w:r>
              <w:rPr>
                <w:rFonts w:asciiTheme="minorHAnsi" w:hAnsiTheme="minorHAnsi" w:cstheme="minorHAnsi"/>
                <w:sz w:val="20"/>
                <w:szCs w:val="20"/>
                <w:lang w:eastAsia="en-US"/>
              </w:rPr>
              <w:t xml:space="preserve"> NE</w:t>
            </w:r>
          </w:p>
        </w:tc>
        <w:tc>
          <w:tcPr>
            <w:tcW w:w="2409" w:type="dxa"/>
            <w:tcBorders>
              <w:top w:val="single" w:sz="4" w:space="0" w:color="auto"/>
              <w:left w:val="single" w:sz="4" w:space="0" w:color="auto"/>
              <w:bottom w:val="single" w:sz="4" w:space="0" w:color="auto"/>
              <w:right w:val="single" w:sz="4" w:space="0" w:color="auto"/>
            </w:tcBorders>
            <w:hideMark/>
          </w:tcPr>
          <w:p w14:paraId="411F6713" w14:textId="77777777" w:rsidR="001754B3" w:rsidRDefault="001754B3">
            <w:pPr>
              <w:numPr>
                <w:ilvl w:val="12"/>
                <w:numId w:val="0"/>
              </w:numPr>
              <w:spacing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 xml:space="preserve">Del / delež </w:t>
            </w:r>
            <w:proofErr w:type="spellStart"/>
            <w:r>
              <w:rPr>
                <w:rFonts w:asciiTheme="minorHAnsi" w:hAnsiTheme="minorHAnsi" w:cstheme="minorHAnsi"/>
                <w:sz w:val="20"/>
                <w:szCs w:val="20"/>
                <w:lang w:eastAsia="en-US"/>
              </w:rPr>
              <w:t>podizvajanja</w:t>
            </w:r>
            <w:proofErr w:type="spellEnd"/>
          </w:p>
          <w:p w14:paraId="6CC20A42" w14:textId="77777777" w:rsidR="001754B3" w:rsidRDefault="001754B3">
            <w:pPr>
              <w:numPr>
                <w:ilvl w:val="12"/>
                <w:numId w:val="0"/>
              </w:numPr>
              <w:spacing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(v EUR / %)</w:t>
            </w:r>
          </w:p>
        </w:tc>
      </w:tr>
      <w:tr w:rsidR="001754B3" w14:paraId="7D12FC64" w14:textId="77777777" w:rsidTr="001754B3">
        <w:trPr>
          <w:trHeight w:val="4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1A1A1" w14:textId="77777777" w:rsidR="001754B3" w:rsidRDefault="001754B3">
            <w:pPr>
              <w:spacing w:line="256" w:lineRule="auto"/>
              <w:rPr>
                <w:rFonts w:asciiTheme="minorHAnsi" w:hAnsiTheme="minorHAnsi" w:cstheme="minorHAnsi"/>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28B69" w14:textId="77777777" w:rsidR="001754B3" w:rsidRDefault="001754B3">
            <w:pPr>
              <w:spacing w:line="256" w:lineRule="auto"/>
              <w:rPr>
                <w:rFonts w:asciiTheme="minorHAnsi" w:hAnsiTheme="minorHAnsi" w:cstheme="minorHAnsi"/>
                <w:sz w:val="20"/>
                <w:szCs w:val="20"/>
                <w:lang w:eastAsia="en-US"/>
              </w:rPr>
            </w:pPr>
          </w:p>
        </w:tc>
        <w:tc>
          <w:tcPr>
            <w:tcW w:w="2409" w:type="dxa"/>
            <w:tcBorders>
              <w:top w:val="single" w:sz="4" w:space="0" w:color="auto"/>
              <w:left w:val="single" w:sz="4" w:space="0" w:color="auto"/>
              <w:bottom w:val="single" w:sz="4" w:space="0" w:color="auto"/>
              <w:right w:val="single" w:sz="4" w:space="0" w:color="auto"/>
            </w:tcBorders>
          </w:tcPr>
          <w:p w14:paraId="0CBB009B" w14:textId="77777777" w:rsidR="001754B3" w:rsidRDefault="001754B3">
            <w:pPr>
              <w:numPr>
                <w:ilvl w:val="12"/>
                <w:numId w:val="0"/>
              </w:numPr>
              <w:spacing w:line="256" w:lineRule="auto"/>
              <w:jc w:val="center"/>
              <w:rPr>
                <w:rFonts w:asciiTheme="minorHAnsi" w:hAnsiTheme="minorHAnsi" w:cstheme="minorHAnsi"/>
                <w:sz w:val="20"/>
                <w:szCs w:val="20"/>
                <w:lang w:eastAsia="en-US"/>
              </w:rPr>
            </w:pPr>
          </w:p>
        </w:tc>
      </w:tr>
      <w:tr w:rsidR="001754B3" w14:paraId="40BEA63C" w14:textId="77777777" w:rsidTr="001754B3">
        <w:trPr>
          <w:trHeight w:val="409"/>
        </w:trPr>
        <w:tc>
          <w:tcPr>
            <w:tcW w:w="313" w:type="dxa"/>
            <w:tcBorders>
              <w:top w:val="single" w:sz="4" w:space="0" w:color="auto"/>
              <w:left w:val="single" w:sz="4" w:space="0" w:color="auto"/>
              <w:bottom w:val="single" w:sz="4" w:space="0" w:color="auto"/>
              <w:right w:val="single" w:sz="4" w:space="0" w:color="auto"/>
            </w:tcBorders>
            <w:vAlign w:val="center"/>
            <w:hideMark/>
          </w:tcPr>
          <w:p w14:paraId="5C699079" w14:textId="77777777" w:rsidR="001754B3" w:rsidRDefault="001754B3">
            <w:pPr>
              <w:spacing w:line="256" w:lineRule="auto"/>
              <w:rPr>
                <w:rFonts w:asciiTheme="minorHAnsi" w:hAnsiTheme="minorHAnsi" w:cstheme="minorHAnsi"/>
                <w:sz w:val="20"/>
                <w:szCs w:val="20"/>
                <w:lang w:eastAsia="en-US"/>
              </w:rPr>
            </w:pPr>
            <w:r>
              <w:rPr>
                <w:rFonts w:asciiTheme="minorHAnsi" w:hAnsiTheme="minorHAnsi" w:cstheme="minorHAnsi"/>
                <w:sz w:val="20"/>
                <w:szCs w:val="20"/>
                <w:lang w:eastAsia="en-US"/>
              </w:rPr>
              <w:t>2.</w:t>
            </w:r>
          </w:p>
        </w:tc>
        <w:tc>
          <w:tcPr>
            <w:tcW w:w="6804" w:type="dxa"/>
            <w:tcBorders>
              <w:top w:val="single" w:sz="4" w:space="0" w:color="auto"/>
              <w:left w:val="single" w:sz="4" w:space="0" w:color="auto"/>
              <w:bottom w:val="single" w:sz="4" w:space="0" w:color="auto"/>
              <w:right w:val="single" w:sz="4" w:space="0" w:color="auto"/>
            </w:tcBorders>
            <w:hideMark/>
          </w:tcPr>
          <w:p w14:paraId="58D84D71" w14:textId="77777777" w:rsidR="001754B3" w:rsidRPr="00BE658D" w:rsidRDefault="001754B3">
            <w:pPr>
              <w:pStyle w:val="Brezrazmikov"/>
              <w:spacing w:line="256" w:lineRule="auto"/>
              <w:ind w:right="-142"/>
              <w:rPr>
                <w:rFonts w:asciiTheme="minorHAnsi" w:hAnsiTheme="minorHAnsi" w:cstheme="minorHAnsi"/>
                <w:sz w:val="20"/>
                <w:szCs w:val="20"/>
                <w:lang w:val="sl-SI"/>
              </w:rPr>
            </w:pPr>
            <w:r w:rsidRPr="00BE658D">
              <w:rPr>
                <w:rFonts w:asciiTheme="minorHAnsi" w:hAnsiTheme="minorHAnsi" w:cstheme="minorHAnsi"/>
                <w:sz w:val="20"/>
                <w:szCs w:val="20"/>
                <w:lang w:val="sl-SI"/>
              </w:rPr>
              <w:t>Naziv, poslovni naslov, MŠ, davčna številka, TRR, zakoniti zastopnik, kontaktni podatki, vrsta del, ki jih bo podizvajalec izvajal</w:t>
            </w:r>
          </w:p>
          <w:p w14:paraId="7D1FDFEF" w14:textId="77777777" w:rsidR="001754B3" w:rsidRDefault="001754B3">
            <w:pPr>
              <w:numPr>
                <w:ilvl w:val="12"/>
                <w:numId w:val="0"/>
              </w:numPr>
              <w:spacing w:before="120" w:line="256" w:lineRule="auto"/>
              <w:jc w:val="both"/>
              <w:rPr>
                <w:rFonts w:asciiTheme="minorHAnsi" w:hAnsiTheme="minorHAnsi" w:cstheme="minorHAnsi"/>
                <w:sz w:val="20"/>
                <w:szCs w:val="20"/>
                <w:lang w:eastAsia="en-US"/>
              </w:rPr>
            </w:pPr>
            <w:r>
              <w:rPr>
                <w:rFonts w:asciiTheme="minorHAnsi" w:hAnsiTheme="minorHAnsi" w:cstheme="minorHAnsi"/>
                <w:sz w:val="20"/>
                <w:szCs w:val="20"/>
                <w:lang w:eastAsia="en-US"/>
              </w:rPr>
              <w:t xml:space="preserve">Zahteva za neposredno plačilo: </w:t>
            </w:r>
            <w:sdt>
              <w:sdtPr>
                <w:rPr>
                  <w:rFonts w:asciiTheme="minorHAnsi" w:hAnsiTheme="minorHAnsi" w:cstheme="minorHAnsi"/>
                  <w:sz w:val="22"/>
                  <w:szCs w:val="22"/>
                  <w:lang w:eastAsia="en-US"/>
                </w:rPr>
                <w:id w:val="-1509977575"/>
                <w14:checkbox>
                  <w14:checked w14:val="0"/>
                  <w14:checkedState w14:val="2612" w14:font="MS Gothic"/>
                  <w14:uncheckedState w14:val="2610" w14:font="MS Gothic"/>
                </w14:checkbox>
              </w:sdtPr>
              <w:sdtEndPr/>
              <w:sdtContent>
                <w:r>
                  <w:rPr>
                    <w:rFonts w:ascii="Segoe UI Symbol" w:eastAsia="MS Gothic" w:hAnsi="Segoe UI Symbol" w:cs="Segoe UI Symbol"/>
                    <w:sz w:val="22"/>
                    <w:szCs w:val="22"/>
                    <w:lang w:eastAsia="en-US"/>
                  </w:rPr>
                  <w:t>☐</w:t>
                </w:r>
              </w:sdtContent>
            </w:sdt>
            <w:r>
              <w:rPr>
                <w:rFonts w:asciiTheme="minorHAnsi" w:hAnsiTheme="minorHAnsi" w:cstheme="minorHAnsi"/>
                <w:sz w:val="20"/>
                <w:szCs w:val="20"/>
                <w:lang w:eastAsia="en-US"/>
              </w:rPr>
              <w:t xml:space="preserve"> DA </w:t>
            </w:r>
            <w:sdt>
              <w:sdtPr>
                <w:rPr>
                  <w:rFonts w:asciiTheme="minorHAnsi" w:hAnsiTheme="minorHAnsi" w:cstheme="minorHAnsi"/>
                  <w:sz w:val="22"/>
                  <w:szCs w:val="22"/>
                  <w:lang w:eastAsia="en-US"/>
                </w:rPr>
                <w:id w:val="661192086"/>
                <w14:checkbox>
                  <w14:checked w14:val="0"/>
                  <w14:checkedState w14:val="2612" w14:font="MS Gothic"/>
                  <w14:uncheckedState w14:val="2610" w14:font="MS Gothic"/>
                </w14:checkbox>
              </w:sdtPr>
              <w:sdtEndPr/>
              <w:sdtContent>
                <w:r>
                  <w:rPr>
                    <w:rFonts w:ascii="Segoe UI Symbol" w:eastAsia="MS Gothic" w:hAnsi="Segoe UI Symbol" w:cs="Segoe UI Symbol"/>
                    <w:sz w:val="22"/>
                    <w:szCs w:val="22"/>
                    <w:lang w:eastAsia="en-US"/>
                  </w:rPr>
                  <w:t>☐</w:t>
                </w:r>
              </w:sdtContent>
            </w:sdt>
            <w:r>
              <w:rPr>
                <w:rFonts w:asciiTheme="minorHAnsi" w:hAnsiTheme="minorHAnsi" w:cstheme="minorHAnsi"/>
                <w:sz w:val="20"/>
                <w:szCs w:val="20"/>
                <w:lang w:eastAsia="en-US"/>
              </w:rPr>
              <w:t xml:space="preserve"> NE</w:t>
            </w:r>
          </w:p>
        </w:tc>
        <w:tc>
          <w:tcPr>
            <w:tcW w:w="2409" w:type="dxa"/>
            <w:tcBorders>
              <w:top w:val="single" w:sz="4" w:space="0" w:color="auto"/>
              <w:left w:val="single" w:sz="4" w:space="0" w:color="auto"/>
              <w:bottom w:val="single" w:sz="4" w:space="0" w:color="auto"/>
              <w:right w:val="single" w:sz="4" w:space="0" w:color="auto"/>
            </w:tcBorders>
            <w:hideMark/>
          </w:tcPr>
          <w:p w14:paraId="4ADEC5A4" w14:textId="77777777" w:rsidR="001754B3" w:rsidRDefault="001754B3">
            <w:pPr>
              <w:numPr>
                <w:ilvl w:val="12"/>
                <w:numId w:val="0"/>
              </w:numPr>
              <w:spacing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 xml:space="preserve">Del / delež </w:t>
            </w:r>
            <w:proofErr w:type="spellStart"/>
            <w:r>
              <w:rPr>
                <w:rFonts w:asciiTheme="minorHAnsi" w:hAnsiTheme="minorHAnsi" w:cstheme="minorHAnsi"/>
                <w:sz w:val="20"/>
                <w:szCs w:val="20"/>
                <w:lang w:eastAsia="en-US"/>
              </w:rPr>
              <w:t>podizvajanja</w:t>
            </w:r>
            <w:proofErr w:type="spellEnd"/>
          </w:p>
          <w:p w14:paraId="5F50FB1E" w14:textId="77777777" w:rsidR="001754B3" w:rsidRDefault="001754B3">
            <w:pPr>
              <w:numPr>
                <w:ilvl w:val="12"/>
                <w:numId w:val="0"/>
              </w:numPr>
              <w:spacing w:line="256" w:lineRule="auto"/>
              <w:jc w:val="center"/>
              <w:rPr>
                <w:rFonts w:asciiTheme="minorHAnsi" w:hAnsiTheme="minorHAnsi" w:cstheme="minorHAnsi"/>
                <w:sz w:val="20"/>
                <w:szCs w:val="20"/>
                <w:lang w:eastAsia="en-US"/>
              </w:rPr>
            </w:pPr>
            <w:r>
              <w:rPr>
                <w:rFonts w:asciiTheme="minorHAnsi" w:hAnsiTheme="minorHAnsi" w:cstheme="minorHAnsi"/>
                <w:sz w:val="20"/>
                <w:szCs w:val="20"/>
                <w:lang w:eastAsia="en-US"/>
              </w:rPr>
              <w:t>(v EUR / %)</w:t>
            </w:r>
          </w:p>
        </w:tc>
      </w:tr>
    </w:tbl>
    <w:p w14:paraId="6BB41043" w14:textId="77777777" w:rsidR="00ED0004" w:rsidRPr="00155B92" w:rsidRDefault="00ED0004" w:rsidP="00ED0004">
      <w:pPr>
        <w:jc w:val="both"/>
        <w:rPr>
          <w:rFonts w:ascii="Calibri" w:hAnsi="Calibri" w:cs="Tahoma"/>
          <w:sz w:val="20"/>
          <w:szCs w:val="20"/>
        </w:rPr>
      </w:pPr>
    </w:p>
    <w:p w14:paraId="55784849" w14:textId="185B861C" w:rsidR="00ED0004" w:rsidRPr="00853CC0" w:rsidRDefault="002434F9" w:rsidP="00853CC0">
      <w:pPr>
        <w:tabs>
          <w:tab w:val="left" w:pos="360"/>
        </w:tabs>
        <w:spacing w:line="260" w:lineRule="atLeast"/>
        <w:jc w:val="both"/>
        <w:rPr>
          <w:rFonts w:asciiTheme="minorHAnsi" w:eastAsia="Calibri" w:hAnsiTheme="minorHAnsi" w:cstheme="minorHAnsi"/>
          <w:sz w:val="20"/>
          <w:szCs w:val="22"/>
          <w:lang w:eastAsia="en-US"/>
        </w:rPr>
      </w:pPr>
      <w:r>
        <w:rPr>
          <w:rFonts w:asciiTheme="minorHAnsi" w:eastAsia="Calibri" w:hAnsiTheme="minorHAnsi" w:cstheme="minorHAnsi"/>
          <w:sz w:val="20"/>
          <w:szCs w:val="22"/>
          <w:lang w:eastAsia="en-US"/>
        </w:rPr>
        <w:t>Dobavitelj</w:t>
      </w:r>
      <w:r w:rsidR="00ED0004" w:rsidRPr="00853CC0">
        <w:rPr>
          <w:rFonts w:asciiTheme="minorHAnsi" w:eastAsia="Calibri" w:hAnsiTheme="minorHAnsi" w:cstheme="minorHAnsi"/>
          <w:sz w:val="20"/>
          <w:szCs w:val="22"/>
          <w:lang w:eastAsia="en-US"/>
        </w:rPr>
        <w:t xml:space="preserve"> mora med izvajanjem javnega naročila naročnika obvestiti o morebitnih spremembah informacij iz prejšnjega odstavka in poslati informacije o novih podizvajalcih, ki jih namerava naknadno vključiti v izvajanje </w:t>
      </w:r>
      <w:r w:rsidR="005E7A7C" w:rsidRPr="00853CC0">
        <w:rPr>
          <w:rFonts w:asciiTheme="minorHAnsi" w:eastAsia="Calibri" w:hAnsiTheme="minorHAnsi" w:cstheme="minorHAnsi"/>
          <w:sz w:val="20"/>
          <w:szCs w:val="22"/>
          <w:lang w:eastAsia="en-US"/>
        </w:rPr>
        <w:t xml:space="preserve">del </w:t>
      </w:r>
      <w:r w:rsidR="00ED0004" w:rsidRPr="00853CC0">
        <w:rPr>
          <w:rFonts w:asciiTheme="minorHAnsi" w:eastAsia="Calibri" w:hAnsiTheme="minorHAnsi" w:cstheme="minorHAnsi"/>
          <w:sz w:val="20"/>
          <w:szCs w:val="22"/>
          <w:lang w:eastAsia="en-US"/>
        </w:rPr>
        <w:t xml:space="preserve">in sicer najkasneje v </w:t>
      </w:r>
      <w:r w:rsidR="001C4E58" w:rsidRPr="00853CC0">
        <w:rPr>
          <w:rFonts w:asciiTheme="minorHAnsi" w:eastAsia="Calibri" w:hAnsiTheme="minorHAnsi" w:cstheme="minorHAnsi"/>
          <w:sz w:val="20"/>
          <w:szCs w:val="22"/>
          <w:lang w:eastAsia="en-US"/>
        </w:rPr>
        <w:t>5 (</w:t>
      </w:r>
      <w:r w:rsidR="00ED0004" w:rsidRPr="00853CC0">
        <w:rPr>
          <w:rFonts w:asciiTheme="minorHAnsi" w:eastAsia="Calibri" w:hAnsiTheme="minorHAnsi" w:cstheme="minorHAnsi"/>
          <w:sz w:val="20"/>
          <w:szCs w:val="22"/>
          <w:lang w:eastAsia="en-US"/>
        </w:rPr>
        <w:t xml:space="preserve">petih) dneh po spremembi. V primeru vključitve novih podizvajalcev mora </w:t>
      </w:r>
      <w:r>
        <w:rPr>
          <w:rFonts w:asciiTheme="minorHAnsi" w:eastAsia="Calibri" w:hAnsiTheme="minorHAnsi" w:cstheme="minorHAnsi"/>
          <w:sz w:val="20"/>
          <w:szCs w:val="22"/>
          <w:lang w:eastAsia="en-US"/>
        </w:rPr>
        <w:t>dobavitelj</w:t>
      </w:r>
      <w:r w:rsidR="00ED0004" w:rsidRPr="00853CC0">
        <w:rPr>
          <w:rFonts w:asciiTheme="minorHAnsi" w:eastAsia="Calibri" w:hAnsiTheme="minorHAnsi" w:cstheme="minorHAnsi"/>
          <w:sz w:val="20"/>
          <w:szCs w:val="22"/>
          <w:lang w:eastAsia="en-US"/>
        </w:rPr>
        <w:t xml:space="preserve"> skupaj z obvestilom posredovati tudi naslednje podatke in dokumente:</w:t>
      </w:r>
    </w:p>
    <w:p w14:paraId="64D0D036" w14:textId="77777777" w:rsidR="001754B3" w:rsidRDefault="001754B3" w:rsidP="001754B3">
      <w:pPr>
        <w:numPr>
          <w:ilvl w:val="0"/>
          <w:numId w:val="19"/>
        </w:numPr>
        <w:spacing w:line="276" w:lineRule="auto"/>
        <w:jc w:val="both"/>
        <w:rPr>
          <w:rFonts w:ascii="Calibri" w:hAnsi="Calibri" w:cs="Tahoma"/>
          <w:sz w:val="20"/>
          <w:szCs w:val="20"/>
        </w:rPr>
      </w:pPr>
      <w:r>
        <w:rPr>
          <w:rFonts w:ascii="Calibri" w:hAnsi="Calibri" w:cs="Tahoma"/>
          <w:sz w:val="20"/>
          <w:szCs w:val="20"/>
        </w:rPr>
        <w:t>naziv, polni naslov, matična številka, davčna številka, transakcijski račun, zakonite zastopnike in kontaktne podatke predlaganih podizvajalcev,</w:t>
      </w:r>
    </w:p>
    <w:p w14:paraId="39D088A6" w14:textId="738C4D14" w:rsidR="001754B3" w:rsidRDefault="001754B3" w:rsidP="001754B3">
      <w:pPr>
        <w:numPr>
          <w:ilvl w:val="0"/>
          <w:numId w:val="19"/>
        </w:numPr>
        <w:spacing w:line="276" w:lineRule="auto"/>
        <w:jc w:val="both"/>
        <w:rPr>
          <w:rFonts w:ascii="Calibri" w:hAnsi="Calibri" w:cs="Tahoma"/>
          <w:sz w:val="20"/>
          <w:szCs w:val="20"/>
        </w:rPr>
      </w:pPr>
      <w:r>
        <w:rPr>
          <w:rFonts w:ascii="Calibri" w:hAnsi="Calibri" w:cs="Tahoma"/>
          <w:sz w:val="20"/>
          <w:szCs w:val="20"/>
        </w:rPr>
        <w:t xml:space="preserve">vrsto </w:t>
      </w:r>
      <w:r w:rsidR="00F0422F">
        <w:rPr>
          <w:rFonts w:ascii="Calibri" w:hAnsi="Calibri" w:cs="Tahoma"/>
          <w:sz w:val="20"/>
          <w:szCs w:val="20"/>
        </w:rPr>
        <w:t>del</w:t>
      </w:r>
      <w:r>
        <w:rPr>
          <w:rFonts w:ascii="Calibri" w:hAnsi="Calibri" w:cs="Tahoma"/>
          <w:sz w:val="20"/>
          <w:szCs w:val="20"/>
        </w:rPr>
        <w:t xml:space="preserve">/dobav, ki jih bo izvedel posamezni podizvajalec (del javnega naročila, ki ga namerava oddati v </w:t>
      </w:r>
      <w:proofErr w:type="spellStart"/>
      <w:r>
        <w:rPr>
          <w:rFonts w:ascii="Calibri" w:hAnsi="Calibri" w:cs="Tahoma"/>
          <w:sz w:val="20"/>
          <w:szCs w:val="20"/>
        </w:rPr>
        <w:t>podizvajanje</w:t>
      </w:r>
      <w:proofErr w:type="spellEnd"/>
      <w:r>
        <w:rPr>
          <w:rFonts w:ascii="Calibri" w:hAnsi="Calibri" w:cs="Tahoma"/>
          <w:sz w:val="20"/>
          <w:szCs w:val="20"/>
        </w:rPr>
        <w:t>),</w:t>
      </w:r>
    </w:p>
    <w:p w14:paraId="63D0483D" w14:textId="77777777" w:rsidR="001754B3" w:rsidRDefault="001754B3" w:rsidP="001754B3">
      <w:pPr>
        <w:numPr>
          <w:ilvl w:val="0"/>
          <w:numId w:val="20"/>
        </w:numPr>
        <w:tabs>
          <w:tab w:val="clear" w:pos="219"/>
          <w:tab w:val="num" w:pos="709"/>
          <w:tab w:val="center" w:pos="4536"/>
        </w:tabs>
        <w:ind w:left="709" w:right="-142" w:hanging="349"/>
        <w:jc w:val="both"/>
        <w:rPr>
          <w:rFonts w:asciiTheme="minorHAnsi" w:hAnsiTheme="minorHAnsi" w:cstheme="minorHAnsi"/>
          <w:i/>
          <w:sz w:val="20"/>
          <w:szCs w:val="20"/>
        </w:rPr>
      </w:pPr>
      <w:r>
        <w:rPr>
          <w:rFonts w:asciiTheme="minorHAnsi" w:hAnsiTheme="minorHAnsi" w:cstheme="minorHAnsi"/>
          <w:sz w:val="20"/>
          <w:szCs w:val="20"/>
        </w:rPr>
        <w:t>izpolnjene ESPD teh podizvajalcev,</w:t>
      </w:r>
    </w:p>
    <w:p w14:paraId="11532DA5" w14:textId="31E5FC4A" w:rsidR="00F0422F" w:rsidRPr="00F0422F" w:rsidRDefault="001754B3" w:rsidP="001754B3">
      <w:pPr>
        <w:numPr>
          <w:ilvl w:val="0"/>
          <w:numId w:val="20"/>
        </w:numPr>
        <w:tabs>
          <w:tab w:val="clear" w:pos="219"/>
          <w:tab w:val="num" w:pos="709"/>
          <w:tab w:val="center" w:pos="4536"/>
        </w:tabs>
        <w:ind w:left="709" w:right="-142" w:hanging="349"/>
        <w:jc w:val="both"/>
        <w:rPr>
          <w:rFonts w:asciiTheme="minorHAnsi" w:hAnsiTheme="minorHAnsi" w:cstheme="minorHAnsi"/>
          <w:i/>
          <w:sz w:val="20"/>
          <w:szCs w:val="20"/>
        </w:rPr>
      </w:pPr>
      <w:r>
        <w:rPr>
          <w:rFonts w:asciiTheme="minorHAnsi" w:hAnsiTheme="minorHAnsi" w:cstheme="minorHAnsi"/>
          <w:sz w:val="20"/>
          <w:szCs w:val="20"/>
        </w:rPr>
        <w:t xml:space="preserve">izjavo </w:t>
      </w:r>
      <w:r w:rsidR="002434F9">
        <w:rPr>
          <w:rFonts w:asciiTheme="minorHAnsi" w:hAnsiTheme="minorHAnsi" w:cstheme="minorHAnsi"/>
          <w:sz w:val="20"/>
          <w:szCs w:val="20"/>
        </w:rPr>
        <w:t>dobavitelja</w:t>
      </w:r>
      <w:r>
        <w:rPr>
          <w:rFonts w:asciiTheme="minorHAnsi" w:hAnsiTheme="minorHAnsi" w:cstheme="minorHAnsi"/>
          <w:sz w:val="20"/>
          <w:szCs w:val="20"/>
        </w:rPr>
        <w:t>, da je poravnal vse nesporne obveznosti prvotnemu podizvajalcu (v kolikor zamenjuje podizvajalca)</w:t>
      </w:r>
      <w:r w:rsidR="00F0422F">
        <w:rPr>
          <w:rFonts w:asciiTheme="minorHAnsi" w:hAnsiTheme="minorHAnsi" w:cstheme="minorHAnsi"/>
          <w:sz w:val="20"/>
          <w:szCs w:val="20"/>
        </w:rPr>
        <w:t>,</w:t>
      </w:r>
    </w:p>
    <w:p w14:paraId="48703E5A" w14:textId="460B1308" w:rsidR="001754B3" w:rsidRPr="00F0422F" w:rsidRDefault="00F0422F" w:rsidP="00F0422F">
      <w:pPr>
        <w:numPr>
          <w:ilvl w:val="0"/>
          <w:numId w:val="20"/>
        </w:numPr>
        <w:tabs>
          <w:tab w:val="clear" w:pos="219"/>
          <w:tab w:val="num" w:pos="709"/>
          <w:tab w:val="center" w:pos="4536"/>
        </w:tabs>
        <w:ind w:left="709" w:right="-142" w:hanging="349"/>
        <w:jc w:val="both"/>
        <w:rPr>
          <w:rFonts w:asciiTheme="minorHAnsi" w:hAnsiTheme="minorHAnsi" w:cstheme="minorHAnsi"/>
          <w:i/>
          <w:sz w:val="20"/>
          <w:szCs w:val="20"/>
        </w:rPr>
      </w:pPr>
      <w:r>
        <w:rPr>
          <w:rFonts w:asciiTheme="minorHAnsi" w:hAnsiTheme="minorHAnsi" w:cstheme="minorHAnsi"/>
          <w:sz w:val="20"/>
          <w:szCs w:val="20"/>
        </w:rPr>
        <w:t>zahtevo podizvajalca za neposredno plačilo, če podizvajalec to zahteva</w:t>
      </w:r>
      <w:r w:rsidR="001754B3" w:rsidRPr="00F0422F">
        <w:rPr>
          <w:rFonts w:asciiTheme="minorHAnsi" w:hAnsiTheme="minorHAnsi" w:cstheme="minorHAnsi"/>
          <w:sz w:val="20"/>
          <w:szCs w:val="20"/>
        </w:rPr>
        <w:t>.</w:t>
      </w:r>
    </w:p>
    <w:p w14:paraId="631B263B" w14:textId="77777777" w:rsidR="00ED0004" w:rsidRPr="00155B92" w:rsidRDefault="00ED0004" w:rsidP="00ED0004">
      <w:pPr>
        <w:jc w:val="both"/>
        <w:rPr>
          <w:rFonts w:ascii="Calibri" w:hAnsi="Calibri" w:cs="Tahoma"/>
          <w:sz w:val="20"/>
          <w:szCs w:val="20"/>
        </w:rPr>
      </w:pPr>
    </w:p>
    <w:p w14:paraId="239697C7" w14:textId="5F0C6950" w:rsidR="00D1564E" w:rsidRDefault="002434F9" w:rsidP="00853CC0">
      <w:pPr>
        <w:tabs>
          <w:tab w:val="left" w:pos="360"/>
        </w:tabs>
        <w:spacing w:line="260" w:lineRule="atLeast"/>
        <w:jc w:val="both"/>
        <w:rPr>
          <w:rFonts w:asciiTheme="minorHAnsi" w:eastAsia="Calibri" w:hAnsiTheme="minorHAnsi" w:cstheme="minorHAnsi"/>
          <w:sz w:val="20"/>
          <w:szCs w:val="22"/>
          <w:lang w:eastAsia="en-US"/>
        </w:rPr>
      </w:pPr>
      <w:r>
        <w:rPr>
          <w:rFonts w:asciiTheme="minorHAnsi" w:eastAsia="Calibri" w:hAnsiTheme="minorHAnsi" w:cstheme="minorHAnsi"/>
          <w:sz w:val="20"/>
          <w:szCs w:val="22"/>
          <w:lang w:eastAsia="en-US"/>
        </w:rPr>
        <w:t>Dobavitelj</w:t>
      </w:r>
      <w:r w:rsidR="00ED0004" w:rsidRPr="00853CC0">
        <w:rPr>
          <w:rFonts w:asciiTheme="minorHAnsi" w:eastAsia="Calibri" w:hAnsiTheme="minorHAnsi" w:cstheme="minorHAnsi"/>
          <w:sz w:val="20"/>
          <w:szCs w:val="22"/>
          <w:lang w:eastAsia="en-US"/>
        </w:rPr>
        <w:t xml:space="preserve">, ki izvaja javno naročilo z enim ali več podizvajalci, mora imeti ob sklenitvi sporazuma z naročnikom ali med njenim izvajanjem, sklenjene pogodbe s podizvajalci. </w:t>
      </w:r>
      <w:r>
        <w:rPr>
          <w:rFonts w:asciiTheme="minorHAnsi" w:eastAsia="Calibri" w:hAnsiTheme="minorHAnsi" w:cstheme="minorHAnsi"/>
          <w:sz w:val="20"/>
          <w:szCs w:val="22"/>
          <w:lang w:eastAsia="en-US"/>
        </w:rPr>
        <w:t>Dobavitelj</w:t>
      </w:r>
      <w:r w:rsidR="00105C4B">
        <w:rPr>
          <w:rFonts w:asciiTheme="minorHAnsi" w:eastAsia="Calibri" w:hAnsiTheme="minorHAnsi" w:cstheme="minorHAnsi"/>
          <w:sz w:val="20"/>
          <w:szCs w:val="22"/>
          <w:lang w:eastAsia="en-US"/>
        </w:rPr>
        <w:t xml:space="preserve"> </w:t>
      </w:r>
      <w:r w:rsidR="00ED0004" w:rsidRPr="00853CC0">
        <w:rPr>
          <w:rFonts w:asciiTheme="minorHAnsi" w:eastAsia="Calibri" w:hAnsiTheme="minorHAnsi" w:cstheme="minorHAnsi"/>
          <w:sz w:val="20"/>
          <w:szCs w:val="22"/>
          <w:lang w:eastAsia="en-US"/>
        </w:rPr>
        <w:t xml:space="preserve">mora naročniku posredovati kopijo pogodbe, ki jo je sklenil s svojim </w:t>
      </w:r>
      <w:r w:rsidR="001E0D14" w:rsidRPr="00404545">
        <w:rPr>
          <w:rFonts w:asciiTheme="minorHAnsi" w:eastAsia="Calibri" w:hAnsiTheme="minorHAnsi" w:cstheme="minorHAnsi"/>
          <w:sz w:val="20"/>
          <w:szCs w:val="22"/>
          <w:lang w:eastAsia="en-US"/>
        </w:rPr>
        <w:t>podizvajalcem</w:t>
      </w:r>
      <w:r w:rsidR="00ED0004" w:rsidRPr="00853CC0">
        <w:rPr>
          <w:rFonts w:asciiTheme="minorHAnsi" w:eastAsia="Calibri" w:hAnsiTheme="minorHAnsi" w:cstheme="minorHAnsi"/>
          <w:sz w:val="20"/>
          <w:szCs w:val="22"/>
          <w:lang w:eastAsia="en-US"/>
        </w:rPr>
        <w:t xml:space="preserve">, v </w:t>
      </w:r>
      <w:r w:rsidR="00195E4B">
        <w:rPr>
          <w:rFonts w:asciiTheme="minorHAnsi" w:eastAsia="Calibri" w:hAnsiTheme="minorHAnsi" w:cstheme="minorHAnsi"/>
          <w:sz w:val="20"/>
          <w:szCs w:val="22"/>
          <w:lang w:eastAsia="en-US"/>
        </w:rPr>
        <w:t xml:space="preserve">petih </w:t>
      </w:r>
      <w:r w:rsidR="001C4E58" w:rsidRPr="00853CC0">
        <w:rPr>
          <w:rFonts w:asciiTheme="minorHAnsi" w:eastAsia="Calibri" w:hAnsiTheme="minorHAnsi" w:cstheme="minorHAnsi"/>
          <w:sz w:val="20"/>
          <w:szCs w:val="22"/>
          <w:lang w:eastAsia="en-US"/>
        </w:rPr>
        <w:t>(</w:t>
      </w:r>
      <w:r w:rsidR="00195E4B">
        <w:rPr>
          <w:rFonts w:asciiTheme="minorHAnsi" w:eastAsia="Calibri" w:hAnsiTheme="minorHAnsi" w:cstheme="minorHAnsi"/>
          <w:sz w:val="20"/>
          <w:szCs w:val="22"/>
          <w:lang w:eastAsia="en-US"/>
        </w:rPr>
        <w:t>5</w:t>
      </w:r>
      <w:r w:rsidR="00ED0004" w:rsidRPr="00853CC0">
        <w:rPr>
          <w:rFonts w:asciiTheme="minorHAnsi" w:eastAsia="Calibri" w:hAnsiTheme="minorHAnsi" w:cstheme="minorHAnsi"/>
          <w:sz w:val="20"/>
          <w:szCs w:val="22"/>
          <w:lang w:eastAsia="en-US"/>
        </w:rPr>
        <w:t>) dneh od sklenitve tega sporazuma.</w:t>
      </w:r>
    </w:p>
    <w:p w14:paraId="7A31185F" w14:textId="77777777" w:rsidR="00F0422F" w:rsidRDefault="00F0422F" w:rsidP="00853CC0">
      <w:pPr>
        <w:tabs>
          <w:tab w:val="left" w:pos="360"/>
        </w:tabs>
        <w:spacing w:line="260" w:lineRule="atLeast"/>
        <w:jc w:val="both"/>
        <w:rPr>
          <w:rFonts w:asciiTheme="minorHAnsi" w:eastAsia="Calibri" w:hAnsiTheme="minorHAnsi" w:cstheme="minorHAnsi"/>
          <w:sz w:val="20"/>
          <w:szCs w:val="22"/>
          <w:lang w:eastAsia="en-US"/>
        </w:rPr>
      </w:pPr>
    </w:p>
    <w:p w14:paraId="6B5D3047" w14:textId="6226D231" w:rsidR="00EA5CFD" w:rsidRPr="00853CC0" w:rsidRDefault="00EA5CFD" w:rsidP="00EA5CFD">
      <w:pPr>
        <w:numPr>
          <w:ilvl w:val="12"/>
          <w:numId w:val="0"/>
        </w:numPr>
        <w:ind w:right="-142"/>
        <w:jc w:val="both"/>
        <w:rPr>
          <w:rFonts w:asciiTheme="minorHAnsi" w:eastAsia="Calibri" w:hAnsiTheme="minorHAnsi" w:cstheme="minorHAnsi"/>
          <w:sz w:val="20"/>
          <w:szCs w:val="22"/>
          <w:lang w:eastAsia="en-US"/>
        </w:rPr>
      </w:pPr>
      <w:r>
        <w:rPr>
          <w:rFonts w:asciiTheme="minorHAnsi" w:hAnsiTheme="minorHAnsi" w:cstheme="minorHAnsi"/>
          <w:sz w:val="20"/>
          <w:szCs w:val="20"/>
        </w:rPr>
        <w:t xml:space="preserve">Naročnik mora o predlogu za zamenjavo podizvajalca odločiti in pisno seznaniti </w:t>
      </w:r>
      <w:r w:rsidR="002434F9">
        <w:rPr>
          <w:rFonts w:asciiTheme="minorHAnsi" w:hAnsiTheme="minorHAnsi" w:cstheme="minorHAnsi"/>
          <w:sz w:val="20"/>
          <w:szCs w:val="20"/>
        </w:rPr>
        <w:t>dobavitelja</w:t>
      </w:r>
      <w:r>
        <w:rPr>
          <w:rFonts w:asciiTheme="minorHAnsi" w:hAnsiTheme="minorHAnsi" w:cstheme="minorHAnsi"/>
          <w:sz w:val="20"/>
          <w:szCs w:val="20"/>
        </w:rPr>
        <w:t xml:space="preserve"> v desetih </w:t>
      </w:r>
      <w:r w:rsidR="00195E4B">
        <w:rPr>
          <w:rFonts w:asciiTheme="minorHAnsi" w:hAnsiTheme="minorHAnsi" w:cstheme="minorHAnsi"/>
          <w:sz w:val="20"/>
          <w:szCs w:val="20"/>
        </w:rPr>
        <w:t xml:space="preserve">(10) </w:t>
      </w:r>
      <w:r>
        <w:rPr>
          <w:rFonts w:asciiTheme="minorHAnsi" w:hAnsiTheme="minorHAnsi" w:cstheme="minorHAnsi"/>
          <w:sz w:val="20"/>
          <w:szCs w:val="20"/>
        </w:rPr>
        <w:t>dneh prejema popolne vloge, sicer se šteje, da je predlaganega podizvajalca zavrnil.</w:t>
      </w:r>
    </w:p>
    <w:p w14:paraId="634967CF" w14:textId="5BA7F910" w:rsidR="00046717" w:rsidRDefault="00046717" w:rsidP="00853CC0">
      <w:pPr>
        <w:tabs>
          <w:tab w:val="left" w:pos="360"/>
        </w:tabs>
        <w:spacing w:line="260" w:lineRule="atLeast"/>
        <w:jc w:val="both"/>
        <w:rPr>
          <w:rFonts w:asciiTheme="minorHAnsi" w:eastAsia="Calibri" w:hAnsiTheme="minorHAnsi" w:cstheme="minorHAnsi"/>
          <w:sz w:val="20"/>
          <w:szCs w:val="22"/>
          <w:lang w:eastAsia="en-US"/>
        </w:rPr>
      </w:pPr>
    </w:p>
    <w:p w14:paraId="69F4E854" w14:textId="683E23DC" w:rsidR="00FC2572" w:rsidRDefault="00EA5CFD" w:rsidP="00853CC0">
      <w:pPr>
        <w:tabs>
          <w:tab w:val="left" w:pos="360"/>
        </w:tabs>
        <w:spacing w:line="260" w:lineRule="atLeast"/>
        <w:jc w:val="both"/>
        <w:rPr>
          <w:rFonts w:asciiTheme="minorHAnsi" w:eastAsia="Calibri" w:hAnsiTheme="minorHAnsi" w:cstheme="minorHAnsi"/>
          <w:sz w:val="20"/>
          <w:szCs w:val="22"/>
          <w:lang w:eastAsia="en-US"/>
        </w:rPr>
      </w:pPr>
      <w:bookmarkStart w:id="8" w:name="_Hlk54774849"/>
      <w:r>
        <w:rPr>
          <w:rFonts w:asciiTheme="minorHAnsi" w:eastAsia="Calibri" w:hAnsiTheme="minorHAnsi" w:cstheme="minorHAnsi"/>
          <w:sz w:val="20"/>
          <w:szCs w:val="22"/>
          <w:lang w:eastAsia="en-US"/>
        </w:rPr>
        <w:t>V kolikor</w:t>
      </w:r>
      <w:r w:rsidR="00FC2572" w:rsidRPr="00853CC0">
        <w:rPr>
          <w:rFonts w:asciiTheme="minorHAnsi" w:eastAsia="Calibri" w:hAnsiTheme="minorHAnsi" w:cstheme="minorHAnsi"/>
          <w:sz w:val="20"/>
          <w:szCs w:val="22"/>
          <w:lang w:eastAsia="en-US"/>
        </w:rPr>
        <w:t xml:space="preserve"> bo </w:t>
      </w:r>
      <w:r w:rsidR="002434F9">
        <w:rPr>
          <w:rFonts w:asciiTheme="minorHAnsi" w:eastAsia="Calibri" w:hAnsiTheme="minorHAnsi" w:cstheme="minorHAnsi"/>
          <w:sz w:val="20"/>
          <w:szCs w:val="22"/>
          <w:lang w:eastAsia="en-US"/>
        </w:rPr>
        <w:t>dobavitelj</w:t>
      </w:r>
      <w:r w:rsidR="00FC2572" w:rsidRPr="00853CC0">
        <w:rPr>
          <w:rFonts w:asciiTheme="minorHAnsi" w:eastAsia="Calibri" w:hAnsiTheme="minorHAnsi" w:cstheme="minorHAnsi"/>
          <w:sz w:val="20"/>
          <w:szCs w:val="22"/>
          <w:lang w:eastAsia="en-US"/>
        </w:rPr>
        <w:t xml:space="preserve"> pri izvedbi obveznosti iz tega sporazuma</w:t>
      </w:r>
      <w:r w:rsidR="002C78FB" w:rsidRPr="00853CC0">
        <w:rPr>
          <w:rFonts w:asciiTheme="minorHAnsi" w:eastAsia="Calibri" w:hAnsiTheme="minorHAnsi" w:cstheme="minorHAnsi"/>
          <w:sz w:val="20"/>
          <w:szCs w:val="22"/>
          <w:lang w:eastAsia="en-US"/>
        </w:rPr>
        <w:t xml:space="preserve"> </w:t>
      </w:r>
      <w:r w:rsidR="00FC2572" w:rsidRPr="00853CC0">
        <w:rPr>
          <w:rFonts w:asciiTheme="minorHAnsi" w:eastAsia="Calibri" w:hAnsiTheme="minorHAnsi" w:cstheme="minorHAnsi"/>
          <w:sz w:val="20"/>
          <w:szCs w:val="22"/>
          <w:lang w:eastAsia="en-US"/>
        </w:rPr>
        <w:t xml:space="preserve">nastopal skupaj s podizvajalci, ki zahtevajo neposredno plačilo, </w:t>
      </w:r>
      <w:r w:rsidR="002434F9">
        <w:rPr>
          <w:rFonts w:asciiTheme="minorHAnsi" w:eastAsia="Calibri" w:hAnsiTheme="minorHAnsi" w:cstheme="minorHAnsi"/>
          <w:sz w:val="20"/>
          <w:szCs w:val="22"/>
          <w:lang w:eastAsia="en-US"/>
        </w:rPr>
        <w:t>dobavitelj</w:t>
      </w:r>
      <w:r w:rsidR="00FC2572" w:rsidRPr="00853CC0">
        <w:rPr>
          <w:rFonts w:asciiTheme="minorHAnsi" w:eastAsia="Calibri" w:hAnsiTheme="minorHAnsi" w:cstheme="minorHAnsi"/>
          <w:sz w:val="20"/>
          <w:szCs w:val="22"/>
          <w:lang w:eastAsia="en-US"/>
        </w:rPr>
        <w:t xml:space="preserve"> v skladu z določili </w:t>
      </w:r>
      <w:r>
        <w:rPr>
          <w:rFonts w:asciiTheme="minorHAnsi" w:hAnsiTheme="minorHAnsi" w:cstheme="minorHAnsi"/>
          <w:sz w:val="20"/>
          <w:szCs w:val="20"/>
        </w:rPr>
        <w:t xml:space="preserve">Zakona o javnem naročanju (Uradni list RS, št. 91/15, 14/18, 121/21, 10/22, 74/22 – </w:t>
      </w:r>
      <w:proofErr w:type="spellStart"/>
      <w:r>
        <w:rPr>
          <w:rFonts w:asciiTheme="minorHAnsi" w:hAnsiTheme="minorHAnsi" w:cstheme="minorHAnsi"/>
          <w:sz w:val="20"/>
          <w:szCs w:val="20"/>
        </w:rPr>
        <w:t>odl</w:t>
      </w:r>
      <w:proofErr w:type="spellEnd"/>
      <w:r>
        <w:rPr>
          <w:rFonts w:asciiTheme="minorHAnsi" w:hAnsiTheme="minorHAnsi" w:cstheme="minorHAnsi"/>
          <w:sz w:val="20"/>
          <w:szCs w:val="20"/>
        </w:rPr>
        <w:t xml:space="preserve">. US, 100/22 – ZNUZSZS, 28/23 in 88/23 – ZOPNN-F; v nadaljevanju: ZJN-3), </w:t>
      </w:r>
      <w:r w:rsidR="00FC2572" w:rsidRPr="00853CC0">
        <w:rPr>
          <w:rFonts w:asciiTheme="minorHAnsi" w:eastAsia="Calibri" w:hAnsiTheme="minorHAnsi" w:cstheme="minorHAnsi"/>
          <w:sz w:val="20"/>
          <w:szCs w:val="22"/>
          <w:lang w:eastAsia="en-US"/>
        </w:rPr>
        <w:t>pooblašča</w:t>
      </w:r>
      <w:r w:rsidR="00B2490F">
        <w:rPr>
          <w:rFonts w:asciiTheme="minorHAnsi" w:eastAsia="Calibri" w:hAnsiTheme="minorHAnsi" w:cstheme="minorHAnsi"/>
          <w:sz w:val="20"/>
          <w:szCs w:val="22"/>
          <w:lang w:eastAsia="en-US"/>
        </w:rPr>
        <w:t xml:space="preserve"> naročnika (posameznega</w:t>
      </w:r>
      <w:r w:rsidR="00FC2572" w:rsidRPr="00853CC0">
        <w:rPr>
          <w:rFonts w:asciiTheme="minorHAnsi" w:eastAsia="Calibri" w:hAnsiTheme="minorHAnsi" w:cstheme="minorHAnsi"/>
          <w:sz w:val="20"/>
          <w:szCs w:val="22"/>
          <w:lang w:eastAsia="en-US"/>
        </w:rPr>
        <w:t xml:space="preserve"> naročnika</w:t>
      </w:r>
      <w:r w:rsidR="00B2490F">
        <w:rPr>
          <w:rFonts w:asciiTheme="minorHAnsi" w:eastAsia="Calibri" w:hAnsiTheme="minorHAnsi" w:cstheme="minorHAnsi"/>
          <w:sz w:val="20"/>
          <w:szCs w:val="22"/>
          <w:lang w:eastAsia="en-US"/>
        </w:rPr>
        <w:t>)</w:t>
      </w:r>
      <w:r w:rsidR="00FC2572" w:rsidRPr="00853CC0">
        <w:rPr>
          <w:rFonts w:asciiTheme="minorHAnsi" w:eastAsia="Calibri" w:hAnsiTheme="minorHAnsi" w:cstheme="minorHAnsi"/>
          <w:sz w:val="20"/>
          <w:szCs w:val="22"/>
          <w:lang w:eastAsia="en-US"/>
        </w:rPr>
        <w:t xml:space="preserve">, da na podlagi potrjenega </w:t>
      </w:r>
      <w:proofErr w:type="spellStart"/>
      <w:r w:rsidR="00F0422F">
        <w:rPr>
          <w:rFonts w:asciiTheme="minorHAnsi" w:eastAsia="Calibri" w:hAnsiTheme="minorHAnsi" w:cstheme="minorHAnsi"/>
          <w:sz w:val="20"/>
          <w:szCs w:val="22"/>
          <w:lang w:eastAsia="en-US"/>
        </w:rPr>
        <w:t>eR</w:t>
      </w:r>
      <w:r w:rsidR="00FC2572" w:rsidRPr="00853CC0">
        <w:rPr>
          <w:rFonts w:asciiTheme="minorHAnsi" w:eastAsia="Calibri" w:hAnsiTheme="minorHAnsi" w:cstheme="minorHAnsi"/>
          <w:sz w:val="20"/>
          <w:szCs w:val="22"/>
          <w:lang w:eastAsia="en-US"/>
        </w:rPr>
        <w:t>ačuna</w:t>
      </w:r>
      <w:proofErr w:type="spellEnd"/>
      <w:r w:rsidR="00FC2572" w:rsidRPr="00853CC0">
        <w:rPr>
          <w:rFonts w:asciiTheme="minorHAnsi" w:eastAsia="Calibri" w:hAnsiTheme="minorHAnsi" w:cstheme="minorHAnsi"/>
          <w:sz w:val="20"/>
          <w:szCs w:val="22"/>
          <w:lang w:eastAsia="en-US"/>
        </w:rPr>
        <w:t xml:space="preserve"> oziroma situacije s strani </w:t>
      </w:r>
      <w:r>
        <w:rPr>
          <w:rFonts w:asciiTheme="minorHAnsi" w:eastAsia="Calibri" w:hAnsiTheme="minorHAnsi" w:cstheme="minorHAnsi"/>
          <w:sz w:val="20"/>
          <w:szCs w:val="22"/>
          <w:lang w:eastAsia="en-US"/>
        </w:rPr>
        <w:t xml:space="preserve">glavnega </w:t>
      </w:r>
      <w:r w:rsidR="002434F9">
        <w:rPr>
          <w:rFonts w:asciiTheme="minorHAnsi" w:eastAsia="Calibri" w:hAnsiTheme="minorHAnsi" w:cstheme="minorHAnsi"/>
          <w:sz w:val="20"/>
          <w:szCs w:val="22"/>
          <w:lang w:eastAsia="en-US"/>
        </w:rPr>
        <w:t>dobavitelja</w:t>
      </w:r>
      <w:r w:rsidR="00FC2572" w:rsidRPr="00853CC0">
        <w:rPr>
          <w:rFonts w:asciiTheme="minorHAnsi" w:eastAsia="Calibri" w:hAnsiTheme="minorHAnsi" w:cstheme="minorHAnsi"/>
          <w:sz w:val="20"/>
          <w:szCs w:val="22"/>
          <w:lang w:eastAsia="en-US"/>
        </w:rPr>
        <w:t xml:space="preserve"> neposredno plačuje podizvajalcem. Podizvajalec mora predložiti soglasje, na podlagi katerega </w:t>
      </w:r>
      <w:r w:rsidR="00B2490F">
        <w:rPr>
          <w:rFonts w:asciiTheme="minorHAnsi" w:eastAsia="Calibri" w:hAnsiTheme="minorHAnsi" w:cstheme="minorHAnsi"/>
          <w:sz w:val="20"/>
          <w:szCs w:val="22"/>
          <w:lang w:eastAsia="en-US"/>
        </w:rPr>
        <w:t xml:space="preserve">naročnik (posamezni </w:t>
      </w:r>
      <w:r w:rsidR="00FC2572" w:rsidRPr="00853CC0">
        <w:rPr>
          <w:rFonts w:asciiTheme="minorHAnsi" w:eastAsia="Calibri" w:hAnsiTheme="minorHAnsi" w:cstheme="minorHAnsi"/>
          <w:sz w:val="20"/>
          <w:szCs w:val="22"/>
          <w:lang w:eastAsia="en-US"/>
        </w:rPr>
        <w:t>naročnik</w:t>
      </w:r>
      <w:r w:rsidR="00B2490F">
        <w:rPr>
          <w:rFonts w:asciiTheme="minorHAnsi" w:eastAsia="Calibri" w:hAnsiTheme="minorHAnsi" w:cstheme="minorHAnsi"/>
          <w:sz w:val="20"/>
          <w:szCs w:val="22"/>
          <w:lang w:eastAsia="en-US"/>
        </w:rPr>
        <w:t>)</w:t>
      </w:r>
      <w:r w:rsidR="00FC2572" w:rsidRPr="00853CC0">
        <w:rPr>
          <w:rFonts w:asciiTheme="minorHAnsi" w:eastAsia="Calibri" w:hAnsiTheme="minorHAnsi" w:cstheme="minorHAnsi"/>
          <w:sz w:val="20"/>
          <w:szCs w:val="22"/>
          <w:lang w:eastAsia="en-US"/>
        </w:rPr>
        <w:t xml:space="preserve"> namesto</w:t>
      </w:r>
      <w:r>
        <w:rPr>
          <w:rFonts w:asciiTheme="minorHAnsi" w:eastAsia="Calibri" w:hAnsiTheme="minorHAnsi" w:cstheme="minorHAnsi"/>
          <w:sz w:val="20"/>
          <w:szCs w:val="22"/>
          <w:lang w:eastAsia="en-US"/>
        </w:rPr>
        <w:t xml:space="preserve"> glavnega</w:t>
      </w:r>
      <w:r w:rsidR="00FC2572" w:rsidRPr="00853CC0">
        <w:rPr>
          <w:rFonts w:asciiTheme="minorHAnsi" w:eastAsia="Calibri" w:hAnsiTheme="minorHAnsi" w:cstheme="minorHAnsi"/>
          <w:sz w:val="20"/>
          <w:szCs w:val="22"/>
          <w:lang w:eastAsia="en-US"/>
        </w:rPr>
        <w:t xml:space="preserve"> </w:t>
      </w:r>
      <w:r w:rsidR="002434F9">
        <w:rPr>
          <w:rFonts w:asciiTheme="minorHAnsi" w:eastAsia="Calibri" w:hAnsiTheme="minorHAnsi" w:cstheme="minorHAnsi"/>
          <w:sz w:val="20"/>
          <w:szCs w:val="22"/>
          <w:lang w:eastAsia="en-US"/>
        </w:rPr>
        <w:t>dobavitelja</w:t>
      </w:r>
      <w:r w:rsidR="00FC2572" w:rsidRPr="00853CC0">
        <w:rPr>
          <w:rFonts w:asciiTheme="minorHAnsi" w:eastAsia="Calibri" w:hAnsiTheme="minorHAnsi" w:cstheme="minorHAnsi"/>
          <w:sz w:val="20"/>
          <w:szCs w:val="22"/>
          <w:lang w:eastAsia="en-US"/>
        </w:rPr>
        <w:t xml:space="preserve"> poravna podizvajalčevo terjatev do </w:t>
      </w:r>
      <w:r>
        <w:rPr>
          <w:rFonts w:asciiTheme="minorHAnsi" w:eastAsia="Calibri" w:hAnsiTheme="minorHAnsi" w:cstheme="minorHAnsi"/>
          <w:sz w:val="20"/>
          <w:szCs w:val="22"/>
          <w:lang w:eastAsia="en-US"/>
        </w:rPr>
        <w:t xml:space="preserve">glavnega </w:t>
      </w:r>
      <w:r w:rsidR="002434F9">
        <w:rPr>
          <w:rFonts w:asciiTheme="minorHAnsi" w:eastAsia="Calibri" w:hAnsiTheme="minorHAnsi" w:cstheme="minorHAnsi"/>
          <w:sz w:val="20"/>
          <w:szCs w:val="22"/>
          <w:lang w:eastAsia="en-US"/>
        </w:rPr>
        <w:t>dobavitelja</w:t>
      </w:r>
      <w:r w:rsidR="00FC2572" w:rsidRPr="00853CC0">
        <w:rPr>
          <w:rFonts w:asciiTheme="minorHAnsi" w:eastAsia="Calibri" w:hAnsiTheme="minorHAnsi" w:cstheme="minorHAnsi"/>
          <w:sz w:val="20"/>
          <w:szCs w:val="22"/>
          <w:lang w:eastAsia="en-US"/>
        </w:rPr>
        <w:t xml:space="preserve">. </w:t>
      </w:r>
    </w:p>
    <w:p w14:paraId="0B89C733" w14:textId="3FABAD32" w:rsidR="00EA5CFD" w:rsidRDefault="00EA5CFD" w:rsidP="00853CC0">
      <w:pPr>
        <w:tabs>
          <w:tab w:val="left" w:pos="360"/>
        </w:tabs>
        <w:spacing w:line="260" w:lineRule="atLeast"/>
        <w:jc w:val="both"/>
        <w:rPr>
          <w:rFonts w:asciiTheme="minorHAnsi" w:eastAsia="Calibri" w:hAnsiTheme="minorHAnsi" w:cstheme="minorHAnsi"/>
          <w:sz w:val="20"/>
          <w:szCs w:val="22"/>
          <w:lang w:eastAsia="en-US"/>
        </w:rPr>
      </w:pPr>
    </w:p>
    <w:p w14:paraId="4781C3B0" w14:textId="58D55F40" w:rsidR="00EA5CFD" w:rsidRDefault="00EA5CFD" w:rsidP="00EA5CFD">
      <w:pPr>
        <w:numPr>
          <w:ilvl w:val="12"/>
          <w:numId w:val="0"/>
        </w:numPr>
        <w:ind w:right="-142"/>
        <w:jc w:val="both"/>
        <w:rPr>
          <w:rFonts w:asciiTheme="minorHAnsi" w:hAnsiTheme="minorHAnsi" w:cstheme="minorHAnsi"/>
          <w:sz w:val="20"/>
          <w:szCs w:val="20"/>
        </w:rPr>
      </w:pPr>
      <w:r>
        <w:rPr>
          <w:rFonts w:asciiTheme="minorHAnsi" w:hAnsiTheme="minorHAnsi" w:cstheme="minorHAnsi"/>
          <w:sz w:val="20"/>
          <w:szCs w:val="20"/>
        </w:rPr>
        <w:t xml:space="preserve">V kolikor podizvajalci ne bodo plačani v okviru instituta neposrednih plačil, mora </w:t>
      </w:r>
      <w:r w:rsidR="002434F9">
        <w:rPr>
          <w:rFonts w:asciiTheme="minorHAnsi" w:hAnsiTheme="minorHAnsi" w:cstheme="minorHAnsi"/>
          <w:sz w:val="20"/>
          <w:szCs w:val="20"/>
        </w:rPr>
        <w:t>dobavitelj</w:t>
      </w:r>
      <w:r>
        <w:rPr>
          <w:rFonts w:asciiTheme="minorHAnsi" w:hAnsiTheme="minorHAnsi" w:cstheme="minorHAnsi"/>
          <w:sz w:val="20"/>
          <w:szCs w:val="20"/>
        </w:rPr>
        <w:t xml:space="preserve"> najpozneje v </w:t>
      </w:r>
      <w:r w:rsidR="00051F24">
        <w:rPr>
          <w:rFonts w:asciiTheme="minorHAnsi" w:hAnsiTheme="minorHAnsi" w:cstheme="minorHAnsi"/>
          <w:sz w:val="20"/>
          <w:szCs w:val="20"/>
        </w:rPr>
        <w:t>šestdesetih (</w:t>
      </w:r>
      <w:r>
        <w:rPr>
          <w:rFonts w:asciiTheme="minorHAnsi" w:hAnsiTheme="minorHAnsi" w:cstheme="minorHAnsi"/>
          <w:sz w:val="20"/>
          <w:szCs w:val="20"/>
        </w:rPr>
        <w:t>60</w:t>
      </w:r>
      <w:r w:rsidR="00051F24">
        <w:rPr>
          <w:rFonts w:asciiTheme="minorHAnsi" w:hAnsiTheme="minorHAnsi" w:cstheme="minorHAnsi"/>
          <w:sz w:val="20"/>
          <w:szCs w:val="20"/>
        </w:rPr>
        <w:t>)</w:t>
      </w:r>
      <w:r>
        <w:rPr>
          <w:rFonts w:asciiTheme="minorHAnsi" w:hAnsiTheme="minorHAnsi" w:cstheme="minorHAnsi"/>
          <w:sz w:val="20"/>
          <w:szCs w:val="20"/>
        </w:rPr>
        <w:t xml:space="preserve"> dneh od plačila končnega </w:t>
      </w:r>
      <w:proofErr w:type="spellStart"/>
      <w:r w:rsidR="00B2490F">
        <w:rPr>
          <w:rFonts w:asciiTheme="minorHAnsi" w:hAnsiTheme="minorHAnsi" w:cstheme="minorHAnsi"/>
          <w:sz w:val="20"/>
          <w:szCs w:val="20"/>
        </w:rPr>
        <w:t>eR</w:t>
      </w:r>
      <w:r>
        <w:rPr>
          <w:rFonts w:asciiTheme="minorHAnsi" w:hAnsiTheme="minorHAnsi" w:cstheme="minorHAnsi"/>
          <w:sz w:val="20"/>
          <w:szCs w:val="20"/>
        </w:rPr>
        <w:t>ačuna</w:t>
      </w:r>
      <w:proofErr w:type="spellEnd"/>
      <w:r>
        <w:rPr>
          <w:rFonts w:asciiTheme="minorHAnsi" w:hAnsiTheme="minorHAnsi" w:cstheme="minorHAnsi"/>
          <w:sz w:val="20"/>
          <w:szCs w:val="20"/>
        </w:rPr>
        <w:t xml:space="preserve"> naročniku poslati svojo pisno izjavo in pisno izjavo podizvajalca, da je podizvajalec prejel plačilo za izveden</w:t>
      </w:r>
      <w:r w:rsidR="00B2490F">
        <w:rPr>
          <w:rFonts w:asciiTheme="minorHAnsi" w:hAnsiTheme="minorHAnsi" w:cstheme="minorHAnsi"/>
          <w:sz w:val="20"/>
          <w:szCs w:val="20"/>
        </w:rPr>
        <w:t>a naročila in</w:t>
      </w:r>
      <w:r>
        <w:rPr>
          <w:rFonts w:asciiTheme="minorHAnsi" w:hAnsiTheme="minorHAnsi" w:cstheme="minorHAnsi"/>
          <w:sz w:val="20"/>
          <w:szCs w:val="20"/>
        </w:rPr>
        <w:t xml:space="preserve"> dobave, neposredno povezane s predmetom te</w:t>
      </w:r>
      <w:r w:rsidR="00B2490F">
        <w:rPr>
          <w:rFonts w:asciiTheme="minorHAnsi" w:hAnsiTheme="minorHAnsi" w:cstheme="minorHAnsi"/>
          <w:sz w:val="20"/>
          <w:szCs w:val="20"/>
        </w:rPr>
        <w:t>ga sporazuma</w:t>
      </w:r>
      <w:r>
        <w:rPr>
          <w:rFonts w:asciiTheme="minorHAnsi" w:hAnsiTheme="minorHAnsi" w:cstheme="minorHAnsi"/>
          <w:sz w:val="20"/>
          <w:szCs w:val="20"/>
        </w:rPr>
        <w:t>.</w:t>
      </w:r>
    </w:p>
    <w:p w14:paraId="72CD0CC9" w14:textId="77777777" w:rsidR="00C368C9" w:rsidRPr="00853CC0" w:rsidRDefault="00C368C9" w:rsidP="00853CC0">
      <w:pPr>
        <w:tabs>
          <w:tab w:val="left" w:pos="360"/>
        </w:tabs>
        <w:spacing w:line="260" w:lineRule="atLeast"/>
        <w:jc w:val="both"/>
        <w:rPr>
          <w:rFonts w:asciiTheme="minorHAnsi" w:eastAsia="Calibri" w:hAnsiTheme="minorHAnsi" w:cstheme="minorHAnsi"/>
          <w:sz w:val="20"/>
          <w:szCs w:val="22"/>
          <w:lang w:eastAsia="en-US"/>
        </w:rPr>
      </w:pPr>
    </w:p>
    <w:p w14:paraId="78FA58A0" w14:textId="2A87F66F" w:rsidR="00A7232F" w:rsidRDefault="002434F9" w:rsidP="00853CC0">
      <w:pPr>
        <w:tabs>
          <w:tab w:val="left" w:pos="360"/>
        </w:tabs>
        <w:spacing w:line="260" w:lineRule="atLeast"/>
        <w:jc w:val="both"/>
        <w:rPr>
          <w:rFonts w:asciiTheme="minorHAnsi" w:eastAsia="Calibri" w:hAnsiTheme="minorHAnsi" w:cstheme="minorHAnsi"/>
          <w:sz w:val="20"/>
          <w:szCs w:val="22"/>
          <w:lang w:eastAsia="en-US"/>
        </w:rPr>
      </w:pPr>
      <w:r>
        <w:rPr>
          <w:rFonts w:asciiTheme="minorHAnsi" w:eastAsia="Calibri" w:hAnsiTheme="minorHAnsi" w:cstheme="minorHAnsi"/>
          <w:sz w:val="20"/>
          <w:szCs w:val="22"/>
          <w:lang w:eastAsia="en-US"/>
        </w:rPr>
        <w:t>Dobavitelj</w:t>
      </w:r>
      <w:r w:rsidR="00C368C9" w:rsidRPr="00853CC0">
        <w:rPr>
          <w:rFonts w:asciiTheme="minorHAnsi" w:eastAsia="Calibri" w:hAnsiTheme="minorHAnsi" w:cstheme="minorHAnsi"/>
          <w:sz w:val="20"/>
          <w:szCs w:val="22"/>
          <w:lang w:eastAsia="en-US"/>
        </w:rPr>
        <w:t xml:space="preserve">  se zavezuje, da bo svojemu </w:t>
      </w:r>
      <w:proofErr w:type="spellStart"/>
      <w:r w:rsidR="00B2490F">
        <w:rPr>
          <w:rFonts w:asciiTheme="minorHAnsi" w:eastAsia="Calibri" w:hAnsiTheme="minorHAnsi" w:cstheme="minorHAnsi"/>
          <w:sz w:val="20"/>
          <w:szCs w:val="22"/>
          <w:lang w:eastAsia="en-US"/>
        </w:rPr>
        <w:t>eR</w:t>
      </w:r>
      <w:r w:rsidR="00C368C9" w:rsidRPr="00853CC0">
        <w:rPr>
          <w:rFonts w:asciiTheme="minorHAnsi" w:eastAsia="Calibri" w:hAnsiTheme="minorHAnsi" w:cstheme="minorHAnsi"/>
          <w:sz w:val="20"/>
          <w:szCs w:val="22"/>
          <w:lang w:eastAsia="en-US"/>
        </w:rPr>
        <w:t>ačunu</w:t>
      </w:r>
      <w:proofErr w:type="spellEnd"/>
      <w:r w:rsidR="00C368C9" w:rsidRPr="00853CC0">
        <w:rPr>
          <w:rFonts w:asciiTheme="minorHAnsi" w:eastAsia="Calibri" w:hAnsiTheme="minorHAnsi" w:cstheme="minorHAnsi"/>
          <w:sz w:val="20"/>
          <w:szCs w:val="22"/>
          <w:lang w:eastAsia="en-US"/>
        </w:rPr>
        <w:t xml:space="preserve"> oziroma situaciji obvezno priložil predhodno potrjene </w:t>
      </w:r>
      <w:proofErr w:type="spellStart"/>
      <w:r w:rsidR="00B2490F">
        <w:rPr>
          <w:rFonts w:asciiTheme="minorHAnsi" w:eastAsia="Calibri" w:hAnsiTheme="minorHAnsi" w:cstheme="minorHAnsi"/>
          <w:sz w:val="20"/>
          <w:szCs w:val="22"/>
          <w:lang w:eastAsia="en-US"/>
        </w:rPr>
        <w:t>eR</w:t>
      </w:r>
      <w:r w:rsidR="00C368C9" w:rsidRPr="00853CC0">
        <w:rPr>
          <w:rFonts w:asciiTheme="minorHAnsi" w:eastAsia="Calibri" w:hAnsiTheme="minorHAnsi" w:cstheme="minorHAnsi"/>
          <w:sz w:val="20"/>
          <w:szCs w:val="22"/>
          <w:lang w:eastAsia="en-US"/>
        </w:rPr>
        <w:t>ačune</w:t>
      </w:r>
      <w:proofErr w:type="spellEnd"/>
      <w:r w:rsidR="00C368C9" w:rsidRPr="00853CC0">
        <w:rPr>
          <w:rFonts w:asciiTheme="minorHAnsi" w:eastAsia="Calibri" w:hAnsiTheme="minorHAnsi" w:cstheme="minorHAnsi"/>
          <w:sz w:val="20"/>
          <w:szCs w:val="22"/>
          <w:lang w:eastAsia="en-US"/>
        </w:rPr>
        <w:t xml:space="preserve"> svojih podizvajalcev.</w:t>
      </w:r>
    </w:p>
    <w:bookmarkEnd w:id="8"/>
    <w:p w14:paraId="7825D79B" w14:textId="77777777" w:rsidR="00AF3A1C" w:rsidRPr="00AF3A1C" w:rsidRDefault="00AF3A1C" w:rsidP="00AF3A1C">
      <w:pPr>
        <w:tabs>
          <w:tab w:val="left" w:pos="360"/>
        </w:tabs>
        <w:spacing w:line="260" w:lineRule="atLeast"/>
        <w:jc w:val="both"/>
        <w:rPr>
          <w:rFonts w:asciiTheme="minorHAnsi" w:eastAsia="Calibri" w:hAnsiTheme="minorHAnsi" w:cstheme="minorHAnsi"/>
          <w:sz w:val="20"/>
          <w:szCs w:val="22"/>
          <w:lang w:eastAsia="en-US"/>
        </w:rPr>
      </w:pPr>
    </w:p>
    <w:p w14:paraId="08BC4F72" w14:textId="6B39B3A3" w:rsidR="00EA5CFD" w:rsidRDefault="002434F9" w:rsidP="00EA5CFD">
      <w:pPr>
        <w:pStyle w:val="Telobesedila2"/>
        <w:ind w:right="-142"/>
        <w:jc w:val="both"/>
        <w:rPr>
          <w:rFonts w:asciiTheme="minorHAnsi" w:hAnsiTheme="minorHAnsi" w:cstheme="minorHAnsi"/>
          <w:b w:val="0"/>
          <w:sz w:val="20"/>
          <w:szCs w:val="20"/>
        </w:rPr>
      </w:pPr>
      <w:r>
        <w:rPr>
          <w:rFonts w:asciiTheme="minorHAnsi" w:hAnsiTheme="minorHAnsi" w:cstheme="minorHAnsi"/>
          <w:b w:val="0"/>
          <w:sz w:val="20"/>
          <w:szCs w:val="20"/>
        </w:rPr>
        <w:t>Dobavitelj</w:t>
      </w:r>
      <w:r w:rsidR="00EA5CFD">
        <w:rPr>
          <w:rFonts w:asciiTheme="minorHAnsi" w:hAnsiTheme="minorHAnsi" w:cstheme="minorHAnsi"/>
          <w:b w:val="0"/>
          <w:sz w:val="20"/>
          <w:szCs w:val="20"/>
        </w:rPr>
        <w:t>, za vsa dela izvedena po tej pogodbi, ki jih izvedejo podizvajalci, odgovarja kot da bi dela opravil sam.</w:t>
      </w:r>
    </w:p>
    <w:p w14:paraId="1490A09C" w14:textId="77777777" w:rsidR="00EA5CFD" w:rsidRDefault="00EA5CFD" w:rsidP="00853CC0">
      <w:pPr>
        <w:tabs>
          <w:tab w:val="left" w:pos="360"/>
        </w:tabs>
        <w:spacing w:line="260" w:lineRule="atLeast"/>
        <w:jc w:val="both"/>
        <w:rPr>
          <w:rFonts w:asciiTheme="minorHAnsi" w:eastAsia="Calibri" w:hAnsiTheme="minorHAnsi" w:cstheme="minorHAnsi"/>
          <w:sz w:val="20"/>
          <w:szCs w:val="22"/>
          <w:lang w:eastAsia="en-US"/>
        </w:rPr>
      </w:pPr>
    </w:p>
    <w:p w14:paraId="1A864CD5" w14:textId="77777777" w:rsidR="0012620D" w:rsidRPr="00404545" w:rsidRDefault="0012620D" w:rsidP="00A7232F">
      <w:pPr>
        <w:numPr>
          <w:ilvl w:val="0"/>
          <w:numId w:val="6"/>
        </w:numPr>
        <w:spacing w:before="120" w:after="120"/>
        <w:jc w:val="center"/>
        <w:rPr>
          <w:rFonts w:ascii="Calibri" w:hAnsi="Calibri" w:cs="Tahoma"/>
          <w:b/>
          <w:color w:val="000000" w:themeColor="text1"/>
          <w:sz w:val="20"/>
          <w:szCs w:val="20"/>
        </w:rPr>
      </w:pPr>
      <w:r w:rsidRPr="00404545">
        <w:rPr>
          <w:rFonts w:ascii="Calibri" w:hAnsi="Calibri" w:cs="Tahoma"/>
          <w:b/>
          <w:color w:val="000000" w:themeColor="text1"/>
          <w:sz w:val="20"/>
          <w:szCs w:val="20"/>
        </w:rPr>
        <w:t>člen</w:t>
      </w:r>
    </w:p>
    <w:p w14:paraId="361827FD" w14:textId="6BFAB12C" w:rsidR="00B2490F" w:rsidRPr="00404545" w:rsidRDefault="00E40CC2" w:rsidP="00404545">
      <w:pPr>
        <w:tabs>
          <w:tab w:val="left" w:pos="360"/>
        </w:tabs>
        <w:spacing w:line="260" w:lineRule="atLeast"/>
        <w:jc w:val="both"/>
        <w:rPr>
          <w:rFonts w:asciiTheme="minorHAnsi" w:eastAsia="Calibri" w:hAnsiTheme="minorHAnsi" w:cstheme="minorHAnsi"/>
          <w:sz w:val="20"/>
          <w:szCs w:val="22"/>
          <w:lang w:eastAsia="en-US"/>
        </w:rPr>
      </w:pPr>
      <w:r w:rsidRPr="00404545">
        <w:rPr>
          <w:rFonts w:asciiTheme="minorHAnsi" w:eastAsia="Calibri" w:hAnsiTheme="minorHAnsi" w:cstheme="minorHAnsi"/>
          <w:sz w:val="20"/>
          <w:szCs w:val="22"/>
          <w:lang w:eastAsia="en-US"/>
        </w:rPr>
        <w:t xml:space="preserve">Če naročnik ugotovi, da </w:t>
      </w:r>
      <w:r w:rsidR="00B2490F">
        <w:rPr>
          <w:rFonts w:asciiTheme="minorHAnsi" w:eastAsia="Calibri" w:hAnsiTheme="minorHAnsi" w:cstheme="minorHAnsi"/>
          <w:sz w:val="20"/>
          <w:szCs w:val="22"/>
          <w:lang w:eastAsia="en-US"/>
        </w:rPr>
        <w:t>naročila in dobave po tem sporazumu</w:t>
      </w:r>
      <w:r w:rsidRPr="00404545">
        <w:rPr>
          <w:rFonts w:asciiTheme="minorHAnsi" w:eastAsia="Calibri" w:hAnsiTheme="minorHAnsi" w:cstheme="minorHAnsi"/>
          <w:sz w:val="20"/>
          <w:szCs w:val="22"/>
          <w:lang w:eastAsia="en-US"/>
        </w:rPr>
        <w:t xml:space="preserve"> izvaja podizvajalec, ki ga </w:t>
      </w:r>
      <w:r w:rsidR="002434F9">
        <w:rPr>
          <w:rFonts w:asciiTheme="minorHAnsi" w:eastAsia="Calibri" w:hAnsiTheme="minorHAnsi" w:cstheme="minorHAnsi"/>
          <w:sz w:val="20"/>
          <w:szCs w:val="22"/>
          <w:lang w:eastAsia="en-US"/>
        </w:rPr>
        <w:t>dobavitelj</w:t>
      </w:r>
      <w:r w:rsidRPr="00404545">
        <w:rPr>
          <w:rFonts w:asciiTheme="minorHAnsi" w:eastAsia="Calibri" w:hAnsiTheme="minorHAnsi" w:cstheme="minorHAnsi"/>
          <w:sz w:val="20"/>
          <w:szCs w:val="22"/>
          <w:lang w:eastAsia="en-US"/>
        </w:rPr>
        <w:t xml:space="preserve"> ni navedel v svoji ponudbi oziroma ni dogovorjen s </w:t>
      </w:r>
      <w:r w:rsidR="00B2490F">
        <w:rPr>
          <w:rFonts w:asciiTheme="minorHAnsi" w:eastAsia="Calibri" w:hAnsiTheme="minorHAnsi" w:cstheme="minorHAnsi"/>
          <w:sz w:val="20"/>
          <w:szCs w:val="22"/>
          <w:lang w:eastAsia="en-US"/>
        </w:rPr>
        <w:t>tem sporazumom</w:t>
      </w:r>
      <w:r w:rsidRPr="00404545">
        <w:rPr>
          <w:rFonts w:asciiTheme="minorHAnsi" w:eastAsia="Calibri" w:hAnsiTheme="minorHAnsi" w:cstheme="minorHAnsi"/>
          <w:sz w:val="20"/>
          <w:szCs w:val="22"/>
          <w:lang w:eastAsia="en-US"/>
        </w:rPr>
        <w:t xml:space="preserve"> oziroma </w:t>
      </w:r>
      <w:r w:rsidR="002434F9">
        <w:rPr>
          <w:rFonts w:asciiTheme="minorHAnsi" w:eastAsia="Calibri" w:hAnsiTheme="minorHAnsi" w:cstheme="minorHAnsi"/>
          <w:sz w:val="20"/>
          <w:szCs w:val="22"/>
          <w:lang w:eastAsia="en-US"/>
        </w:rPr>
        <w:t>dobavitelj</w:t>
      </w:r>
      <w:r w:rsidRPr="00404545">
        <w:rPr>
          <w:rFonts w:asciiTheme="minorHAnsi" w:eastAsia="Calibri" w:hAnsiTheme="minorHAnsi" w:cstheme="minorHAnsi"/>
          <w:sz w:val="20"/>
          <w:szCs w:val="22"/>
          <w:lang w:eastAsia="en-US"/>
        </w:rPr>
        <w:t xml:space="preserve"> ni prijavil podizvajalca na način, določen v tem poglavju, ima pravico odpovedati t</w:t>
      </w:r>
      <w:r w:rsidR="00BA14C3" w:rsidRPr="00404545">
        <w:rPr>
          <w:rFonts w:asciiTheme="minorHAnsi" w:eastAsia="Calibri" w:hAnsiTheme="minorHAnsi" w:cstheme="minorHAnsi"/>
          <w:sz w:val="20"/>
          <w:szCs w:val="22"/>
          <w:lang w:eastAsia="en-US"/>
        </w:rPr>
        <w:t>a</w:t>
      </w:r>
      <w:r w:rsidRPr="00404545">
        <w:rPr>
          <w:rFonts w:asciiTheme="minorHAnsi" w:eastAsia="Calibri" w:hAnsiTheme="minorHAnsi" w:cstheme="minorHAnsi"/>
          <w:sz w:val="20"/>
          <w:szCs w:val="22"/>
          <w:lang w:eastAsia="en-US"/>
        </w:rPr>
        <w:t xml:space="preserve"> </w:t>
      </w:r>
      <w:r w:rsidR="00B2490F">
        <w:rPr>
          <w:rFonts w:asciiTheme="minorHAnsi" w:eastAsia="Calibri" w:hAnsiTheme="minorHAnsi" w:cstheme="minorHAnsi"/>
          <w:sz w:val="20"/>
          <w:szCs w:val="22"/>
          <w:lang w:eastAsia="en-US"/>
        </w:rPr>
        <w:t>s</w:t>
      </w:r>
      <w:r w:rsidR="00BA14C3" w:rsidRPr="00404545">
        <w:rPr>
          <w:rFonts w:asciiTheme="minorHAnsi" w:eastAsia="Calibri" w:hAnsiTheme="minorHAnsi" w:cstheme="minorHAnsi"/>
          <w:sz w:val="20"/>
          <w:szCs w:val="22"/>
          <w:lang w:eastAsia="en-US"/>
        </w:rPr>
        <w:t>porazum</w:t>
      </w:r>
      <w:r w:rsidRPr="00404545">
        <w:rPr>
          <w:rFonts w:asciiTheme="minorHAnsi" w:eastAsia="Calibri" w:hAnsiTheme="minorHAnsi" w:cstheme="minorHAnsi"/>
          <w:sz w:val="20"/>
          <w:szCs w:val="22"/>
          <w:lang w:eastAsia="en-US"/>
        </w:rPr>
        <w:t>.</w:t>
      </w:r>
    </w:p>
    <w:p w14:paraId="18620D84" w14:textId="77777777" w:rsidR="00E85603" w:rsidRPr="00853CC0" w:rsidRDefault="00E85603" w:rsidP="00853CC0">
      <w:pPr>
        <w:tabs>
          <w:tab w:val="left" w:pos="360"/>
        </w:tabs>
        <w:spacing w:line="260" w:lineRule="atLeast"/>
        <w:jc w:val="both"/>
        <w:rPr>
          <w:rFonts w:asciiTheme="minorHAnsi" w:eastAsia="Calibri" w:hAnsiTheme="minorHAnsi" w:cstheme="minorHAnsi"/>
          <w:sz w:val="20"/>
          <w:szCs w:val="22"/>
          <w:lang w:eastAsia="en-US"/>
        </w:rPr>
      </w:pPr>
    </w:p>
    <w:p w14:paraId="5E53AC9D" w14:textId="736B35E6" w:rsidR="00C723F3" w:rsidRPr="000B2168" w:rsidRDefault="003F029F" w:rsidP="00B57688">
      <w:pPr>
        <w:numPr>
          <w:ilvl w:val="0"/>
          <w:numId w:val="9"/>
        </w:numPr>
        <w:rPr>
          <w:rFonts w:ascii="Calibri" w:hAnsi="Calibri" w:cs="Tahoma"/>
          <w:b/>
          <w:sz w:val="20"/>
          <w:szCs w:val="20"/>
        </w:rPr>
      </w:pPr>
      <w:r>
        <w:rPr>
          <w:rFonts w:ascii="Calibri" w:hAnsi="Calibri" w:cs="Tahoma"/>
          <w:b/>
          <w:sz w:val="20"/>
          <w:szCs w:val="20"/>
        </w:rPr>
        <w:t>ODSTOP OD SPORAZUMA</w:t>
      </w:r>
    </w:p>
    <w:p w14:paraId="06EEB394" w14:textId="77777777" w:rsidR="009305F8" w:rsidRPr="000B2168" w:rsidRDefault="009305F8" w:rsidP="00A7232F">
      <w:pPr>
        <w:numPr>
          <w:ilvl w:val="0"/>
          <w:numId w:val="6"/>
        </w:numPr>
        <w:spacing w:before="120" w:after="120"/>
        <w:jc w:val="center"/>
        <w:rPr>
          <w:rFonts w:ascii="Calibri" w:hAnsi="Calibri" w:cs="Tahoma"/>
          <w:b/>
          <w:color w:val="000000" w:themeColor="text1"/>
          <w:sz w:val="20"/>
          <w:szCs w:val="20"/>
        </w:rPr>
      </w:pPr>
      <w:r w:rsidRPr="000B2168">
        <w:rPr>
          <w:rFonts w:ascii="Calibri" w:hAnsi="Calibri" w:cs="Tahoma"/>
          <w:b/>
          <w:color w:val="000000" w:themeColor="text1"/>
          <w:sz w:val="20"/>
          <w:szCs w:val="20"/>
        </w:rPr>
        <w:t>člen</w:t>
      </w:r>
    </w:p>
    <w:p w14:paraId="5B4694E1" w14:textId="0CF69F60" w:rsidR="00ED54D1" w:rsidRPr="000B2168" w:rsidRDefault="00ED54D1" w:rsidP="00E94F14">
      <w:pPr>
        <w:tabs>
          <w:tab w:val="left" w:pos="360"/>
        </w:tabs>
        <w:spacing w:line="260" w:lineRule="atLeast"/>
        <w:jc w:val="both"/>
        <w:rPr>
          <w:rFonts w:asciiTheme="minorHAnsi" w:eastAsia="Calibri" w:hAnsiTheme="minorHAnsi" w:cstheme="minorHAnsi"/>
          <w:sz w:val="20"/>
          <w:szCs w:val="22"/>
          <w:lang w:eastAsia="en-US"/>
        </w:rPr>
      </w:pPr>
      <w:r w:rsidRPr="000B2168">
        <w:rPr>
          <w:rFonts w:asciiTheme="minorHAnsi" w:eastAsia="Calibri" w:hAnsiTheme="minorHAnsi" w:cstheme="minorHAnsi"/>
          <w:sz w:val="20"/>
          <w:szCs w:val="22"/>
          <w:lang w:eastAsia="en-US"/>
        </w:rPr>
        <w:t xml:space="preserve">V primeru, da </w:t>
      </w:r>
      <w:r w:rsidR="002434F9">
        <w:rPr>
          <w:rFonts w:asciiTheme="minorHAnsi" w:eastAsia="Calibri" w:hAnsiTheme="minorHAnsi" w:cstheme="minorHAnsi"/>
          <w:sz w:val="20"/>
          <w:szCs w:val="22"/>
          <w:lang w:eastAsia="en-US"/>
        </w:rPr>
        <w:t>dobavitelj</w:t>
      </w:r>
      <w:r w:rsidRPr="000B2168">
        <w:rPr>
          <w:rFonts w:asciiTheme="minorHAnsi" w:eastAsia="Calibri" w:hAnsiTheme="minorHAnsi" w:cstheme="minorHAnsi"/>
          <w:sz w:val="20"/>
          <w:szCs w:val="22"/>
          <w:lang w:eastAsia="en-US"/>
        </w:rPr>
        <w:t xml:space="preserve"> ne izpolnjuje obveznosti </w:t>
      </w:r>
      <w:r w:rsidR="0043732A" w:rsidRPr="000B2168">
        <w:rPr>
          <w:rFonts w:asciiTheme="minorHAnsi" w:eastAsia="Calibri" w:hAnsiTheme="minorHAnsi" w:cstheme="minorHAnsi"/>
          <w:sz w:val="20"/>
          <w:szCs w:val="22"/>
          <w:lang w:eastAsia="en-US"/>
        </w:rPr>
        <w:t xml:space="preserve">iz tega sporazuma </w:t>
      </w:r>
      <w:r w:rsidRPr="000B2168">
        <w:rPr>
          <w:rFonts w:asciiTheme="minorHAnsi" w:eastAsia="Calibri" w:hAnsiTheme="minorHAnsi" w:cstheme="minorHAnsi"/>
          <w:sz w:val="20"/>
          <w:szCs w:val="22"/>
          <w:lang w:eastAsia="en-US"/>
        </w:rPr>
        <w:t xml:space="preserve">na način, </w:t>
      </w:r>
      <w:r w:rsidR="0086652C" w:rsidRPr="000B2168">
        <w:rPr>
          <w:rFonts w:asciiTheme="minorHAnsi" w:eastAsia="Calibri" w:hAnsiTheme="minorHAnsi" w:cstheme="minorHAnsi"/>
          <w:sz w:val="20"/>
          <w:szCs w:val="22"/>
          <w:lang w:eastAsia="en-US"/>
        </w:rPr>
        <w:t>predviden v sporazumu</w:t>
      </w:r>
      <w:r w:rsidRPr="000B2168">
        <w:rPr>
          <w:rFonts w:asciiTheme="minorHAnsi" w:eastAsia="Calibri" w:hAnsiTheme="minorHAnsi" w:cstheme="minorHAnsi"/>
          <w:sz w:val="20"/>
          <w:szCs w:val="22"/>
          <w:lang w:eastAsia="en-US"/>
        </w:rPr>
        <w:t>, začne naročnik ustrezne postopke za nje</w:t>
      </w:r>
      <w:r w:rsidR="0086652C" w:rsidRPr="000B2168">
        <w:rPr>
          <w:rFonts w:asciiTheme="minorHAnsi" w:eastAsia="Calibri" w:hAnsiTheme="minorHAnsi" w:cstheme="minorHAnsi"/>
          <w:sz w:val="20"/>
          <w:szCs w:val="22"/>
          <w:lang w:eastAsia="en-US"/>
        </w:rPr>
        <w:t>govo</w:t>
      </w:r>
      <w:r w:rsidRPr="000B2168">
        <w:rPr>
          <w:rFonts w:asciiTheme="minorHAnsi" w:eastAsia="Calibri" w:hAnsiTheme="minorHAnsi" w:cstheme="minorHAnsi"/>
          <w:sz w:val="20"/>
          <w:szCs w:val="22"/>
          <w:lang w:eastAsia="en-US"/>
        </w:rPr>
        <w:t xml:space="preserve"> prekinitev.</w:t>
      </w:r>
    </w:p>
    <w:p w14:paraId="3DCA4FA9" w14:textId="77777777" w:rsidR="00F140B6" w:rsidRPr="000B2168" w:rsidRDefault="00F140B6" w:rsidP="00ED54D1">
      <w:pPr>
        <w:pStyle w:val="Glava"/>
        <w:numPr>
          <w:ilvl w:val="12"/>
          <w:numId w:val="0"/>
        </w:numPr>
        <w:jc w:val="both"/>
        <w:rPr>
          <w:rFonts w:ascii="Calibri" w:hAnsi="Calibri" w:cs="Tahoma"/>
          <w:sz w:val="20"/>
          <w:szCs w:val="20"/>
        </w:rPr>
      </w:pPr>
    </w:p>
    <w:p w14:paraId="22563FE9" w14:textId="26CF7580" w:rsidR="006912AC" w:rsidRPr="000B2168" w:rsidRDefault="006912AC" w:rsidP="00E94F14">
      <w:pPr>
        <w:tabs>
          <w:tab w:val="left" w:pos="360"/>
        </w:tabs>
        <w:spacing w:line="260" w:lineRule="atLeast"/>
        <w:jc w:val="both"/>
        <w:rPr>
          <w:rFonts w:asciiTheme="minorHAnsi" w:eastAsia="Calibri" w:hAnsiTheme="minorHAnsi" w:cstheme="minorHAnsi"/>
          <w:sz w:val="20"/>
          <w:szCs w:val="22"/>
          <w:lang w:eastAsia="en-US"/>
        </w:rPr>
      </w:pPr>
      <w:r w:rsidRPr="000B2168">
        <w:rPr>
          <w:rFonts w:asciiTheme="minorHAnsi" w:eastAsia="Calibri" w:hAnsiTheme="minorHAnsi" w:cstheme="minorHAnsi"/>
          <w:sz w:val="20"/>
          <w:szCs w:val="22"/>
          <w:lang w:eastAsia="en-US"/>
        </w:rPr>
        <w:t xml:space="preserve">Naročnik lahko </w:t>
      </w:r>
      <w:r w:rsidR="003F029F">
        <w:rPr>
          <w:rFonts w:asciiTheme="minorHAnsi" w:eastAsia="Calibri" w:hAnsiTheme="minorHAnsi" w:cstheme="minorHAnsi"/>
          <w:sz w:val="20"/>
          <w:szCs w:val="22"/>
          <w:lang w:eastAsia="en-US"/>
        </w:rPr>
        <w:t xml:space="preserve">predčasno </w:t>
      </w:r>
      <w:r w:rsidRPr="000B2168">
        <w:rPr>
          <w:rFonts w:asciiTheme="minorHAnsi" w:eastAsia="Calibri" w:hAnsiTheme="minorHAnsi" w:cstheme="minorHAnsi"/>
          <w:sz w:val="20"/>
          <w:szCs w:val="22"/>
          <w:lang w:eastAsia="en-US"/>
        </w:rPr>
        <w:t>odstopi od sporazuma brez odpovednega roka, če:</w:t>
      </w:r>
    </w:p>
    <w:p w14:paraId="61DE8E61" w14:textId="5C51F6D2" w:rsidR="006912AC" w:rsidRDefault="002434F9" w:rsidP="00B57688">
      <w:pPr>
        <w:pStyle w:val="Odstavekseznama"/>
        <w:numPr>
          <w:ilvl w:val="0"/>
          <w:numId w:val="7"/>
        </w:numPr>
        <w:rPr>
          <w:rFonts w:ascii="Calibri" w:hAnsi="Calibri" w:cs="Tahoma"/>
          <w:color w:val="000000" w:themeColor="text1"/>
          <w:sz w:val="20"/>
          <w:szCs w:val="20"/>
        </w:rPr>
      </w:pPr>
      <w:r>
        <w:rPr>
          <w:rFonts w:ascii="Calibri" w:hAnsi="Calibri" w:cs="Tahoma"/>
          <w:color w:val="000000" w:themeColor="text1"/>
          <w:sz w:val="20"/>
          <w:szCs w:val="20"/>
        </w:rPr>
        <w:t>dobavitelj</w:t>
      </w:r>
      <w:r w:rsidR="006912AC" w:rsidRPr="000B2168">
        <w:rPr>
          <w:rFonts w:ascii="Calibri" w:hAnsi="Calibri" w:cs="Tahoma"/>
          <w:color w:val="000000" w:themeColor="text1"/>
          <w:sz w:val="20"/>
          <w:szCs w:val="20"/>
        </w:rPr>
        <w:t xml:space="preserve"> ne izpolnjuje svojih obveznosti opredeljenih v tem sporazumu,</w:t>
      </w:r>
    </w:p>
    <w:p w14:paraId="32091D0B" w14:textId="52006234" w:rsidR="006912AC" w:rsidRPr="00B2490F" w:rsidRDefault="002434F9" w:rsidP="00B2490F">
      <w:pPr>
        <w:pStyle w:val="Odstavekseznama"/>
        <w:numPr>
          <w:ilvl w:val="0"/>
          <w:numId w:val="7"/>
        </w:numPr>
        <w:rPr>
          <w:rFonts w:ascii="Calibri" w:hAnsi="Calibri" w:cs="Tahoma"/>
          <w:color w:val="000000" w:themeColor="text1"/>
          <w:sz w:val="20"/>
          <w:szCs w:val="20"/>
        </w:rPr>
      </w:pPr>
      <w:r>
        <w:rPr>
          <w:rFonts w:ascii="Calibri" w:hAnsi="Calibri" w:cs="Tahoma"/>
          <w:color w:val="000000" w:themeColor="text1"/>
          <w:sz w:val="20"/>
          <w:szCs w:val="20"/>
        </w:rPr>
        <w:t>dobavitelj</w:t>
      </w:r>
      <w:r w:rsidR="003F029F">
        <w:rPr>
          <w:rFonts w:ascii="Calibri" w:hAnsi="Calibri" w:cs="Tahoma"/>
          <w:color w:val="000000" w:themeColor="text1"/>
          <w:sz w:val="20"/>
          <w:szCs w:val="20"/>
        </w:rPr>
        <w:t xml:space="preserve"> večkrat neutemeljeno zavrne naročilo ali nekvalitetno oziroma nepravilno opravlja </w:t>
      </w:r>
      <w:r w:rsidR="00B2490F">
        <w:rPr>
          <w:rFonts w:ascii="Calibri" w:hAnsi="Calibri" w:cs="Tahoma"/>
          <w:color w:val="000000" w:themeColor="text1"/>
          <w:sz w:val="20"/>
          <w:szCs w:val="20"/>
        </w:rPr>
        <w:t>naročila in dobave listin / map</w:t>
      </w:r>
      <w:r w:rsidR="003F029F">
        <w:rPr>
          <w:rFonts w:ascii="Calibri" w:hAnsi="Calibri" w:cs="Tahoma"/>
          <w:color w:val="000000" w:themeColor="text1"/>
          <w:sz w:val="20"/>
          <w:szCs w:val="20"/>
        </w:rPr>
        <w:t>,</w:t>
      </w:r>
    </w:p>
    <w:p w14:paraId="2A4711ED" w14:textId="43A7903C" w:rsidR="000B2168" w:rsidRPr="000B2168" w:rsidRDefault="006912AC" w:rsidP="000B2168">
      <w:pPr>
        <w:pStyle w:val="Odstavekseznama"/>
        <w:numPr>
          <w:ilvl w:val="0"/>
          <w:numId w:val="7"/>
        </w:numPr>
        <w:jc w:val="both"/>
        <w:rPr>
          <w:rFonts w:ascii="Calibri" w:hAnsi="Calibri" w:cs="Tahoma"/>
          <w:color w:val="000000" w:themeColor="text1"/>
          <w:sz w:val="20"/>
          <w:szCs w:val="20"/>
        </w:rPr>
      </w:pPr>
      <w:r w:rsidRPr="000B2168">
        <w:rPr>
          <w:rFonts w:ascii="Calibri" w:hAnsi="Calibri" w:cs="Tahoma"/>
          <w:color w:val="000000" w:themeColor="text1"/>
          <w:sz w:val="20"/>
          <w:szCs w:val="20"/>
        </w:rPr>
        <w:t xml:space="preserve">je </w:t>
      </w:r>
      <w:r w:rsidR="002434F9">
        <w:rPr>
          <w:rFonts w:ascii="Calibri" w:hAnsi="Calibri" w:cs="Tahoma"/>
          <w:color w:val="000000" w:themeColor="text1"/>
          <w:sz w:val="20"/>
          <w:szCs w:val="20"/>
        </w:rPr>
        <w:t>dobavitelj</w:t>
      </w:r>
      <w:r w:rsidRPr="000B2168">
        <w:rPr>
          <w:rFonts w:ascii="Calibri" w:hAnsi="Calibri" w:cs="Tahoma"/>
          <w:color w:val="000000" w:themeColor="text1"/>
          <w:sz w:val="20"/>
          <w:szCs w:val="20"/>
        </w:rPr>
        <w:t xml:space="preserve"> kriv za zamudo pri opravljanju pogodbenih obveznosti in jih ne izpolni niti v dodatnem primernem roku, </w:t>
      </w:r>
    </w:p>
    <w:p w14:paraId="212CD877" w14:textId="17F645B1" w:rsidR="000B2168" w:rsidRPr="000B2168" w:rsidRDefault="000B2168" w:rsidP="000B2168">
      <w:pPr>
        <w:pStyle w:val="Odstavekseznama"/>
        <w:numPr>
          <w:ilvl w:val="0"/>
          <w:numId w:val="7"/>
        </w:numPr>
        <w:jc w:val="both"/>
        <w:rPr>
          <w:rFonts w:ascii="Calibri" w:hAnsi="Calibri" w:cs="Tahoma"/>
          <w:color w:val="000000" w:themeColor="text1"/>
          <w:sz w:val="20"/>
          <w:szCs w:val="20"/>
        </w:rPr>
      </w:pPr>
      <w:r w:rsidRPr="00B2490F">
        <w:rPr>
          <w:rFonts w:asciiTheme="minorHAnsi" w:eastAsia="Calibri" w:hAnsiTheme="minorHAnsi" w:cstheme="minorHAnsi"/>
          <w:sz w:val="20"/>
          <w:szCs w:val="22"/>
          <w:lang w:eastAsia="en-US"/>
        </w:rPr>
        <w:t xml:space="preserve">je nad </w:t>
      </w:r>
      <w:r w:rsidR="00A211D1">
        <w:rPr>
          <w:rFonts w:asciiTheme="minorHAnsi" w:eastAsia="Calibri" w:hAnsiTheme="minorHAnsi" w:cstheme="minorHAnsi"/>
          <w:sz w:val="20"/>
          <w:szCs w:val="22"/>
          <w:lang w:eastAsia="en-US"/>
        </w:rPr>
        <w:t>dobaviteljem</w:t>
      </w:r>
      <w:r w:rsidRPr="00B2490F">
        <w:rPr>
          <w:rFonts w:asciiTheme="minorHAnsi" w:eastAsia="Calibri" w:hAnsiTheme="minorHAnsi" w:cstheme="minorHAnsi"/>
          <w:sz w:val="20"/>
          <w:szCs w:val="22"/>
          <w:lang w:eastAsia="en-US"/>
        </w:rPr>
        <w:t xml:space="preserve"> začet stečajni postopek ali preneha opravljati svojo dejavnost;</w:t>
      </w:r>
    </w:p>
    <w:p w14:paraId="3CB66D19" w14:textId="766DCC66" w:rsidR="006912AC" w:rsidRPr="000B2168" w:rsidRDefault="002434F9" w:rsidP="00B57688">
      <w:pPr>
        <w:pStyle w:val="Odstavekseznama"/>
        <w:numPr>
          <w:ilvl w:val="0"/>
          <w:numId w:val="7"/>
        </w:numPr>
        <w:jc w:val="both"/>
        <w:rPr>
          <w:rFonts w:ascii="Calibri" w:hAnsi="Calibri" w:cs="Tahoma"/>
          <w:color w:val="000000" w:themeColor="text1"/>
          <w:sz w:val="20"/>
          <w:szCs w:val="20"/>
        </w:rPr>
      </w:pPr>
      <w:r>
        <w:rPr>
          <w:rFonts w:ascii="Calibri" w:hAnsi="Calibri" w:cs="Tahoma"/>
          <w:color w:val="000000" w:themeColor="text1"/>
          <w:sz w:val="20"/>
          <w:szCs w:val="20"/>
        </w:rPr>
        <w:t>dobavitelj</w:t>
      </w:r>
      <w:r w:rsidR="006912AC" w:rsidRPr="000B2168">
        <w:rPr>
          <w:rFonts w:ascii="Calibri" w:hAnsi="Calibri" w:cs="Tahoma"/>
          <w:color w:val="000000" w:themeColor="text1"/>
          <w:sz w:val="20"/>
          <w:szCs w:val="20"/>
        </w:rPr>
        <w:t xml:space="preserve"> kako drugače huje krši določila tega sporazuma.</w:t>
      </w:r>
    </w:p>
    <w:p w14:paraId="72E0C162" w14:textId="77777777" w:rsidR="00ED54D1" w:rsidRPr="000B2168" w:rsidRDefault="00ED54D1" w:rsidP="00ED54D1">
      <w:pPr>
        <w:pStyle w:val="Glava"/>
        <w:tabs>
          <w:tab w:val="left" w:pos="708"/>
        </w:tabs>
        <w:jc w:val="both"/>
        <w:rPr>
          <w:rFonts w:ascii="Calibri" w:hAnsi="Calibri" w:cs="Tahoma"/>
          <w:sz w:val="20"/>
          <w:szCs w:val="20"/>
        </w:rPr>
      </w:pPr>
    </w:p>
    <w:p w14:paraId="69E9F131" w14:textId="641EC816" w:rsidR="008B303A" w:rsidRDefault="00565A6D" w:rsidP="008B303A">
      <w:pPr>
        <w:tabs>
          <w:tab w:val="left" w:pos="360"/>
        </w:tabs>
        <w:spacing w:line="260" w:lineRule="atLeast"/>
        <w:jc w:val="both"/>
        <w:rPr>
          <w:rFonts w:asciiTheme="minorHAnsi" w:eastAsia="Calibri" w:hAnsiTheme="minorHAnsi" w:cstheme="minorHAnsi"/>
          <w:sz w:val="20"/>
          <w:szCs w:val="22"/>
          <w:lang w:eastAsia="en-US"/>
        </w:rPr>
      </w:pPr>
      <w:r w:rsidRPr="000B2168">
        <w:rPr>
          <w:rFonts w:asciiTheme="minorHAnsi" w:eastAsia="Calibri" w:hAnsiTheme="minorHAnsi" w:cstheme="minorHAnsi"/>
          <w:sz w:val="20"/>
          <w:szCs w:val="22"/>
          <w:lang w:eastAsia="en-US"/>
        </w:rPr>
        <w:t xml:space="preserve">Odstop mora biti podan v pisni obliki. Odstop od sporazuma učinkuje z dnem, ko </w:t>
      </w:r>
      <w:r w:rsidR="002434F9">
        <w:rPr>
          <w:rFonts w:asciiTheme="minorHAnsi" w:eastAsia="Calibri" w:hAnsiTheme="minorHAnsi" w:cstheme="minorHAnsi"/>
          <w:sz w:val="20"/>
          <w:szCs w:val="22"/>
          <w:lang w:eastAsia="en-US"/>
        </w:rPr>
        <w:t>dobavitelj</w:t>
      </w:r>
      <w:r w:rsidRPr="000B2168">
        <w:rPr>
          <w:rFonts w:asciiTheme="minorHAnsi" w:eastAsia="Calibri" w:hAnsiTheme="minorHAnsi" w:cstheme="minorHAnsi"/>
          <w:sz w:val="20"/>
          <w:szCs w:val="22"/>
          <w:lang w:eastAsia="en-US"/>
        </w:rPr>
        <w:t xml:space="preserve"> prejme pisno izjavo naročnika o odstopu.</w:t>
      </w:r>
      <w:r w:rsidR="008B303A">
        <w:rPr>
          <w:rFonts w:asciiTheme="minorHAnsi" w:eastAsia="Calibri" w:hAnsiTheme="minorHAnsi" w:cstheme="minorHAnsi"/>
          <w:sz w:val="20"/>
          <w:szCs w:val="22"/>
          <w:lang w:eastAsia="en-US"/>
        </w:rPr>
        <w:t xml:space="preserve"> </w:t>
      </w:r>
    </w:p>
    <w:p w14:paraId="22254B2E" w14:textId="77777777" w:rsidR="008B303A" w:rsidRDefault="008B303A" w:rsidP="008B303A">
      <w:pPr>
        <w:tabs>
          <w:tab w:val="left" w:pos="360"/>
        </w:tabs>
        <w:spacing w:line="260" w:lineRule="atLeast"/>
        <w:jc w:val="both"/>
        <w:rPr>
          <w:rFonts w:asciiTheme="minorHAnsi" w:eastAsia="Calibri" w:hAnsiTheme="minorHAnsi" w:cstheme="minorHAnsi"/>
          <w:sz w:val="20"/>
          <w:szCs w:val="22"/>
          <w:lang w:eastAsia="en-US"/>
        </w:rPr>
      </w:pPr>
    </w:p>
    <w:p w14:paraId="44D546D2" w14:textId="397D8BC5" w:rsidR="000B2168" w:rsidRDefault="000B2168" w:rsidP="008B303A">
      <w:pPr>
        <w:tabs>
          <w:tab w:val="left" w:pos="360"/>
        </w:tabs>
        <w:spacing w:line="260" w:lineRule="atLeast"/>
        <w:jc w:val="both"/>
        <w:rPr>
          <w:rFonts w:asciiTheme="minorHAnsi" w:hAnsiTheme="minorHAnsi" w:cstheme="minorHAnsi"/>
          <w:sz w:val="20"/>
          <w:szCs w:val="20"/>
          <w:lang w:val="x-none"/>
        </w:rPr>
      </w:pPr>
      <w:r>
        <w:rPr>
          <w:rFonts w:asciiTheme="minorHAnsi" w:hAnsiTheme="minorHAnsi" w:cstheme="minorHAnsi"/>
          <w:sz w:val="20"/>
          <w:szCs w:val="20"/>
          <w:lang w:val="x-none"/>
        </w:rPr>
        <w:t xml:space="preserve">Zgoraj naštete ukrepe lahko naročnik uveljavlja po opominu, </w:t>
      </w:r>
      <w:r>
        <w:rPr>
          <w:rFonts w:asciiTheme="minorHAnsi" w:hAnsiTheme="minorHAnsi" w:cstheme="minorHAnsi"/>
          <w:sz w:val="20"/>
          <w:szCs w:val="20"/>
        </w:rPr>
        <w:t>ki</w:t>
      </w:r>
      <w:r>
        <w:rPr>
          <w:rFonts w:asciiTheme="minorHAnsi" w:hAnsiTheme="minorHAnsi" w:cstheme="minorHAnsi"/>
          <w:sz w:val="20"/>
          <w:szCs w:val="20"/>
          <w:lang w:val="x-none"/>
        </w:rPr>
        <w:t xml:space="preserve"> mora biti </w:t>
      </w:r>
      <w:r w:rsidR="00B2490F">
        <w:rPr>
          <w:rFonts w:asciiTheme="minorHAnsi" w:hAnsiTheme="minorHAnsi" w:cstheme="minorHAnsi"/>
          <w:sz w:val="20"/>
          <w:szCs w:val="20"/>
        </w:rPr>
        <w:t>dobavitelju</w:t>
      </w:r>
      <w:r>
        <w:rPr>
          <w:rFonts w:asciiTheme="minorHAnsi" w:hAnsiTheme="minorHAnsi" w:cstheme="minorHAnsi"/>
          <w:sz w:val="20"/>
          <w:szCs w:val="20"/>
          <w:lang w:val="x-none"/>
        </w:rPr>
        <w:t xml:space="preserve"> poslan pisno</w:t>
      </w:r>
      <w:r>
        <w:rPr>
          <w:rFonts w:asciiTheme="minorHAnsi" w:hAnsiTheme="minorHAnsi" w:cstheme="minorHAnsi"/>
          <w:sz w:val="20"/>
          <w:szCs w:val="20"/>
        </w:rPr>
        <w:t>,</w:t>
      </w:r>
      <w:r>
        <w:rPr>
          <w:rFonts w:asciiTheme="minorHAnsi" w:hAnsiTheme="minorHAnsi" w:cstheme="minorHAnsi"/>
          <w:sz w:val="20"/>
          <w:szCs w:val="20"/>
          <w:lang w:val="x-none"/>
        </w:rPr>
        <w:t xml:space="preserve"> s povratnico</w:t>
      </w:r>
      <w:r>
        <w:rPr>
          <w:rFonts w:asciiTheme="minorHAnsi" w:hAnsiTheme="minorHAnsi" w:cstheme="minorHAnsi"/>
          <w:sz w:val="20"/>
          <w:szCs w:val="20"/>
        </w:rPr>
        <w:t xml:space="preserve"> ali po elektronski pošti</w:t>
      </w:r>
      <w:r>
        <w:rPr>
          <w:rFonts w:asciiTheme="minorHAnsi" w:hAnsiTheme="minorHAnsi" w:cstheme="minorHAnsi"/>
          <w:sz w:val="20"/>
          <w:szCs w:val="20"/>
          <w:lang w:val="x-none"/>
        </w:rPr>
        <w:t xml:space="preserve">. </w:t>
      </w:r>
    </w:p>
    <w:p w14:paraId="450ABE8E" w14:textId="77777777" w:rsidR="000B2168" w:rsidRDefault="000B2168" w:rsidP="000B2168">
      <w:pPr>
        <w:jc w:val="both"/>
        <w:rPr>
          <w:rFonts w:asciiTheme="minorHAnsi" w:hAnsiTheme="minorHAnsi" w:cstheme="minorHAnsi"/>
          <w:sz w:val="20"/>
          <w:szCs w:val="20"/>
          <w:lang w:val="x-none"/>
        </w:rPr>
      </w:pPr>
    </w:p>
    <w:p w14:paraId="376D2FFD" w14:textId="77777777" w:rsidR="000B2168" w:rsidRPr="008503ED" w:rsidRDefault="000B2168" w:rsidP="000B2168">
      <w:pPr>
        <w:tabs>
          <w:tab w:val="left" w:pos="360"/>
        </w:tabs>
        <w:spacing w:line="260" w:lineRule="atLeast"/>
        <w:jc w:val="both"/>
        <w:rPr>
          <w:rFonts w:asciiTheme="minorHAnsi" w:eastAsia="Calibri" w:hAnsiTheme="minorHAnsi" w:cstheme="minorHAnsi"/>
          <w:sz w:val="20"/>
          <w:szCs w:val="22"/>
          <w:lang w:eastAsia="en-US"/>
        </w:rPr>
      </w:pPr>
      <w:r w:rsidRPr="008503ED">
        <w:rPr>
          <w:rFonts w:asciiTheme="minorHAnsi" w:eastAsia="Calibri" w:hAnsiTheme="minorHAnsi" w:cstheme="minorHAnsi"/>
          <w:sz w:val="20"/>
          <w:szCs w:val="22"/>
          <w:lang w:eastAsia="en-US"/>
        </w:rPr>
        <w:t xml:space="preserve">Naročnik lahko </w:t>
      </w:r>
      <w:r>
        <w:rPr>
          <w:rFonts w:asciiTheme="minorHAnsi" w:eastAsia="Calibri" w:hAnsiTheme="minorHAnsi" w:cstheme="minorHAnsi"/>
          <w:sz w:val="20"/>
          <w:szCs w:val="22"/>
          <w:lang w:eastAsia="en-US"/>
        </w:rPr>
        <w:t xml:space="preserve">v primeru odstopa </w:t>
      </w:r>
      <w:r w:rsidRPr="008503ED">
        <w:rPr>
          <w:rFonts w:asciiTheme="minorHAnsi" w:eastAsia="Calibri" w:hAnsiTheme="minorHAnsi" w:cstheme="minorHAnsi"/>
          <w:sz w:val="20"/>
          <w:szCs w:val="22"/>
          <w:lang w:eastAsia="en-US"/>
        </w:rPr>
        <w:t>unovči finančno zavarovanje za dobro izvedbo pogodbenih obveznosti.</w:t>
      </w:r>
    </w:p>
    <w:p w14:paraId="5352E881" w14:textId="32F78830" w:rsidR="000B2168" w:rsidRDefault="000B2168" w:rsidP="00E94F14">
      <w:pPr>
        <w:tabs>
          <w:tab w:val="left" w:pos="360"/>
        </w:tabs>
        <w:spacing w:line="260" w:lineRule="atLeast"/>
        <w:jc w:val="both"/>
        <w:rPr>
          <w:rFonts w:asciiTheme="minorHAnsi" w:eastAsia="Calibri" w:hAnsiTheme="minorHAnsi" w:cstheme="minorHAnsi"/>
          <w:sz w:val="20"/>
          <w:szCs w:val="22"/>
          <w:lang w:eastAsia="en-US"/>
        </w:rPr>
      </w:pPr>
    </w:p>
    <w:p w14:paraId="5D305501" w14:textId="77777777" w:rsidR="00565A12" w:rsidRDefault="00565A12" w:rsidP="00E94F14">
      <w:pPr>
        <w:tabs>
          <w:tab w:val="left" w:pos="360"/>
        </w:tabs>
        <w:spacing w:line="260" w:lineRule="atLeast"/>
        <w:jc w:val="both"/>
        <w:rPr>
          <w:rFonts w:asciiTheme="minorHAnsi" w:eastAsia="Calibri" w:hAnsiTheme="minorHAnsi" w:cstheme="minorHAnsi"/>
          <w:sz w:val="20"/>
          <w:szCs w:val="22"/>
          <w:lang w:eastAsia="en-US"/>
        </w:rPr>
      </w:pPr>
    </w:p>
    <w:p w14:paraId="3E7C08F0" w14:textId="77777777" w:rsidR="003D5489" w:rsidRPr="00C71E82" w:rsidRDefault="003D5489" w:rsidP="003D5489">
      <w:pPr>
        <w:numPr>
          <w:ilvl w:val="0"/>
          <w:numId w:val="6"/>
        </w:numPr>
        <w:spacing w:before="120" w:after="120"/>
        <w:jc w:val="center"/>
        <w:rPr>
          <w:rFonts w:ascii="Calibri" w:hAnsi="Calibri" w:cs="Tahoma"/>
          <w:b/>
          <w:color w:val="000000" w:themeColor="text1"/>
          <w:sz w:val="20"/>
          <w:szCs w:val="20"/>
        </w:rPr>
      </w:pPr>
      <w:r w:rsidRPr="00747ABF">
        <w:rPr>
          <w:rFonts w:ascii="Calibri" w:hAnsi="Calibri" w:cs="Tahoma"/>
          <w:b/>
          <w:color w:val="000000" w:themeColor="text1"/>
          <w:sz w:val="20"/>
          <w:szCs w:val="20"/>
        </w:rPr>
        <w:lastRenderedPageBreak/>
        <w:t>člen</w:t>
      </w:r>
    </w:p>
    <w:p w14:paraId="376FBBF3" w14:textId="77777777" w:rsidR="003D5489" w:rsidRDefault="003D5489" w:rsidP="003D5489">
      <w:pPr>
        <w:tabs>
          <w:tab w:val="left" w:pos="360"/>
        </w:tabs>
        <w:spacing w:line="260" w:lineRule="atLeast"/>
        <w:jc w:val="both"/>
        <w:rPr>
          <w:rFonts w:asciiTheme="minorHAnsi" w:eastAsia="Calibri" w:hAnsiTheme="minorHAnsi" w:cstheme="minorHAnsi"/>
          <w:sz w:val="20"/>
          <w:szCs w:val="22"/>
          <w:lang w:eastAsia="en-US"/>
        </w:rPr>
      </w:pPr>
    </w:p>
    <w:p w14:paraId="548A2E2C" w14:textId="77777777" w:rsidR="003D5489" w:rsidRPr="00E94F14" w:rsidRDefault="003D5489" w:rsidP="003D5489">
      <w:pPr>
        <w:tabs>
          <w:tab w:val="left" w:pos="360"/>
        </w:tabs>
        <w:spacing w:line="260" w:lineRule="atLeast"/>
        <w:jc w:val="both"/>
        <w:rPr>
          <w:rFonts w:asciiTheme="minorHAnsi" w:eastAsia="Calibri" w:hAnsiTheme="minorHAnsi" w:cstheme="minorHAnsi"/>
          <w:sz w:val="20"/>
          <w:szCs w:val="22"/>
          <w:lang w:eastAsia="en-US"/>
        </w:rPr>
      </w:pPr>
      <w:r w:rsidRPr="00E94F14">
        <w:rPr>
          <w:rFonts w:asciiTheme="minorHAnsi" w:eastAsia="Calibri" w:hAnsiTheme="minorHAnsi" w:cstheme="minorHAnsi"/>
          <w:sz w:val="20"/>
          <w:szCs w:val="22"/>
          <w:lang w:eastAsia="en-US"/>
        </w:rPr>
        <w:t>V primeru bistvenih ali ponavljajočih se kršitev določil sporazuma lahko odstopi od sporazuma katerakoli od strank tega sporazuma. Odpovedni rok je v tem primeru tri</w:t>
      </w:r>
      <w:r>
        <w:rPr>
          <w:rFonts w:asciiTheme="minorHAnsi" w:eastAsia="Calibri" w:hAnsiTheme="minorHAnsi" w:cstheme="minorHAnsi"/>
          <w:sz w:val="20"/>
          <w:szCs w:val="22"/>
          <w:lang w:eastAsia="en-US"/>
        </w:rPr>
        <w:t xml:space="preserve"> (3)</w:t>
      </w:r>
      <w:r w:rsidRPr="00E94F14">
        <w:rPr>
          <w:rFonts w:asciiTheme="minorHAnsi" w:eastAsia="Calibri" w:hAnsiTheme="minorHAnsi" w:cstheme="minorHAnsi"/>
          <w:sz w:val="20"/>
          <w:szCs w:val="22"/>
          <w:lang w:eastAsia="en-US"/>
        </w:rPr>
        <w:t xml:space="preserve"> mesece od dne, ko nasprotna stranka prejme pisno odpoved. V primeru uveljavljanja skrajšanega odstopnega roka, se morajo stranke predhodno pisno opozoriti na bistvene ali ponavljajoče se kršitve s trideset</w:t>
      </w:r>
      <w:r>
        <w:rPr>
          <w:rFonts w:asciiTheme="minorHAnsi" w:eastAsia="Calibri" w:hAnsiTheme="minorHAnsi" w:cstheme="minorHAnsi"/>
          <w:sz w:val="20"/>
          <w:szCs w:val="22"/>
          <w:lang w:eastAsia="en-US"/>
        </w:rPr>
        <w:t xml:space="preserve"> (30)</w:t>
      </w:r>
      <w:r w:rsidRPr="00E94F14">
        <w:rPr>
          <w:rFonts w:asciiTheme="minorHAnsi" w:eastAsia="Calibri" w:hAnsiTheme="minorHAnsi" w:cstheme="minorHAnsi"/>
          <w:sz w:val="20"/>
          <w:szCs w:val="22"/>
          <w:lang w:eastAsia="en-US"/>
        </w:rPr>
        <w:t xml:space="preserve"> dnevnim rokom za odpravo pomanjkljivosti.</w:t>
      </w:r>
    </w:p>
    <w:p w14:paraId="541A201B" w14:textId="77777777" w:rsidR="003D5489" w:rsidRPr="00E94F14" w:rsidRDefault="003D5489" w:rsidP="003D5489">
      <w:pPr>
        <w:tabs>
          <w:tab w:val="left" w:pos="360"/>
        </w:tabs>
        <w:spacing w:line="260" w:lineRule="atLeast"/>
        <w:jc w:val="both"/>
        <w:rPr>
          <w:rFonts w:asciiTheme="minorHAnsi" w:eastAsia="Calibri" w:hAnsiTheme="minorHAnsi" w:cstheme="minorHAnsi"/>
          <w:sz w:val="20"/>
          <w:szCs w:val="22"/>
          <w:lang w:eastAsia="en-US"/>
        </w:rPr>
      </w:pPr>
    </w:p>
    <w:p w14:paraId="094E88A6" w14:textId="5D34E735" w:rsidR="003D5489" w:rsidRDefault="003D5489" w:rsidP="003D5489">
      <w:pPr>
        <w:tabs>
          <w:tab w:val="left" w:pos="360"/>
        </w:tabs>
        <w:spacing w:line="260" w:lineRule="atLeast"/>
        <w:jc w:val="both"/>
        <w:rPr>
          <w:rFonts w:asciiTheme="minorHAnsi" w:eastAsia="Calibri" w:hAnsiTheme="minorHAnsi" w:cstheme="minorHAnsi"/>
          <w:sz w:val="20"/>
          <w:szCs w:val="22"/>
          <w:lang w:eastAsia="en-US"/>
        </w:rPr>
      </w:pPr>
      <w:r w:rsidRPr="00E94F14">
        <w:rPr>
          <w:rFonts w:asciiTheme="minorHAnsi" w:eastAsia="Calibri" w:hAnsiTheme="minorHAnsi" w:cstheme="minorHAnsi"/>
          <w:sz w:val="20"/>
          <w:szCs w:val="22"/>
          <w:lang w:eastAsia="en-US"/>
        </w:rPr>
        <w:t>Naročnik</w:t>
      </w:r>
      <w:r w:rsidR="00B2490F">
        <w:rPr>
          <w:rFonts w:asciiTheme="minorHAnsi" w:eastAsia="Calibri" w:hAnsiTheme="minorHAnsi" w:cstheme="minorHAnsi"/>
          <w:sz w:val="20"/>
          <w:szCs w:val="22"/>
          <w:lang w:eastAsia="en-US"/>
        </w:rPr>
        <w:t xml:space="preserve"> (posamezni naročnik)</w:t>
      </w:r>
      <w:r w:rsidRPr="00E94F14">
        <w:rPr>
          <w:rFonts w:asciiTheme="minorHAnsi" w:eastAsia="Calibri" w:hAnsiTheme="minorHAnsi" w:cstheme="minorHAnsi"/>
          <w:sz w:val="20"/>
          <w:szCs w:val="22"/>
          <w:lang w:eastAsia="en-US"/>
        </w:rPr>
        <w:t xml:space="preserve"> </w:t>
      </w:r>
      <w:r w:rsidR="00B2490F">
        <w:rPr>
          <w:rFonts w:asciiTheme="minorHAnsi" w:eastAsia="Calibri" w:hAnsiTheme="minorHAnsi" w:cstheme="minorHAnsi"/>
          <w:sz w:val="20"/>
          <w:szCs w:val="22"/>
          <w:lang w:eastAsia="en-US"/>
        </w:rPr>
        <w:t>dobavitelju</w:t>
      </w:r>
      <w:r w:rsidRPr="00E94F14">
        <w:rPr>
          <w:rFonts w:asciiTheme="minorHAnsi" w:eastAsia="Calibri" w:hAnsiTheme="minorHAnsi" w:cstheme="minorHAnsi"/>
          <w:sz w:val="20"/>
          <w:szCs w:val="22"/>
          <w:lang w:eastAsia="en-US"/>
        </w:rPr>
        <w:t xml:space="preserve"> plača vse storitve, ki jih je izvedel do zaključka odpovednega roka.</w:t>
      </w:r>
    </w:p>
    <w:p w14:paraId="145E3C54" w14:textId="67F5598B" w:rsidR="00AB6BB4" w:rsidRDefault="00AB6BB4" w:rsidP="000B2168">
      <w:pPr>
        <w:pStyle w:val="Glava"/>
        <w:tabs>
          <w:tab w:val="left" w:pos="708"/>
        </w:tabs>
        <w:ind w:left="720"/>
        <w:rPr>
          <w:rFonts w:ascii="Calibri" w:hAnsi="Calibri" w:cs="Tahoma"/>
          <w:b/>
          <w:sz w:val="20"/>
          <w:szCs w:val="20"/>
        </w:rPr>
      </w:pPr>
    </w:p>
    <w:p w14:paraId="4A79135F" w14:textId="77777777" w:rsidR="0077138F" w:rsidRDefault="0077138F" w:rsidP="000B2168">
      <w:pPr>
        <w:pStyle w:val="Glava"/>
        <w:tabs>
          <w:tab w:val="left" w:pos="708"/>
        </w:tabs>
        <w:ind w:left="720"/>
        <w:rPr>
          <w:rFonts w:ascii="Calibri" w:hAnsi="Calibri" w:cs="Tahoma"/>
          <w:b/>
          <w:sz w:val="20"/>
          <w:szCs w:val="20"/>
        </w:rPr>
      </w:pPr>
    </w:p>
    <w:p w14:paraId="7AA85DCE" w14:textId="7869532C" w:rsidR="00FF4D23" w:rsidRPr="00B2490F" w:rsidRDefault="00E1531A" w:rsidP="009C2FB5">
      <w:pPr>
        <w:pStyle w:val="Odstavekseznama"/>
        <w:numPr>
          <w:ilvl w:val="0"/>
          <w:numId w:val="9"/>
        </w:numPr>
        <w:spacing w:before="120" w:after="120"/>
        <w:rPr>
          <w:rFonts w:ascii="Calibri" w:hAnsi="Calibri" w:cs="Tahoma"/>
          <w:b/>
          <w:color w:val="000000" w:themeColor="text1"/>
          <w:sz w:val="20"/>
          <w:szCs w:val="20"/>
        </w:rPr>
      </w:pPr>
      <w:r w:rsidRPr="00B2490F">
        <w:rPr>
          <w:rFonts w:ascii="Calibri" w:hAnsi="Calibri" w:cs="Tahoma"/>
          <w:b/>
          <w:sz w:val="20"/>
          <w:szCs w:val="20"/>
        </w:rPr>
        <w:t>PREDHODNE IN KONČNE DOLOČ</w:t>
      </w:r>
      <w:r w:rsidR="005932B9" w:rsidRPr="00B2490F">
        <w:rPr>
          <w:rFonts w:ascii="Calibri" w:hAnsi="Calibri" w:cs="Tahoma"/>
          <w:b/>
          <w:sz w:val="20"/>
          <w:szCs w:val="20"/>
        </w:rPr>
        <w:t>BE</w:t>
      </w:r>
    </w:p>
    <w:p w14:paraId="098CE243" w14:textId="75922835" w:rsidR="003D5489" w:rsidRDefault="003D5489" w:rsidP="003D5489">
      <w:pPr>
        <w:numPr>
          <w:ilvl w:val="0"/>
          <w:numId w:val="6"/>
        </w:numPr>
        <w:spacing w:before="120" w:after="120"/>
        <w:jc w:val="center"/>
        <w:rPr>
          <w:rFonts w:ascii="Calibri" w:hAnsi="Calibri" w:cs="Tahoma"/>
          <w:b/>
          <w:color w:val="000000" w:themeColor="text1"/>
          <w:sz w:val="20"/>
          <w:szCs w:val="20"/>
        </w:rPr>
      </w:pPr>
      <w:r>
        <w:rPr>
          <w:rFonts w:ascii="Calibri" w:hAnsi="Calibri" w:cs="Tahoma"/>
          <w:b/>
          <w:color w:val="000000" w:themeColor="text1"/>
          <w:sz w:val="20"/>
          <w:szCs w:val="20"/>
        </w:rPr>
        <w:t>č</w:t>
      </w:r>
      <w:r w:rsidRPr="00C71E82">
        <w:rPr>
          <w:rFonts w:ascii="Calibri" w:hAnsi="Calibri" w:cs="Tahoma"/>
          <w:b/>
          <w:color w:val="000000" w:themeColor="text1"/>
          <w:sz w:val="20"/>
          <w:szCs w:val="20"/>
        </w:rPr>
        <w:t>len</w:t>
      </w:r>
    </w:p>
    <w:p w14:paraId="7A1DC2B2" w14:textId="34204A64" w:rsidR="003D5489" w:rsidRDefault="003D5489" w:rsidP="003D5489">
      <w:pPr>
        <w:tabs>
          <w:tab w:val="left" w:pos="360"/>
        </w:tabs>
        <w:spacing w:line="260" w:lineRule="atLeast"/>
        <w:jc w:val="both"/>
        <w:rPr>
          <w:rFonts w:asciiTheme="minorHAnsi" w:eastAsia="Calibri" w:hAnsiTheme="minorHAnsi" w:cstheme="minorHAnsi"/>
          <w:sz w:val="20"/>
          <w:szCs w:val="22"/>
          <w:lang w:eastAsia="en-US"/>
        </w:rPr>
      </w:pPr>
      <w:r w:rsidRPr="00E94F14">
        <w:rPr>
          <w:rFonts w:asciiTheme="minorHAnsi" w:eastAsia="Calibri" w:hAnsiTheme="minorHAnsi" w:cstheme="minorHAnsi"/>
          <w:sz w:val="20"/>
          <w:szCs w:val="22"/>
          <w:lang w:eastAsia="en-US"/>
        </w:rPr>
        <w:t>Ta sporazum je sklenjen pod razveznim pogojem, ki se uresniči v primeru izpolnitve ene od naslednjih okoliščin:</w:t>
      </w:r>
    </w:p>
    <w:p w14:paraId="55D29ACB" w14:textId="77777777" w:rsidR="003D5489" w:rsidRPr="00E94F14" w:rsidRDefault="003D5489" w:rsidP="003D5489">
      <w:pPr>
        <w:tabs>
          <w:tab w:val="left" w:pos="360"/>
        </w:tabs>
        <w:spacing w:line="260" w:lineRule="atLeast"/>
        <w:jc w:val="both"/>
        <w:rPr>
          <w:rFonts w:asciiTheme="minorHAnsi" w:eastAsia="Calibri" w:hAnsiTheme="minorHAnsi" w:cstheme="minorHAnsi"/>
          <w:sz w:val="20"/>
          <w:szCs w:val="22"/>
          <w:lang w:eastAsia="en-US"/>
        </w:rPr>
      </w:pPr>
    </w:p>
    <w:p w14:paraId="62C32331" w14:textId="60398B08" w:rsidR="003D5489" w:rsidRPr="002710A1" w:rsidRDefault="003D5489" w:rsidP="003D5489">
      <w:pPr>
        <w:numPr>
          <w:ilvl w:val="0"/>
          <w:numId w:val="7"/>
        </w:numPr>
        <w:autoSpaceDE w:val="0"/>
        <w:autoSpaceDN w:val="0"/>
        <w:adjustRightInd w:val="0"/>
        <w:jc w:val="both"/>
        <w:rPr>
          <w:rFonts w:asciiTheme="minorHAnsi" w:hAnsiTheme="minorHAnsi" w:cstheme="minorHAnsi"/>
          <w:sz w:val="20"/>
          <w:szCs w:val="20"/>
        </w:rPr>
      </w:pPr>
      <w:r w:rsidRPr="002710A1">
        <w:rPr>
          <w:rFonts w:asciiTheme="minorHAnsi" w:hAnsiTheme="minorHAnsi" w:cstheme="minorHAnsi"/>
          <w:sz w:val="20"/>
          <w:szCs w:val="20"/>
        </w:rPr>
        <w:t xml:space="preserve">če bo naročnik seznanjen, da je sodišče s pravnomočno odločitvijo ugotovilo kršitev obveznosti delovne, </w:t>
      </w:r>
      <w:proofErr w:type="spellStart"/>
      <w:r w:rsidRPr="002710A1">
        <w:rPr>
          <w:rFonts w:asciiTheme="minorHAnsi" w:hAnsiTheme="minorHAnsi" w:cstheme="minorHAnsi"/>
          <w:sz w:val="20"/>
          <w:szCs w:val="20"/>
        </w:rPr>
        <w:t>okoljske</w:t>
      </w:r>
      <w:proofErr w:type="spellEnd"/>
      <w:r w:rsidRPr="002710A1">
        <w:rPr>
          <w:rFonts w:asciiTheme="minorHAnsi" w:hAnsiTheme="minorHAnsi" w:cstheme="minorHAnsi"/>
          <w:sz w:val="20"/>
          <w:szCs w:val="20"/>
        </w:rPr>
        <w:t xml:space="preserve"> ali socialne zakonodaje s strani </w:t>
      </w:r>
      <w:r w:rsidR="002434F9">
        <w:rPr>
          <w:rFonts w:asciiTheme="minorHAnsi" w:hAnsiTheme="minorHAnsi" w:cstheme="minorHAnsi"/>
          <w:sz w:val="20"/>
          <w:szCs w:val="20"/>
        </w:rPr>
        <w:t>dobavitelja</w:t>
      </w:r>
      <w:r w:rsidRPr="002710A1">
        <w:rPr>
          <w:rFonts w:asciiTheme="minorHAnsi" w:hAnsiTheme="minorHAnsi" w:cstheme="minorHAnsi"/>
          <w:sz w:val="20"/>
          <w:szCs w:val="20"/>
        </w:rPr>
        <w:t xml:space="preserve"> ali podizvajalca ali </w:t>
      </w:r>
    </w:p>
    <w:p w14:paraId="732A0ACE" w14:textId="223C1B99" w:rsidR="003D5489" w:rsidRPr="002710A1" w:rsidRDefault="003D5489" w:rsidP="003D5489">
      <w:pPr>
        <w:numPr>
          <w:ilvl w:val="0"/>
          <w:numId w:val="7"/>
        </w:numPr>
        <w:autoSpaceDE w:val="0"/>
        <w:autoSpaceDN w:val="0"/>
        <w:adjustRightInd w:val="0"/>
        <w:jc w:val="both"/>
        <w:rPr>
          <w:rFonts w:asciiTheme="minorHAnsi" w:hAnsiTheme="minorHAnsi" w:cstheme="minorHAnsi"/>
          <w:sz w:val="20"/>
          <w:szCs w:val="20"/>
        </w:rPr>
      </w:pPr>
      <w:r w:rsidRPr="002710A1">
        <w:rPr>
          <w:rFonts w:asciiTheme="minorHAnsi" w:hAnsiTheme="minorHAnsi" w:cstheme="minorHAnsi"/>
          <w:sz w:val="20"/>
          <w:szCs w:val="20"/>
        </w:rPr>
        <w:t xml:space="preserve">če bo naročnik seznanjen, da je pristojni državni organ pri </w:t>
      </w:r>
      <w:r w:rsidR="00B2490F">
        <w:rPr>
          <w:rFonts w:asciiTheme="minorHAnsi" w:hAnsiTheme="minorHAnsi" w:cstheme="minorHAnsi"/>
          <w:sz w:val="20"/>
          <w:szCs w:val="20"/>
        </w:rPr>
        <w:t>dobavitelju</w:t>
      </w:r>
      <w:r w:rsidRPr="002710A1">
        <w:rPr>
          <w:rFonts w:asciiTheme="minorHAnsi" w:hAnsiTheme="minorHAnsi" w:cstheme="minorHAnsi"/>
          <w:sz w:val="20"/>
          <w:szCs w:val="20"/>
        </w:rPr>
        <w:t xml:space="preserve"> ali podizvajalcu v času izvajanja sporazuma ugotovil najmanj dve kršitvi v zvezi s:</w:t>
      </w:r>
    </w:p>
    <w:p w14:paraId="2EED7247" w14:textId="77777777" w:rsidR="003D5489" w:rsidRPr="002710A1" w:rsidRDefault="003D5489" w:rsidP="003D5489">
      <w:pPr>
        <w:pStyle w:val="Odstavekseznama"/>
        <w:numPr>
          <w:ilvl w:val="2"/>
          <w:numId w:val="13"/>
        </w:numPr>
        <w:autoSpaceDE w:val="0"/>
        <w:autoSpaceDN w:val="0"/>
        <w:adjustRightInd w:val="0"/>
        <w:spacing w:line="276" w:lineRule="auto"/>
        <w:ind w:left="1315" w:hanging="181"/>
        <w:jc w:val="both"/>
        <w:rPr>
          <w:rFonts w:asciiTheme="minorHAnsi" w:hAnsiTheme="minorHAnsi" w:cstheme="minorHAnsi"/>
          <w:sz w:val="20"/>
          <w:szCs w:val="20"/>
        </w:rPr>
      </w:pPr>
      <w:r w:rsidRPr="002710A1">
        <w:rPr>
          <w:rFonts w:asciiTheme="minorHAnsi" w:hAnsiTheme="minorHAnsi" w:cstheme="minorHAnsi"/>
          <w:sz w:val="20"/>
          <w:szCs w:val="20"/>
        </w:rPr>
        <w:t xml:space="preserve">plačilom za delo, </w:t>
      </w:r>
    </w:p>
    <w:p w14:paraId="6645E7EE" w14:textId="77777777" w:rsidR="003D5489" w:rsidRPr="002710A1" w:rsidRDefault="003D5489" w:rsidP="003D5489">
      <w:pPr>
        <w:pStyle w:val="Odstavekseznama"/>
        <w:numPr>
          <w:ilvl w:val="2"/>
          <w:numId w:val="13"/>
        </w:numPr>
        <w:autoSpaceDE w:val="0"/>
        <w:autoSpaceDN w:val="0"/>
        <w:adjustRightInd w:val="0"/>
        <w:spacing w:line="276" w:lineRule="auto"/>
        <w:ind w:left="1315" w:hanging="181"/>
        <w:jc w:val="both"/>
        <w:rPr>
          <w:rFonts w:asciiTheme="minorHAnsi" w:hAnsiTheme="minorHAnsi" w:cstheme="minorHAnsi"/>
          <w:sz w:val="20"/>
          <w:szCs w:val="20"/>
        </w:rPr>
      </w:pPr>
      <w:r w:rsidRPr="002710A1">
        <w:rPr>
          <w:rFonts w:asciiTheme="minorHAnsi" w:hAnsiTheme="minorHAnsi" w:cstheme="minorHAnsi"/>
          <w:sz w:val="20"/>
          <w:szCs w:val="20"/>
        </w:rPr>
        <w:t xml:space="preserve">delovnim časom, </w:t>
      </w:r>
    </w:p>
    <w:p w14:paraId="22DF8302" w14:textId="77777777" w:rsidR="003D5489" w:rsidRPr="002710A1" w:rsidRDefault="003D5489" w:rsidP="003D5489">
      <w:pPr>
        <w:pStyle w:val="Odstavekseznama"/>
        <w:numPr>
          <w:ilvl w:val="2"/>
          <w:numId w:val="13"/>
        </w:numPr>
        <w:autoSpaceDE w:val="0"/>
        <w:autoSpaceDN w:val="0"/>
        <w:adjustRightInd w:val="0"/>
        <w:spacing w:line="276" w:lineRule="auto"/>
        <w:ind w:left="1315" w:hanging="181"/>
        <w:jc w:val="both"/>
        <w:rPr>
          <w:rFonts w:asciiTheme="minorHAnsi" w:hAnsiTheme="minorHAnsi" w:cstheme="minorHAnsi"/>
          <w:sz w:val="20"/>
          <w:szCs w:val="20"/>
        </w:rPr>
      </w:pPr>
      <w:r w:rsidRPr="002710A1">
        <w:rPr>
          <w:rFonts w:asciiTheme="minorHAnsi" w:hAnsiTheme="minorHAnsi" w:cstheme="minorHAnsi"/>
          <w:sz w:val="20"/>
          <w:szCs w:val="20"/>
        </w:rPr>
        <w:t xml:space="preserve">počitki, </w:t>
      </w:r>
    </w:p>
    <w:p w14:paraId="73B1ACA1" w14:textId="77777777" w:rsidR="003D5489" w:rsidRPr="002710A1" w:rsidRDefault="003D5489" w:rsidP="003D5489">
      <w:pPr>
        <w:pStyle w:val="Odstavekseznama"/>
        <w:numPr>
          <w:ilvl w:val="2"/>
          <w:numId w:val="13"/>
        </w:numPr>
        <w:autoSpaceDE w:val="0"/>
        <w:autoSpaceDN w:val="0"/>
        <w:adjustRightInd w:val="0"/>
        <w:spacing w:line="276" w:lineRule="auto"/>
        <w:ind w:left="1315" w:hanging="181"/>
        <w:jc w:val="both"/>
        <w:rPr>
          <w:rFonts w:asciiTheme="minorHAnsi" w:hAnsiTheme="minorHAnsi" w:cstheme="minorHAnsi"/>
          <w:sz w:val="20"/>
          <w:szCs w:val="20"/>
        </w:rPr>
      </w:pPr>
      <w:r w:rsidRPr="002710A1">
        <w:rPr>
          <w:rFonts w:asciiTheme="minorHAnsi" w:hAnsiTheme="minorHAnsi" w:cstheme="minorHAnsi"/>
          <w:sz w:val="20"/>
          <w:szCs w:val="20"/>
        </w:rPr>
        <w:t xml:space="preserve">opravljanjem dela na podlagi pogodb civilnega prava kljub obstoju elementov delovnega razmerja ali v zvezi z zaposlovanjem na črno </w:t>
      </w:r>
    </w:p>
    <w:p w14:paraId="02389294" w14:textId="760C2E27" w:rsidR="003D5489" w:rsidRDefault="003D5489" w:rsidP="003D5489">
      <w:pPr>
        <w:autoSpaceDE w:val="0"/>
        <w:autoSpaceDN w:val="0"/>
        <w:adjustRightInd w:val="0"/>
        <w:spacing w:line="276" w:lineRule="auto"/>
        <w:jc w:val="both"/>
        <w:rPr>
          <w:rFonts w:asciiTheme="minorHAnsi" w:hAnsiTheme="minorHAnsi" w:cstheme="minorHAnsi"/>
          <w:sz w:val="20"/>
          <w:szCs w:val="20"/>
        </w:rPr>
      </w:pPr>
      <w:r w:rsidRPr="002710A1">
        <w:rPr>
          <w:rFonts w:asciiTheme="minorHAnsi" w:hAnsiTheme="minorHAnsi" w:cstheme="minorHAnsi"/>
          <w:sz w:val="20"/>
          <w:szCs w:val="20"/>
        </w:rPr>
        <w:t>in za kateri mu je bila s pravnomočno odločitvijo ali več pravnomočnimi odločitvami izrečena globa za prekršek</w:t>
      </w:r>
      <w:r>
        <w:rPr>
          <w:rFonts w:asciiTheme="minorHAnsi" w:hAnsiTheme="minorHAnsi" w:cstheme="minorHAnsi"/>
          <w:sz w:val="20"/>
          <w:szCs w:val="20"/>
        </w:rPr>
        <w:t>.</w:t>
      </w:r>
    </w:p>
    <w:p w14:paraId="4C53957D" w14:textId="3D9AB80C" w:rsidR="003D5489" w:rsidRDefault="003D5489" w:rsidP="003D5489">
      <w:pPr>
        <w:autoSpaceDE w:val="0"/>
        <w:autoSpaceDN w:val="0"/>
        <w:adjustRightInd w:val="0"/>
        <w:spacing w:line="276" w:lineRule="auto"/>
        <w:jc w:val="both"/>
        <w:rPr>
          <w:rFonts w:asciiTheme="minorHAnsi" w:hAnsiTheme="minorHAnsi" w:cstheme="minorHAnsi"/>
          <w:sz w:val="20"/>
          <w:szCs w:val="20"/>
        </w:rPr>
      </w:pPr>
    </w:p>
    <w:p w14:paraId="7D34D27F" w14:textId="47DAF661" w:rsidR="003D5489" w:rsidRDefault="003D5489" w:rsidP="003D5489">
      <w:pPr>
        <w:spacing w:after="120"/>
        <w:jc w:val="both"/>
        <w:rPr>
          <w:rFonts w:ascii="Calibri" w:hAnsi="Calibri" w:cs="Calibri"/>
          <w:iCs/>
          <w:sz w:val="20"/>
          <w:szCs w:val="20"/>
        </w:rPr>
      </w:pPr>
      <w:r>
        <w:rPr>
          <w:rFonts w:ascii="Calibri" w:hAnsi="Calibri" w:cs="Calibri"/>
          <w:iCs/>
          <w:sz w:val="20"/>
          <w:szCs w:val="20"/>
          <w:shd w:val="clear" w:color="auto" w:fill="FFFFFF"/>
        </w:rPr>
        <w:t xml:space="preserve">V primeru seznanitve naročnika s kršitvijo mora ta o tem obvestiti </w:t>
      </w:r>
      <w:r w:rsidR="002434F9">
        <w:rPr>
          <w:rFonts w:ascii="Calibri" w:hAnsi="Calibri" w:cs="Calibri"/>
          <w:iCs/>
          <w:sz w:val="20"/>
          <w:szCs w:val="20"/>
          <w:shd w:val="clear" w:color="auto" w:fill="FFFFFF"/>
        </w:rPr>
        <w:t>dobavitelja</w:t>
      </w:r>
      <w:r>
        <w:rPr>
          <w:rFonts w:ascii="Calibri" w:hAnsi="Calibri" w:cs="Calibri"/>
          <w:iCs/>
          <w:sz w:val="20"/>
          <w:szCs w:val="20"/>
          <w:shd w:val="clear" w:color="auto" w:fill="FFFFFF"/>
        </w:rPr>
        <w:t xml:space="preserve"> v desetih (10) dneh. </w:t>
      </w:r>
      <w:r w:rsidR="002434F9">
        <w:rPr>
          <w:rFonts w:ascii="Calibri" w:hAnsi="Calibri" w:cs="Calibri"/>
          <w:iCs/>
          <w:sz w:val="20"/>
          <w:szCs w:val="20"/>
          <w:shd w:val="clear" w:color="auto" w:fill="FFFFFF"/>
        </w:rPr>
        <w:t>Dobavitelj</w:t>
      </w:r>
      <w:r>
        <w:rPr>
          <w:rFonts w:ascii="Calibri" w:hAnsi="Calibri" w:cs="Calibri"/>
          <w:iCs/>
          <w:sz w:val="20"/>
          <w:szCs w:val="20"/>
          <w:shd w:val="clear" w:color="auto" w:fill="FFFFFF"/>
        </w:rPr>
        <w:t xml:space="preserve"> lahko v roku, ki ga določi naročnik, ki pa ne sme biti daljši kot petnajst (15) dni, predloži dokaze, da je sprejel zadostne ukrepe, s katerimi lahko dokaže svojo zanesljivost kljub obstoju kršitev. </w:t>
      </w:r>
      <w:r>
        <w:rPr>
          <w:rFonts w:ascii="Calibri" w:hAnsi="Calibri" w:cs="Calibri"/>
          <w:iCs/>
          <w:sz w:val="20"/>
          <w:szCs w:val="20"/>
        </w:rPr>
        <w:t xml:space="preserve">Če obstaja kršitev pri podizvajalcu, lahko </w:t>
      </w:r>
      <w:r w:rsidR="002434F9">
        <w:rPr>
          <w:rFonts w:ascii="Calibri" w:hAnsi="Calibri" w:cs="Calibri"/>
          <w:iCs/>
          <w:sz w:val="20"/>
          <w:szCs w:val="20"/>
        </w:rPr>
        <w:t>dobavitelj</w:t>
      </w:r>
      <w:r>
        <w:rPr>
          <w:rFonts w:ascii="Calibri" w:hAnsi="Calibri" w:cs="Calibri"/>
          <w:iCs/>
          <w:sz w:val="20"/>
          <w:szCs w:val="20"/>
        </w:rPr>
        <w:t xml:space="preserve"> v istem roku predloži dokaze, da je pod</w:t>
      </w:r>
      <w:r w:rsidR="002434F9">
        <w:rPr>
          <w:rFonts w:ascii="Calibri" w:hAnsi="Calibri" w:cs="Calibri"/>
          <w:iCs/>
          <w:sz w:val="20"/>
          <w:szCs w:val="20"/>
        </w:rPr>
        <w:t>izvajalec</w:t>
      </w:r>
      <w:r>
        <w:rPr>
          <w:rFonts w:ascii="Calibri" w:hAnsi="Calibri" w:cs="Calibri"/>
          <w:iCs/>
          <w:sz w:val="20"/>
          <w:szCs w:val="20"/>
        </w:rPr>
        <w:t xml:space="preserve"> sprejel zadostne ukrepe, s katerimi lahko dokaže svojo zanesljivost kljub obstoju kršitev. Če </w:t>
      </w:r>
      <w:r w:rsidR="002434F9">
        <w:rPr>
          <w:rFonts w:ascii="Calibri" w:hAnsi="Calibri" w:cs="Calibri"/>
          <w:iCs/>
          <w:sz w:val="20"/>
          <w:szCs w:val="20"/>
        </w:rPr>
        <w:t>dobavitelj</w:t>
      </w:r>
      <w:r>
        <w:rPr>
          <w:rFonts w:ascii="Calibri" w:hAnsi="Calibri" w:cs="Calibri"/>
          <w:iCs/>
          <w:sz w:val="20"/>
          <w:szCs w:val="20"/>
        </w:rPr>
        <w:t xml:space="preserve"> ni predložil dokazov za podizvajalca ali če jih je, pa naročnik oceni, da ti ukrepi ne zadoščajo, lahko </w:t>
      </w:r>
      <w:r w:rsidR="002434F9">
        <w:rPr>
          <w:rFonts w:ascii="Calibri" w:hAnsi="Calibri" w:cs="Calibri"/>
          <w:iCs/>
          <w:sz w:val="20"/>
          <w:szCs w:val="20"/>
        </w:rPr>
        <w:t>dobavitelj</w:t>
      </w:r>
      <w:r>
        <w:rPr>
          <w:rFonts w:ascii="Calibri" w:hAnsi="Calibri" w:cs="Calibri"/>
          <w:iCs/>
          <w:sz w:val="20"/>
          <w:szCs w:val="20"/>
        </w:rPr>
        <w:t xml:space="preserve"> zamenja podizvajalca v roku, ki ga določi naročnik in ne sme biti daljši od petnajst (15) dni v skladu s 94. členom ZJN-3, ali sam prevzame del, ki ga je oddal v </w:t>
      </w:r>
      <w:proofErr w:type="spellStart"/>
      <w:r>
        <w:rPr>
          <w:rFonts w:ascii="Calibri" w:hAnsi="Calibri" w:cs="Calibri"/>
          <w:iCs/>
          <w:sz w:val="20"/>
          <w:szCs w:val="20"/>
        </w:rPr>
        <w:t>podizvajanje</w:t>
      </w:r>
      <w:proofErr w:type="spellEnd"/>
      <w:r>
        <w:rPr>
          <w:rFonts w:ascii="Calibri" w:hAnsi="Calibri" w:cs="Calibri"/>
          <w:iCs/>
          <w:sz w:val="20"/>
          <w:szCs w:val="20"/>
        </w:rPr>
        <w:t xml:space="preserve"> temu podizvajalcu, če ta zamenjava ali prevzem ne pomeni bistvene spremembe sporazuma. </w:t>
      </w:r>
    </w:p>
    <w:p w14:paraId="6E7C4FCA" w14:textId="73707F51" w:rsidR="003D5489" w:rsidRDefault="003D5489" w:rsidP="003D5489">
      <w:pPr>
        <w:spacing w:after="120"/>
        <w:jc w:val="both"/>
        <w:rPr>
          <w:rFonts w:ascii="Calibri" w:hAnsi="Calibri" w:cs="Calibri"/>
          <w:iCs/>
          <w:sz w:val="20"/>
          <w:szCs w:val="20"/>
          <w:shd w:val="clear" w:color="auto" w:fill="FFFFFF"/>
        </w:rPr>
      </w:pPr>
      <w:r>
        <w:rPr>
          <w:rFonts w:ascii="Calibri" w:hAnsi="Calibri" w:cs="Calibri"/>
          <w:iCs/>
          <w:sz w:val="20"/>
          <w:szCs w:val="20"/>
          <w:shd w:val="clear" w:color="auto" w:fill="FFFFFF"/>
        </w:rPr>
        <w:t xml:space="preserve">Če </w:t>
      </w:r>
      <w:r w:rsidR="002434F9">
        <w:rPr>
          <w:rFonts w:ascii="Calibri" w:hAnsi="Calibri" w:cs="Calibri"/>
          <w:iCs/>
          <w:sz w:val="20"/>
          <w:szCs w:val="20"/>
          <w:shd w:val="clear" w:color="auto" w:fill="FFFFFF"/>
        </w:rPr>
        <w:t>dobavitelj</w:t>
      </w:r>
      <w:r>
        <w:rPr>
          <w:rFonts w:ascii="Calibri" w:hAnsi="Calibri" w:cs="Calibri"/>
          <w:iCs/>
          <w:sz w:val="20"/>
          <w:szCs w:val="20"/>
          <w:shd w:val="clear" w:color="auto" w:fill="FFFFFF"/>
        </w:rPr>
        <w:t xml:space="preserve"> ni predložil dokazov zase ali za podizvajalca ali če jih je, pa naročnik oceni, da ti ukrepi ne zadoščajo, ali če </w:t>
      </w:r>
      <w:r w:rsidR="002434F9">
        <w:rPr>
          <w:rFonts w:ascii="Calibri" w:hAnsi="Calibri" w:cs="Calibri"/>
          <w:iCs/>
          <w:sz w:val="20"/>
          <w:szCs w:val="20"/>
          <w:shd w:val="clear" w:color="auto" w:fill="FFFFFF"/>
        </w:rPr>
        <w:t>dobavitelj</w:t>
      </w:r>
      <w:r>
        <w:rPr>
          <w:rFonts w:ascii="Calibri" w:hAnsi="Calibri" w:cs="Calibri"/>
          <w:iCs/>
          <w:sz w:val="20"/>
          <w:szCs w:val="20"/>
          <w:shd w:val="clear" w:color="auto" w:fill="FFFFFF"/>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sporazuma še najmanj šest (6) mesecev. </w:t>
      </w:r>
    </w:p>
    <w:p w14:paraId="320DE9C0" w14:textId="77777777" w:rsidR="003D5489" w:rsidRDefault="003D5489" w:rsidP="003D5489">
      <w:pPr>
        <w:spacing w:after="120"/>
        <w:jc w:val="both"/>
        <w:rPr>
          <w:rFonts w:ascii="Calibri" w:hAnsi="Calibri" w:cs="Calibri"/>
          <w:iCs/>
          <w:sz w:val="20"/>
          <w:szCs w:val="20"/>
          <w:shd w:val="clear" w:color="auto" w:fill="FFFFFF"/>
        </w:rPr>
      </w:pPr>
      <w:r>
        <w:rPr>
          <w:rFonts w:ascii="Calibri" w:hAnsi="Calibri" w:cs="Calibri"/>
          <w:iCs/>
          <w:sz w:val="20"/>
          <w:szCs w:val="20"/>
          <w:shd w:val="clear" w:color="auto" w:fill="FFFFFF"/>
        </w:rPr>
        <w:t>V primeru izpolnitve razveznega pogoja se šteje, da je sporazum razvezan z dnem sklenitve novega sporazuma o izvedbi javnega naročila, naročnik pa mora nov postopek oddaje javnega naročila začeti nemudoma, vendar najkasneje v šestdesetih (60) dneh od seznanitve s kršitvijo. Če naročnik v tem roku ne začne novega postopka javnega naročila, se šteje, da je sporazum razvezan šestdeseti (60) dan od seznanitve s kršitvijo.</w:t>
      </w:r>
    </w:p>
    <w:p w14:paraId="71ABD3CB" w14:textId="532A85FE" w:rsidR="003D5489" w:rsidRPr="00C71E82" w:rsidRDefault="003D5489" w:rsidP="003D5489">
      <w:pPr>
        <w:numPr>
          <w:ilvl w:val="0"/>
          <w:numId w:val="6"/>
        </w:numPr>
        <w:spacing w:before="120" w:after="120"/>
        <w:jc w:val="center"/>
        <w:rPr>
          <w:rFonts w:ascii="Calibri" w:hAnsi="Calibri" w:cs="Tahoma"/>
          <w:b/>
          <w:color w:val="000000" w:themeColor="text1"/>
          <w:sz w:val="20"/>
          <w:szCs w:val="20"/>
        </w:rPr>
      </w:pPr>
      <w:r>
        <w:rPr>
          <w:rFonts w:ascii="Calibri" w:hAnsi="Calibri" w:cs="Tahoma"/>
          <w:b/>
          <w:color w:val="000000" w:themeColor="text1"/>
          <w:sz w:val="20"/>
          <w:szCs w:val="20"/>
        </w:rPr>
        <w:t>člen</w:t>
      </w:r>
    </w:p>
    <w:p w14:paraId="7CD0D663" w14:textId="77777777" w:rsidR="003D5489" w:rsidRPr="00E94F14" w:rsidRDefault="003D5489" w:rsidP="003D5489">
      <w:pPr>
        <w:tabs>
          <w:tab w:val="left" w:pos="360"/>
        </w:tabs>
        <w:spacing w:line="260" w:lineRule="atLeast"/>
        <w:jc w:val="both"/>
        <w:rPr>
          <w:rFonts w:asciiTheme="minorHAnsi" w:eastAsia="Calibri" w:hAnsiTheme="minorHAnsi" w:cstheme="minorHAnsi"/>
          <w:sz w:val="20"/>
          <w:szCs w:val="22"/>
          <w:lang w:eastAsia="en-US"/>
        </w:rPr>
      </w:pPr>
      <w:r w:rsidRPr="003D5489">
        <w:rPr>
          <w:rFonts w:asciiTheme="minorHAnsi" w:eastAsia="Calibri" w:hAnsiTheme="minorHAnsi" w:cstheme="minorHAnsi"/>
          <w:sz w:val="20"/>
          <w:szCs w:val="22"/>
          <w:lang w:eastAsia="en-US"/>
        </w:rPr>
        <w:t>Med veljavnostjo tega sporazuma o izvedbi javnega naročila lahko naročnik ne glede na določbe zakona, ki ureja obligacijska razmerja in določila tega sporazuma, odstopi od sporazuma v o naslednjih okoliščinah:</w:t>
      </w:r>
    </w:p>
    <w:p w14:paraId="72BDA10D" w14:textId="77777777" w:rsidR="003D5489" w:rsidRPr="00A764A6" w:rsidRDefault="003D5489" w:rsidP="003D5489">
      <w:pPr>
        <w:pStyle w:val="Odstavekseznama"/>
        <w:numPr>
          <w:ilvl w:val="0"/>
          <w:numId w:val="12"/>
        </w:numPr>
        <w:shd w:val="clear" w:color="auto" w:fill="FFFFFF" w:themeFill="background1"/>
        <w:spacing w:line="276" w:lineRule="auto"/>
        <w:jc w:val="both"/>
        <w:rPr>
          <w:rFonts w:asciiTheme="minorHAnsi" w:hAnsiTheme="minorHAnsi" w:cstheme="minorHAnsi"/>
          <w:color w:val="000000" w:themeColor="text1"/>
          <w:sz w:val="20"/>
          <w:szCs w:val="20"/>
        </w:rPr>
      </w:pPr>
      <w:r w:rsidRPr="00A764A6">
        <w:rPr>
          <w:rFonts w:asciiTheme="minorHAnsi" w:hAnsiTheme="minorHAnsi" w:cstheme="minorHAnsi"/>
          <w:color w:val="000000" w:themeColor="text1"/>
          <w:sz w:val="20"/>
          <w:szCs w:val="20"/>
        </w:rPr>
        <w:t>javno naročilo je bistveno spremenjeno, kar terja nov postopek javnega naročanja,</w:t>
      </w:r>
    </w:p>
    <w:p w14:paraId="6FD8711F" w14:textId="1D2E273D" w:rsidR="003D5489" w:rsidRPr="00A764A6" w:rsidRDefault="003D5489" w:rsidP="003D5489">
      <w:pPr>
        <w:pStyle w:val="Odstavekseznama"/>
        <w:numPr>
          <w:ilvl w:val="0"/>
          <w:numId w:val="12"/>
        </w:numPr>
        <w:shd w:val="clear" w:color="auto" w:fill="FFFFFF" w:themeFill="background1"/>
        <w:spacing w:line="276" w:lineRule="auto"/>
        <w:jc w:val="both"/>
        <w:rPr>
          <w:rFonts w:asciiTheme="minorHAnsi" w:hAnsiTheme="minorHAnsi" w:cstheme="minorHAnsi"/>
          <w:color w:val="000000" w:themeColor="text1"/>
          <w:sz w:val="20"/>
          <w:szCs w:val="20"/>
        </w:rPr>
      </w:pPr>
      <w:r w:rsidRPr="00A764A6">
        <w:rPr>
          <w:rFonts w:asciiTheme="minorHAnsi" w:hAnsiTheme="minorHAnsi" w:cstheme="minorHAnsi"/>
          <w:color w:val="000000" w:themeColor="text1"/>
          <w:sz w:val="20"/>
          <w:szCs w:val="20"/>
        </w:rPr>
        <w:t xml:space="preserve">v času oddaje javnega naročila je bil </w:t>
      </w:r>
      <w:r w:rsidR="002434F9">
        <w:rPr>
          <w:rFonts w:asciiTheme="minorHAnsi" w:hAnsiTheme="minorHAnsi" w:cstheme="minorHAnsi"/>
          <w:color w:val="000000" w:themeColor="text1"/>
          <w:sz w:val="20"/>
          <w:szCs w:val="20"/>
        </w:rPr>
        <w:t>dobavitelj</w:t>
      </w:r>
      <w:r w:rsidRPr="00A764A6">
        <w:rPr>
          <w:rFonts w:asciiTheme="minorHAnsi" w:hAnsiTheme="minorHAnsi" w:cstheme="minorHAnsi"/>
          <w:color w:val="000000" w:themeColor="text1"/>
          <w:sz w:val="20"/>
          <w:szCs w:val="20"/>
        </w:rPr>
        <w:t xml:space="preserve"> v enem od položajev, zaradi katerega bi ga naročnik moral izključiti iz postopka javnega naročanja, pa s tem dejstvom naročnik ni bil seznanjen v postopku javnega naročanja,</w:t>
      </w:r>
    </w:p>
    <w:p w14:paraId="5D78A6C6" w14:textId="0D388AF0" w:rsidR="003D5489" w:rsidRPr="00A764A6" w:rsidRDefault="003D5489" w:rsidP="003D5489">
      <w:pPr>
        <w:pStyle w:val="Odstavekseznama"/>
        <w:numPr>
          <w:ilvl w:val="0"/>
          <w:numId w:val="12"/>
        </w:numPr>
        <w:shd w:val="clear" w:color="auto" w:fill="FFFFFF" w:themeFill="background1"/>
        <w:spacing w:line="276" w:lineRule="auto"/>
        <w:contextualSpacing/>
        <w:jc w:val="both"/>
        <w:rPr>
          <w:rFonts w:asciiTheme="minorHAnsi" w:hAnsiTheme="minorHAnsi" w:cstheme="minorHAnsi"/>
          <w:color w:val="000000" w:themeColor="text1"/>
          <w:sz w:val="20"/>
          <w:szCs w:val="20"/>
        </w:rPr>
      </w:pPr>
      <w:r w:rsidRPr="00A764A6">
        <w:rPr>
          <w:rFonts w:asciiTheme="minorHAnsi" w:hAnsiTheme="minorHAnsi" w:cstheme="minorHAnsi"/>
          <w:color w:val="000000" w:themeColor="text1"/>
          <w:sz w:val="20"/>
          <w:szCs w:val="20"/>
        </w:rPr>
        <w:lastRenderedPageBreak/>
        <w:t xml:space="preserve">zaradi hudih kršitev obveznosti iz Pogodbe o Evropski uniji, Pogodbe o delovanju Evropske unije (PDEU) in ZJN-3, ki jih je po postopku v skladu z 258. členom PDEU ugotovilo Sodišče Evropske unije, javno naročilo ne bi smelo biti oddano </w:t>
      </w:r>
      <w:r w:rsidR="00B2490F">
        <w:rPr>
          <w:rFonts w:asciiTheme="minorHAnsi" w:hAnsiTheme="minorHAnsi" w:cstheme="minorHAnsi"/>
          <w:color w:val="000000" w:themeColor="text1"/>
          <w:sz w:val="20"/>
          <w:szCs w:val="20"/>
        </w:rPr>
        <w:t>dobavitelju</w:t>
      </w:r>
      <w:r w:rsidRPr="00A764A6">
        <w:rPr>
          <w:rFonts w:asciiTheme="minorHAnsi" w:hAnsiTheme="minorHAnsi" w:cstheme="minorHAnsi"/>
          <w:color w:val="000000" w:themeColor="text1"/>
          <w:sz w:val="20"/>
          <w:szCs w:val="20"/>
        </w:rPr>
        <w:t>.</w:t>
      </w:r>
    </w:p>
    <w:p w14:paraId="78A2E526" w14:textId="77777777" w:rsidR="003D5489" w:rsidRPr="00A764A6" w:rsidRDefault="003D5489" w:rsidP="003D5489">
      <w:pPr>
        <w:jc w:val="both"/>
        <w:rPr>
          <w:rFonts w:ascii="Calibri" w:hAnsi="Calibri" w:cs="Tahoma"/>
          <w:color w:val="000000" w:themeColor="text1"/>
          <w:sz w:val="20"/>
          <w:szCs w:val="22"/>
        </w:rPr>
      </w:pPr>
    </w:p>
    <w:p w14:paraId="1C3DE03D" w14:textId="48F6EB7E" w:rsidR="003D5489" w:rsidRPr="00E94F14" w:rsidRDefault="003D5489" w:rsidP="003D5489">
      <w:pPr>
        <w:tabs>
          <w:tab w:val="left" w:pos="360"/>
        </w:tabs>
        <w:spacing w:line="260" w:lineRule="atLeast"/>
        <w:jc w:val="both"/>
        <w:rPr>
          <w:rFonts w:asciiTheme="minorHAnsi" w:eastAsia="Calibri" w:hAnsiTheme="minorHAnsi" w:cstheme="minorHAnsi"/>
          <w:sz w:val="20"/>
          <w:szCs w:val="22"/>
          <w:lang w:eastAsia="en-US"/>
        </w:rPr>
      </w:pPr>
      <w:r w:rsidRPr="00E94F14">
        <w:rPr>
          <w:rFonts w:asciiTheme="minorHAnsi" w:eastAsia="Calibri" w:hAnsiTheme="minorHAnsi" w:cstheme="minorHAnsi"/>
          <w:sz w:val="20"/>
          <w:szCs w:val="22"/>
          <w:lang w:eastAsia="en-US"/>
        </w:rPr>
        <w:t xml:space="preserve">Odstop od sporazuma učinkuje z dnem, ko </w:t>
      </w:r>
      <w:r w:rsidR="002434F9">
        <w:rPr>
          <w:rFonts w:asciiTheme="minorHAnsi" w:eastAsia="Calibri" w:hAnsiTheme="minorHAnsi" w:cstheme="minorHAnsi"/>
          <w:sz w:val="20"/>
          <w:szCs w:val="22"/>
          <w:lang w:eastAsia="en-US"/>
        </w:rPr>
        <w:t>dobavitelj</w:t>
      </w:r>
      <w:r w:rsidRPr="00E94F14">
        <w:rPr>
          <w:rFonts w:asciiTheme="minorHAnsi" w:eastAsia="Calibri" w:hAnsiTheme="minorHAnsi" w:cstheme="minorHAnsi"/>
          <w:sz w:val="20"/>
          <w:szCs w:val="22"/>
          <w:lang w:eastAsia="en-US"/>
        </w:rPr>
        <w:t xml:space="preserve"> prejme pisno izjavo naročnika o odstopu.</w:t>
      </w:r>
    </w:p>
    <w:p w14:paraId="0CD03A56" w14:textId="77777777" w:rsidR="003D5489" w:rsidRPr="00E94F14" w:rsidRDefault="003D5489" w:rsidP="003D5489">
      <w:pPr>
        <w:tabs>
          <w:tab w:val="left" w:pos="360"/>
        </w:tabs>
        <w:spacing w:line="260" w:lineRule="atLeast"/>
        <w:jc w:val="both"/>
        <w:rPr>
          <w:rFonts w:asciiTheme="minorHAnsi" w:eastAsia="Calibri" w:hAnsiTheme="minorHAnsi" w:cstheme="minorHAnsi"/>
          <w:sz w:val="20"/>
          <w:szCs w:val="22"/>
          <w:lang w:eastAsia="en-US"/>
        </w:rPr>
      </w:pPr>
    </w:p>
    <w:p w14:paraId="2B5AB53C" w14:textId="201BB90B" w:rsidR="003D5489" w:rsidRPr="00E94F14" w:rsidRDefault="002434F9" w:rsidP="003D5489">
      <w:pPr>
        <w:tabs>
          <w:tab w:val="left" w:pos="360"/>
        </w:tabs>
        <w:spacing w:line="260" w:lineRule="atLeast"/>
        <w:jc w:val="both"/>
        <w:rPr>
          <w:rFonts w:asciiTheme="minorHAnsi" w:eastAsia="Calibri" w:hAnsiTheme="minorHAnsi" w:cstheme="minorHAnsi"/>
          <w:sz w:val="20"/>
          <w:szCs w:val="22"/>
          <w:lang w:eastAsia="en-US"/>
        </w:rPr>
      </w:pPr>
      <w:r>
        <w:rPr>
          <w:rFonts w:asciiTheme="minorHAnsi" w:eastAsia="Calibri" w:hAnsiTheme="minorHAnsi" w:cstheme="minorHAnsi"/>
          <w:sz w:val="20"/>
          <w:szCs w:val="22"/>
          <w:lang w:eastAsia="en-US"/>
        </w:rPr>
        <w:t>Dobavitelj</w:t>
      </w:r>
      <w:r w:rsidR="003D5489" w:rsidRPr="00E94F14">
        <w:rPr>
          <w:rFonts w:asciiTheme="minorHAnsi" w:eastAsia="Calibri" w:hAnsiTheme="minorHAnsi" w:cstheme="minorHAnsi"/>
          <w:sz w:val="20"/>
          <w:szCs w:val="22"/>
          <w:lang w:eastAsia="en-US"/>
        </w:rPr>
        <w:t xml:space="preserve"> ima v primerih iz </w:t>
      </w:r>
      <w:r w:rsidR="003D5489">
        <w:rPr>
          <w:rFonts w:asciiTheme="minorHAnsi" w:eastAsia="Calibri" w:hAnsiTheme="minorHAnsi" w:cstheme="minorHAnsi"/>
          <w:sz w:val="20"/>
          <w:szCs w:val="22"/>
          <w:lang w:eastAsia="en-US"/>
        </w:rPr>
        <w:t>prvega</w:t>
      </w:r>
      <w:r w:rsidR="003D5489" w:rsidRPr="00E94F14">
        <w:rPr>
          <w:rFonts w:asciiTheme="minorHAnsi" w:eastAsia="Calibri" w:hAnsiTheme="minorHAnsi" w:cstheme="minorHAnsi"/>
          <w:sz w:val="20"/>
          <w:szCs w:val="22"/>
          <w:lang w:eastAsia="en-US"/>
        </w:rPr>
        <w:t xml:space="preserve"> odstavka tega člena pravico do plačila za dotlej kakovostno opravljena dela po </w:t>
      </w:r>
      <w:r w:rsidR="00E54C25">
        <w:rPr>
          <w:rFonts w:asciiTheme="minorHAnsi" w:eastAsia="Calibri" w:hAnsiTheme="minorHAnsi" w:cstheme="minorHAnsi"/>
          <w:sz w:val="20"/>
          <w:szCs w:val="22"/>
          <w:lang w:eastAsia="en-US"/>
        </w:rPr>
        <w:t>tem sporazumu</w:t>
      </w:r>
      <w:r w:rsidR="003D5489" w:rsidRPr="00E94F14">
        <w:rPr>
          <w:rFonts w:asciiTheme="minorHAnsi" w:eastAsia="Calibri" w:hAnsiTheme="minorHAnsi" w:cstheme="minorHAnsi"/>
          <w:sz w:val="20"/>
          <w:szCs w:val="22"/>
          <w:lang w:eastAsia="en-US"/>
        </w:rPr>
        <w:t>, naročniku pa je dolžan povrniti vso škodo, ki jo je zaradi tega utrpel, tudi razliko do morebitne višje cene, ki jo bo za predmet</w:t>
      </w:r>
      <w:r w:rsidR="00E54C25">
        <w:rPr>
          <w:rFonts w:asciiTheme="minorHAnsi" w:eastAsia="Calibri" w:hAnsiTheme="minorHAnsi" w:cstheme="minorHAnsi"/>
          <w:sz w:val="20"/>
          <w:szCs w:val="22"/>
          <w:lang w:eastAsia="en-US"/>
        </w:rPr>
        <w:t xml:space="preserve"> tega</w:t>
      </w:r>
      <w:r w:rsidR="003D5489" w:rsidRPr="00E94F14">
        <w:rPr>
          <w:rFonts w:asciiTheme="minorHAnsi" w:eastAsia="Calibri" w:hAnsiTheme="minorHAnsi" w:cstheme="minorHAnsi"/>
          <w:sz w:val="20"/>
          <w:szCs w:val="22"/>
          <w:lang w:eastAsia="en-US"/>
        </w:rPr>
        <w:t xml:space="preserve"> </w:t>
      </w:r>
      <w:r w:rsidR="00E54C25">
        <w:rPr>
          <w:rFonts w:asciiTheme="minorHAnsi" w:eastAsia="Calibri" w:hAnsiTheme="minorHAnsi" w:cstheme="minorHAnsi"/>
          <w:sz w:val="20"/>
          <w:szCs w:val="22"/>
          <w:lang w:eastAsia="en-US"/>
        </w:rPr>
        <w:t xml:space="preserve">sporazuma </w:t>
      </w:r>
      <w:r w:rsidR="003D5489" w:rsidRPr="00E94F14">
        <w:rPr>
          <w:rFonts w:asciiTheme="minorHAnsi" w:eastAsia="Calibri" w:hAnsiTheme="minorHAnsi" w:cstheme="minorHAnsi"/>
          <w:sz w:val="20"/>
          <w:szCs w:val="22"/>
          <w:lang w:eastAsia="en-US"/>
        </w:rPr>
        <w:t xml:space="preserve">za preostanek pogodbenega obdobja določil nov </w:t>
      </w:r>
      <w:r>
        <w:rPr>
          <w:rFonts w:asciiTheme="minorHAnsi" w:eastAsia="Calibri" w:hAnsiTheme="minorHAnsi" w:cstheme="minorHAnsi"/>
          <w:sz w:val="20"/>
          <w:szCs w:val="22"/>
          <w:lang w:eastAsia="en-US"/>
        </w:rPr>
        <w:t>dobavitelj</w:t>
      </w:r>
      <w:r w:rsidR="003D5489" w:rsidRPr="00E94F14">
        <w:rPr>
          <w:rFonts w:asciiTheme="minorHAnsi" w:eastAsia="Calibri" w:hAnsiTheme="minorHAnsi" w:cstheme="minorHAnsi"/>
          <w:sz w:val="20"/>
          <w:szCs w:val="22"/>
          <w:lang w:eastAsia="en-US"/>
        </w:rPr>
        <w:t>.</w:t>
      </w:r>
    </w:p>
    <w:p w14:paraId="51E776EB" w14:textId="77777777" w:rsidR="003D5489" w:rsidRPr="00E94F14" w:rsidRDefault="003D5489" w:rsidP="003D5489">
      <w:pPr>
        <w:tabs>
          <w:tab w:val="left" w:pos="360"/>
        </w:tabs>
        <w:spacing w:line="260" w:lineRule="atLeast"/>
        <w:jc w:val="both"/>
        <w:rPr>
          <w:rFonts w:asciiTheme="minorHAnsi" w:eastAsia="Calibri" w:hAnsiTheme="minorHAnsi" w:cstheme="minorHAnsi"/>
          <w:sz w:val="20"/>
          <w:szCs w:val="22"/>
          <w:lang w:eastAsia="en-US"/>
        </w:rPr>
      </w:pPr>
    </w:p>
    <w:p w14:paraId="37C9F116" w14:textId="21E8F03E" w:rsidR="003D5489" w:rsidRDefault="003D5489" w:rsidP="003D5489">
      <w:pPr>
        <w:tabs>
          <w:tab w:val="left" w:pos="360"/>
        </w:tabs>
        <w:spacing w:line="260" w:lineRule="atLeast"/>
        <w:jc w:val="both"/>
        <w:rPr>
          <w:rFonts w:asciiTheme="minorHAnsi" w:eastAsia="Calibri" w:hAnsiTheme="minorHAnsi" w:cstheme="minorHAnsi"/>
          <w:sz w:val="20"/>
          <w:szCs w:val="22"/>
          <w:lang w:eastAsia="en-US"/>
        </w:rPr>
      </w:pPr>
      <w:r w:rsidRPr="00E94F14">
        <w:rPr>
          <w:rFonts w:asciiTheme="minorHAnsi" w:eastAsia="Calibri" w:hAnsiTheme="minorHAnsi" w:cstheme="minorHAnsi"/>
          <w:sz w:val="20"/>
          <w:szCs w:val="22"/>
          <w:lang w:eastAsia="en-US"/>
        </w:rPr>
        <w:t xml:space="preserve">Naročnik ne odgovarja za škodo, ki je ali bi iz zgornjih razlogov utegnila nastati </w:t>
      </w:r>
      <w:r w:rsidR="00B2490F">
        <w:rPr>
          <w:rFonts w:asciiTheme="minorHAnsi" w:eastAsia="Calibri" w:hAnsiTheme="minorHAnsi" w:cstheme="minorHAnsi"/>
          <w:sz w:val="20"/>
          <w:szCs w:val="22"/>
          <w:lang w:eastAsia="en-US"/>
        </w:rPr>
        <w:t>dobavitelju</w:t>
      </w:r>
      <w:r w:rsidRPr="00E94F14">
        <w:rPr>
          <w:rFonts w:asciiTheme="minorHAnsi" w:eastAsia="Calibri" w:hAnsiTheme="minorHAnsi" w:cstheme="minorHAnsi"/>
          <w:sz w:val="20"/>
          <w:szCs w:val="22"/>
          <w:lang w:eastAsia="en-US"/>
        </w:rPr>
        <w:t>.</w:t>
      </w:r>
    </w:p>
    <w:p w14:paraId="00552E01" w14:textId="77777777" w:rsidR="0077138F" w:rsidRPr="00E94F14" w:rsidRDefault="0077138F" w:rsidP="003D5489">
      <w:pPr>
        <w:tabs>
          <w:tab w:val="left" w:pos="360"/>
        </w:tabs>
        <w:spacing w:line="260" w:lineRule="atLeast"/>
        <w:jc w:val="both"/>
        <w:rPr>
          <w:rFonts w:asciiTheme="minorHAnsi" w:eastAsia="Calibri" w:hAnsiTheme="minorHAnsi" w:cstheme="minorHAnsi"/>
          <w:sz w:val="20"/>
          <w:szCs w:val="22"/>
          <w:lang w:eastAsia="en-US"/>
        </w:rPr>
      </w:pPr>
    </w:p>
    <w:p w14:paraId="320CC9FE" w14:textId="10C6AA3C" w:rsidR="003D5489" w:rsidRPr="00E54C25" w:rsidRDefault="003D5489" w:rsidP="00E54C25">
      <w:pPr>
        <w:numPr>
          <w:ilvl w:val="0"/>
          <w:numId w:val="6"/>
        </w:numPr>
        <w:spacing w:before="120" w:after="120"/>
        <w:jc w:val="center"/>
        <w:rPr>
          <w:rFonts w:ascii="Calibri" w:hAnsi="Calibri" w:cs="Tahoma"/>
          <w:b/>
          <w:color w:val="000000" w:themeColor="text1"/>
          <w:sz w:val="20"/>
          <w:szCs w:val="20"/>
        </w:rPr>
      </w:pPr>
      <w:r w:rsidRPr="00C71E82">
        <w:rPr>
          <w:rFonts w:ascii="Calibri" w:hAnsi="Calibri" w:cs="Tahoma"/>
          <w:b/>
          <w:color w:val="000000" w:themeColor="text1"/>
          <w:sz w:val="20"/>
          <w:szCs w:val="20"/>
        </w:rPr>
        <w:t>člen</w:t>
      </w:r>
    </w:p>
    <w:p w14:paraId="28239DC6" w14:textId="77777777" w:rsidR="00FF4D23" w:rsidRPr="00E94F14" w:rsidRDefault="00FF4D23" w:rsidP="00E94F14">
      <w:pPr>
        <w:tabs>
          <w:tab w:val="left" w:pos="360"/>
        </w:tabs>
        <w:spacing w:line="260" w:lineRule="atLeast"/>
        <w:jc w:val="both"/>
        <w:rPr>
          <w:rFonts w:asciiTheme="minorHAnsi" w:eastAsia="Calibri" w:hAnsiTheme="minorHAnsi" w:cstheme="minorHAnsi"/>
          <w:sz w:val="20"/>
          <w:szCs w:val="22"/>
          <w:lang w:eastAsia="en-US"/>
        </w:rPr>
      </w:pPr>
      <w:r w:rsidRPr="00E94F14">
        <w:rPr>
          <w:rFonts w:asciiTheme="minorHAnsi" w:eastAsia="Calibri" w:hAnsiTheme="minorHAnsi" w:cstheme="minorHAnsi"/>
          <w:sz w:val="20"/>
          <w:szCs w:val="22"/>
          <w:lang w:eastAsia="en-US"/>
        </w:rPr>
        <w:t>Za vse, kar v tem sporazumu ni posebej dogovorjeno, veljajo določila OZ.</w:t>
      </w:r>
    </w:p>
    <w:p w14:paraId="79688B2B" w14:textId="77777777" w:rsidR="00FF4D23" w:rsidRPr="00C71E82" w:rsidRDefault="00FF4D23" w:rsidP="00A7232F">
      <w:pPr>
        <w:numPr>
          <w:ilvl w:val="0"/>
          <w:numId w:val="6"/>
        </w:numPr>
        <w:spacing w:before="120" w:after="120"/>
        <w:jc w:val="center"/>
        <w:rPr>
          <w:rFonts w:ascii="Calibri" w:hAnsi="Calibri" w:cs="Tahoma"/>
          <w:b/>
          <w:color w:val="000000" w:themeColor="text1"/>
          <w:sz w:val="20"/>
          <w:szCs w:val="20"/>
        </w:rPr>
      </w:pPr>
      <w:r w:rsidRPr="00C71E82">
        <w:rPr>
          <w:rFonts w:ascii="Calibri" w:hAnsi="Calibri" w:cs="Tahoma"/>
          <w:b/>
          <w:color w:val="000000" w:themeColor="text1"/>
          <w:sz w:val="20"/>
          <w:szCs w:val="20"/>
        </w:rPr>
        <w:t>člen</w:t>
      </w:r>
    </w:p>
    <w:p w14:paraId="3AAFF372" w14:textId="77777777" w:rsidR="00FF4D23" w:rsidRPr="00E94F14" w:rsidRDefault="00FF4D23" w:rsidP="00E94F14">
      <w:pPr>
        <w:tabs>
          <w:tab w:val="left" w:pos="360"/>
        </w:tabs>
        <w:spacing w:line="260" w:lineRule="atLeast"/>
        <w:jc w:val="both"/>
        <w:rPr>
          <w:rFonts w:asciiTheme="minorHAnsi" w:eastAsia="Calibri" w:hAnsiTheme="minorHAnsi" w:cstheme="minorHAnsi"/>
          <w:sz w:val="20"/>
          <w:szCs w:val="22"/>
          <w:lang w:eastAsia="en-US"/>
        </w:rPr>
      </w:pPr>
      <w:r w:rsidRPr="00E94F14">
        <w:rPr>
          <w:rFonts w:asciiTheme="minorHAnsi" w:eastAsia="Calibri" w:hAnsiTheme="minorHAnsi" w:cstheme="minorHAnsi"/>
          <w:sz w:val="20"/>
          <w:szCs w:val="22"/>
          <w:lang w:eastAsia="en-US"/>
        </w:rPr>
        <w:t>Spremembe te pogodbe brez novega postopka javnega naročanja so dopustne le pod pogoji iz 95. člena ZJN-3.</w:t>
      </w:r>
    </w:p>
    <w:p w14:paraId="0B1B3BF4" w14:textId="77777777" w:rsidR="00FF4D23" w:rsidRPr="00C71E82" w:rsidRDefault="00FF4D23" w:rsidP="00A7232F">
      <w:pPr>
        <w:numPr>
          <w:ilvl w:val="0"/>
          <w:numId w:val="6"/>
        </w:numPr>
        <w:spacing w:before="120" w:after="120"/>
        <w:jc w:val="center"/>
        <w:rPr>
          <w:rFonts w:ascii="Calibri" w:hAnsi="Calibri" w:cs="Tahoma"/>
          <w:b/>
          <w:color w:val="000000" w:themeColor="text1"/>
          <w:sz w:val="20"/>
          <w:szCs w:val="20"/>
        </w:rPr>
      </w:pPr>
      <w:r w:rsidRPr="00C71E82">
        <w:rPr>
          <w:rFonts w:ascii="Calibri" w:hAnsi="Calibri" w:cs="Tahoma"/>
          <w:b/>
          <w:color w:val="000000" w:themeColor="text1"/>
          <w:sz w:val="20"/>
          <w:szCs w:val="20"/>
        </w:rPr>
        <w:t>člen</w:t>
      </w:r>
    </w:p>
    <w:p w14:paraId="2ED7A375" w14:textId="77777777" w:rsidR="00FF4D23" w:rsidRPr="00E94F14" w:rsidRDefault="00FF4D23" w:rsidP="00E94F14">
      <w:pPr>
        <w:tabs>
          <w:tab w:val="left" w:pos="360"/>
        </w:tabs>
        <w:spacing w:line="260" w:lineRule="atLeast"/>
        <w:jc w:val="both"/>
        <w:rPr>
          <w:rFonts w:asciiTheme="minorHAnsi" w:eastAsia="Calibri" w:hAnsiTheme="minorHAnsi" w:cstheme="minorHAnsi"/>
          <w:sz w:val="20"/>
          <w:szCs w:val="22"/>
          <w:lang w:eastAsia="en-US"/>
        </w:rPr>
      </w:pPr>
      <w:r w:rsidRPr="00E94F14">
        <w:rPr>
          <w:rFonts w:asciiTheme="minorHAnsi" w:eastAsia="Calibri" w:hAnsiTheme="minorHAnsi" w:cstheme="minorHAnsi"/>
          <w:sz w:val="20"/>
          <w:szCs w:val="22"/>
          <w:lang w:eastAsia="en-US"/>
        </w:rPr>
        <w:t xml:space="preserve">Stranki se obvezujeta, da bosta storili vse kar je potrebno za izvršitev tega sporazuma in da bosta pri njegovem izvrševanju ravnali s skrbnostjo dobrega strokovnjaka. </w:t>
      </w:r>
    </w:p>
    <w:p w14:paraId="21A6929A" w14:textId="77777777" w:rsidR="00FF4D23" w:rsidRPr="00C71E82" w:rsidRDefault="00FF4D23" w:rsidP="00A7232F">
      <w:pPr>
        <w:numPr>
          <w:ilvl w:val="0"/>
          <w:numId w:val="6"/>
        </w:numPr>
        <w:spacing w:before="120" w:after="120"/>
        <w:jc w:val="center"/>
        <w:rPr>
          <w:rFonts w:ascii="Calibri" w:hAnsi="Calibri" w:cs="Tahoma"/>
          <w:b/>
          <w:color w:val="000000" w:themeColor="text1"/>
          <w:sz w:val="20"/>
          <w:szCs w:val="20"/>
        </w:rPr>
      </w:pPr>
      <w:r w:rsidRPr="00C71E82">
        <w:rPr>
          <w:rFonts w:ascii="Calibri" w:hAnsi="Calibri" w:cs="Tahoma"/>
          <w:b/>
          <w:color w:val="000000" w:themeColor="text1"/>
          <w:sz w:val="20"/>
          <w:szCs w:val="20"/>
        </w:rPr>
        <w:t>člen</w:t>
      </w:r>
    </w:p>
    <w:p w14:paraId="1CBFB0CF" w14:textId="0717195C" w:rsidR="00FF4D23" w:rsidRDefault="00446DE5" w:rsidP="00E94F14">
      <w:pPr>
        <w:tabs>
          <w:tab w:val="left" w:pos="360"/>
        </w:tabs>
        <w:spacing w:line="260" w:lineRule="atLeast"/>
        <w:jc w:val="both"/>
        <w:rPr>
          <w:rFonts w:asciiTheme="minorHAnsi" w:eastAsia="Calibri" w:hAnsiTheme="minorHAnsi" w:cstheme="minorHAnsi"/>
          <w:sz w:val="20"/>
          <w:szCs w:val="22"/>
          <w:lang w:eastAsia="en-US"/>
        </w:rPr>
      </w:pPr>
      <w:r>
        <w:rPr>
          <w:rFonts w:asciiTheme="minorHAnsi" w:eastAsia="Calibri" w:hAnsiTheme="minorHAnsi" w:cstheme="minorHAnsi"/>
          <w:sz w:val="20"/>
          <w:szCs w:val="22"/>
          <w:lang w:eastAsia="en-US"/>
        </w:rPr>
        <w:t>Stranki sporazuma se zavezujeta, da bosta morebitne spore reševali sporazumno. V nasprotnem primeru spore rešuje s</w:t>
      </w:r>
      <w:r w:rsidR="00FF4D23" w:rsidRPr="00E94F14">
        <w:rPr>
          <w:rFonts w:asciiTheme="minorHAnsi" w:eastAsia="Calibri" w:hAnsiTheme="minorHAnsi" w:cstheme="minorHAnsi"/>
          <w:sz w:val="20"/>
          <w:szCs w:val="22"/>
          <w:lang w:eastAsia="en-US"/>
        </w:rPr>
        <w:t>tvarno pristojno sodišče v Mariboru</w:t>
      </w:r>
      <w:r w:rsidR="00052EDB">
        <w:rPr>
          <w:rFonts w:asciiTheme="minorHAnsi" w:eastAsia="Calibri" w:hAnsiTheme="minorHAnsi" w:cstheme="minorHAnsi"/>
          <w:sz w:val="20"/>
          <w:szCs w:val="22"/>
          <w:lang w:eastAsia="en-US"/>
        </w:rPr>
        <w:t xml:space="preserve"> po slovenskem pravu</w:t>
      </w:r>
      <w:r w:rsidR="00FF4D23" w:rsidRPr="00E94F14">
        <w:rPr>
          <w:rFonts w:asciiTheme="minorHAnsi" w:eastAsia="Calibri" w:hAnsiTheme="minorHAnsi" w:cstheme="minorHAnsi"/>
          <w:sz w:val="20"/>
          <w:szCs w:val="22"/>
          <w:lang w:eastAsia="en-US"/>
        </w:rPr>
        <w:t>.</w:t>
      </w:r>
    </w:p>
    <w:p w14:paraId="7448493F" w14:textId="2DB7A890" w:rsidR="00FF4D23" w:rsidRDefault="004E72BF" w:rsidP="00A7232F">
      <w:pPr>
        <w:numPr>
          <w:ilvl w:val="0"/>
          <w:numId w:val="6"/>
        </w:numPr>
        <w:spacing w:before="120" w:after="120"/>
        <w:jc w:val="center"/>
        <w:rPr>
          <w:rFonts w:ascii="Calibri" w:hAnsi="Calibri" w:cs="Tahoma"/>
          <w:b/>
          <w:color w:val="000000" w:themeColor="text1"/>
          <w:sz w:val="20"/>
          <w:szCs w:val="20"/>
        </w:rPr>
      </w:pPr>
      <w:r>
        <w:rPr>
          <w:rFonts w:ascii="Calibri" w:hAnsi="Calibri" w:cs="Tahoma"/>
          <w:b/>
          <w:color w:val="000000" w:themeColor="text1"/>
          <w:sz w:val="20"/>
          <w:szCs w:val="20"/>
        </w:rPr>
        <w:t>č</w:t>
      </w:r>
      <w:r w:rsidR="00FF4D23" w:rsidRPr="00C71E82">
        <w:rPr>
          <w:rFonts w:ascii="Calibri" w:hAnsi="Calibri" w:cs="Tahoma"/>
          <w:b/>
          <w:color w:val="000000" w:themeColor="text1"/>
          <w:sz w:val="20"/>
          <w:szCs w:val="20"/>
        </w:rPr>
        <w:t>len</w:t>
      </w:r>
    </w:p>
    <w:p w14:paraId="00848E54" w14:textId="0DC28EA9" w:rsidR="004E72BF" w:rsidRPr="004E72BF" w:rsidRDefault="004E72BF" w:rsidP="004E72BF">
      <w:pPr>
        <w:spacing w:line="260" w:lineRule="atLeast"/>
        <w:ind w:right="-142"/>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T</w:t>
      </w:r>
      <w:r w:rsidRPr="004E72BF">
        <w:rPr>
          <w:rFonts w:asciiTheme="minorHAnsi" w:eastAsia="Calibri" w:hAnsiTheme="minorHAnsi" w:cstheme="minorHAnsi"/>
          <w:sz w:val="20"/>
          <w:szCs w:val="20"/>
          <w:lang w:eastAsia="en-US"/>
        </w:rPr>
        <w:t>a sporazum se lahko spremeni ali dopolni s pisnim aneksom, ki ga sprejmeta in podpišeta obe stranki sporazuma</w:t>
      </w:r>
      <w:r w:rsidR="00E54C25">
        <w:rPr>
          <w:rFonts w:asciiTheme="minorHAnsi" w:eastAsia="Calibri" w:hAnsiTheme="minorHAnsi" w:cstheme="minorHAnsi"/>
          <w:sz w:val="20"/>
          <w:szCs w:val="20"/>
          <w:lang w:eastAsia="en-US"/>
        </w:rPr>
        <w:t>, razen če je v tem sporazumu določeno drugače</w:t>
      </w:r>
      <w:r w:rsidRPr="004E72BF">
        <w:rPr>
          <w:rFonts w:asciiTheme="minorHAnsi" w:eastAsia="Calibri" w:hAnsiTheme="minorHAnsi" w:cstheme="minorHAnsi"/>
          <w:sz w:val="20"/>
          <w:szCs w:val="20"/>
          <w:lang w:eastAsia="en-US"/>
        </w:rPr>
        <w:t xml:space="preserve">. </w:t>
      </w:r>
    </w:p>
    <w:p w14:paraId="7854E635" w14:textId="77777777" w:rsidR="004E72BF" w:rsidRPr="004E72BF" w:rsidRDefault="004E72BF" w:rsidP="004E72BF">
      <w:pPr>
        <w:pStyle w:val="Odstavekseznama"/>
        <w:spacing w:line="260" w:lineRule="atLeast"/>
        <w:ind w:left="720" w:right="-142"/>
        <w:jc w:val="both"/>
        <w:rPr>
          <w:rFonts w:asciiTheme="minorHAnsi" w:eastAsia="Calibri" w:hAnsiTheme="minorHAnsi" w:cstheme="minorHAnsi"/>
          <w:sz w:val="20"/>
          <w:szCs w:val="20"/>
          <w:lang w:eastAsia="en-US"/>
        </w:rPr>
      </w:pPr>
    </w:p>
    <w:p w14:paraId="6C107A36" w14:textId="77777777" w:rsidR="004E72BF" w:rsidRPr="004E72BF" w:rsidRDefault="004E72BF" w:rsidP="004E72BF">
      <w:pPr>
        <w:spacing w:line="260" w:lineRule="atLeast"/>
        <w:ind w:right="-142"/>
        <w:jc w:val="both"/>
        <w:rPr>
          <w:rFonts w:asciiTheme="minorHAnsi" w:hAnsiTheme="minorHAnsi" w:cstheme="minorHAnsi"/>
          <w:sz w:val="20"/>
          <w:szCs w:val="20"/>
        </w:rPr>
      </w:pPr>
      <w:r w:rsidRPr="004E72BF">
        <w:rPr>
          <w:rFonts w:asciiTheme="minorHAnsi" w:eastAsia="Calibri" w:hAnsiTheme="minorHAnsi" w:cstheme="minorHAnsi"/>
          <w:sz w:val="20"/>
          <w:szCs w:val="20"/>
          <w:lang w:eastAsia="en-US"/>
        </w:rPr>
        <w:t>Če katerokoli od določil sporazuma je ali postane neveljavno, to ne vpliva na ostala določila sporazuma. Neveljavno določilo se nadomesti z veljavnim, ki mora čim bolj ustrezati namenu, ki ga je želelo doseči neveljavno.</w:t>
      </w:r>
    </w:p>
    <w:p w14:paraId="3247945C" w14:textId="127302CB" w:rsidR="004E72BF" w:rsidRPr="00C71E82" w:rsidRDefault="004E72BF" w:rsidP="00A7232F">
      <w:pPr>
        <w:numPr>
          <w:ilvl w:val="0"/>
          <w:numId w:val="6"/>
        </w:numPr>
        <w:spacing w:before="120" w:after="120"/>
        <w:jc w:val="center"/>
        <w:rPr>
          <w:rFonts w:ascii="Calibri" w:hAnsi="Calibri" w:cs="Tahoma"/>
          <w:b/>
          <w:color w:val="000000" w:themeColor="text1"/>
          <w:sz w:val="20"/>
          <w:szCs w:val="20"/>
        </w:rPr>
      </w:pPr>
      <w:r>
        <w:rPr>
          <w:rFonts w:ascii="Calibri" w:hAnsi="Calibri" w:cs="Tahoma"/>
          <w:b/>
          <w:color w:val="000000" w:themeColor="text1"/>
          <w:sz w:val="20"/>
          <w:szCs w:val="20"/>
        </w:rPr>
        <w:t>člen</w:t>
      </w:r>
    </w:p>
    <w:p w14:paraId="301B4608" w14:textId="4262C123" w:rsidR="00FA002F" w:rsidRDefault="00FA002F" w:rsidP="00B50DF2">
      <w:pPr>
        <w:tabs>
          <w:tab w:val="left" w:pos="360"/>
        </w:tabs>
        <w:spacing w:line="260" w:lineRule="atLeast"/>
        <w:jc w:val="both"/>
        <w:rPr>
          <w:rFonts w:asciiTheme="minorHAnsi" w:eastAsia="Calibri" w:hAnsiTheme="minorHAnsi" w:cstheme="minorHAnsi"/>
          <w:sz w:val="20"/>
          <w:szCs w:val="22"/>
          <w:lang w:eastAsia="en-US"/>
        </w:rPr>
      </w:pPr>
      <w:r w:rsidRPr="00B50DF2">
        <w:rPr>
          <w:rFonts w:asciiTheme="minorHAnsi" w:eastAsia="Calibri" w:hAnsiTheme="minorHAnsi" w:cstheme="minorHAnsi"/>
          <w:sz w:val="20"/>
          <w:szCs w:val="22"/>
          <w:lang w:eastAsia="en-US"/>
        </w:rPr>
        <w:t xml:space="preserve">Sporazum je sklenjen s podpisom obeh pogodbenih strank, pod pogojem, da </w:t>
      </w:r>
      <w:r w:rsidR="002434F9">
        <w:rPr>
          <w:rFonts w:asciiTheme="minorHAnsi" w:eastAsia="Calibri" w:hAnsiTheme="minorHAnsi" w:cstheme="minorHAnsi"/>
          <w:sz w:val="20"/>
          <w:szCs w:val="22"/>
          <w:lang w:eastAsia="en-US"/>
        </w:rPr>
        <w:t>dobavitelj</w:t>
      </w:r>
      <w:r w:rsidRPr="00B50DF2">
        <w:rPr>
          <w:rFonts w:asciiTheme="minorHAnsi" w:eastAsia="Calibri" w:hAnsiTheme="minorHAnsi" w:cstheme="minorHAnsi"/>
          <w:sz w:val="20"/>
          <w:szCs w:val="22"/>
          <w:lang w:eastAsia="en-US"/>
        </w:rPr>
        <w:t xml:space="preserve"> </w:t>
      </w:r>
      <w:r w:rsidR="009E6470" w:rsidRPr="00404545">
        <w:rPr>
          <w:rFonts w:asciiTheme="minorHAnsi" w:eastAsia="Calibri" w:hAnsiTheme="minorHAnsi" w:cstheme="minorHAnsi"/>
          <w:sz w:val="20"/>
          <w:szCs w:val="22"/>
          <w:lang w:eastAsia="en-US"/>
        </w:rPr>
        <w:t xml:space="preserve">naročniku izroči </w:t>
      </w:r>
      <w:r w:rsidRPr="00B50DF2">
        <w:rPr>
          <w:rFonts w:asciiTheme="minorHAnsi" w:eastAsia="Calibri" w:hAnsiTheme="minorHAnsi" w:cstheme="minorHAnsi"/>
          <w:sz w:val="20"/>
          <w:szCs w:val="22"/>
          <w:lang w:eastAsia="en-US"/>
        </w:rPr>
        <w:t xml:space="preserve">finančno zavarovanje za dobro izvedbo pogodbenih obveznosti v </w:t>
      </w:r>
      <w:r w:rsidR="00446DE5">
        <w:rPr>
          <w:rFonts w:asciiTheme="minorHAnsi" w:eastAsia="Calibri" w:hAnsiTheme="minorHAnsi" w:cstheme="minorHAnsi"/>
          <w:sz w:val="20"/>
          <w:szCs w:val="22"/>
          <w:lang w:eastAsia="en-US"/>
        </w:rPr>
        <w:t>višini in na način, kot je določeno v tem sporazumu</w:t>
      </w:r>
      <w:r w:rsidRPr="00B50DF2">
        <w:rPr>
          <w:rFonts w:asciiTheme="minorHAnsi" w:eastAsia="Calibri" w:hAnsiTheme="minorHAnsi" w:cstheme="minorHAnsi"/>
          <w:sz w:val="20"/>
          <w:szCs w:val="22"/>
          <w:lang w:eastAsia="en-US"/>
        </w:rPr>
        <w:t>, uporabljati pa se začne</w:t>
      </w:r>
      <w:r w:rsidR="00BA7744">
        <w:rPr>
          <w:rFonts w:asciiTheme="minorHAnsi" w:eastAsia="Calibri" w:hAnsiTheme="minorHAnsi" w:cstheme="minorHAnsi"/>
          <w:sz w:val="20"/>
          <w:szCs w:val="22"/>
          <w:lang w:eastAsia="en-US"/>
        </w:rPr>
        <w:t xml:space="preserve"> najprej z dnem</w:t>
      </w:r>
      <w:r w:rsidRPr="00B50DF2">
        <w:rPr>
          <w:rFonts w:asciiTheme="minorHAnsi" w:eastAsia="Calibri" w:hAnsiTheme="minorHAnsi" w:cstheme="minorHAnsi"/>
          <w:sz w:val="20"/>
          <w:szCs w:val="22"/>
          <w:lang w:eastAsia="en-US"/>
        </w:rPr>
        <w:t xml:space="preserve"> 2</w:t>
      </w:r>
      <w:r w:rsidR="004E72BF">
        <w:rPr>
          <w:rFonts w:asciiTheme="minorHAnsi" w:eastAsia="Calibri" w:hAnsiTheme="minorHAnsi" w:cstheme="minorHAnsi"/>
          <w:sz w:val="20"/>
          <w:szCs w:val="22"/>
          <w:lang w:eastAsia="en-US"/>
        </w:rPr>
        <w:t>7</w:t>
      </w:r>
      <w:r w:rsidRPr="00B50DF2">
        <w:rPr>
          <w:rFonts w:asciiTheme="minorHAnsi" w:eastAsia="Calibri" w:hAnsiTheme="minorHAnsi" w:cstheme="minorHAnsi"/>
          <w:sz w:val="20"/>
          <w:szCs w:val="22"/>
          <w:lang w:eastAsia="en-US"/>
        </w:rPr>
        <w:t>. 1. 20</w:t>
      </w:r>
      <w:r w:rsidR="00B57688">
        <w:rPr>
          <w:rFonts w:asciiTheme="minorHAnsi" w:eastAsia="Calibri" w:hAnsiTheme="minorHAnsi" w:cstheme="minorHAnsi"/>
          <w:sz w:val="20"/>
          <w:szCs w:val="22"/>
          <w:lang w:eastAsia="en-US"/>
        </w:rPr>
        <w:t>2</w:t>
      </w:r>
      <w:r w:rsidR="004E72BF">
        <w:rPr>
          <w:rFonts w:asciiTheme="minorHAnsi" w:eastAsia="Calibri" w:hAnsiTheme="minorHAnsi" w:cstheme="minorHAnsi"/>
          <w:sz w:val="20"/>
          <w:szCs w:val="22"/>
          <w:lang w:eastAsia="en-US"/>
        </w:rPr>
        <w:t>6</w:t>
      </w:r>
      <w:r w:rsidRPr="00B50DF2">
        <w:rPr>
          <w:rFonts w:asciiTheme="minorHAnsi" w:eastAsia="Calibri" w:hAnsiTheme="minorHAnsi" w:cstheme="minorHAnsi"/>
          <w:sz w:val="20"/>
          <w:szCs w:val="22"/>
          <w:lang w:eastAsia="en-US"/>
        </w:rPr>
        <w:t>. Sporazum se sklepa za obdobje</w:t>
      </w:r>
      <w:r w:rsidR="00B57688">
        <w:rPr>
          <w:rFonts w:asciiTheme="minorHAnsi" w:eastAsia="Calibri" w:hAnsiTheme="minorHAnsi" w:cstheme="minorHAnsi"/>
          <w:sz w:val="20"/>
          <w:szCs w:val="22"/>
          <w:lang w:eastAsia="en-US"/>
        </w:rPr>
        <w:t xml:space="preserve"> 4 (</w:t>
      </w:r>
      <w:r w:rsidRPr="00B50DF2">
        <w:rPr>
          <w:rFonts w:asciiTheme="minorHAnsi" w:eastAsia="Calibri" w:hAnsiTheme="minorHAnsi" w:cstheme="minorHAnsi"/>
          <w:sz w:val="20"/>
          <w:szCs w:val="22"/>
          <w:lang w:eastAsia="en-US"/>
        </w:rPr>
        <w:t xml:space="preserve">štirih) let od začetka uporabe. </w:t>
      </w:r>
    </w:p>
    <w:p w14:paraId="792704AE" w14:textId="77777777" w:rsidR="004E72BF" w:rsidRPr="00B50DF2" w:rsidRDefault="004E72BF" w:rsidP="00B50DF2">
      <w:pPr>
        <w:tabs>
          <w:tab w:val="left" w:pos="360"/>
        </w:tabs>
        <w:spacing w:line="260" w:lineRule="atLeast"/>
        <w:jc w:val="both"/>
        <w:rPr>
          <w:rFonts w:asciiTheme="minorHAnsi" w:eastAsia="Calibri" w:hAnsiTheme="minorHAnsi" w:cstheme="minorHAnsi"/>
          <w:sz w:val="20"/>
          <w:szCs w:val="22"/>
          <w:lang w:eastAsia="en-US"/>
        </w:rPr>
      </w:pPr>
    </w:p>
    <w:p w14:paraId="7910DAB6" w14:textId="53720F92" w:rsidR="00C81871" w:rsidRPr="00C71E82" w:rsidRDefault="00C81871" w:rsidP="00A7232F">
      <w:pPr>
        <w:numPr>
          <w:ilvl w:val="0"/>
          <w:numId w:val="6"/>
        </w:numPr>
        <w:spacing w:before="120" w:after="120"/>
        <w:jc w:val="center"/>
        <w:rPr>
          <w:rFonts w:ascii="Calibri" w:hAnsi="Calibri" w:cs="Tahoma"/>
          <w:b/>
          <w:color w:val="000000" w:themeColor="text1"/>
          <w:sz w:val="20"/>
          <w:szCs w:val="20"/>
        </w:rPr>
      </w:pPr>
      <w:r>
        <w:rPr>
          <w:rFonts w:ascii="Calibri" w:hAnsi="Calibri" w:cs="Tahoma"/>
          <w:b/>
          <w:color w:val="000000" w:themeColor="text1"/>
          <w:sz w:val="20"/>
          <w:szCs w:val="20"/>
        </w:rPr>
        <w:t>člen</w:t>
      </w:r>
    </w:p>
    <w:p w14:paraId="1BE0B019" w14:textId="71A81496" w:rsidR="00C81871" w:rsidRPr="00E94F14" w:rsidRDefault="00C81871" w:rsidP="00C81871">
      <w:pPr>
        <w:tabs>
          <w:tab w:val="left" w:pos="360"/>
        </w:tabs>
        <w:spacing w:line="260" w:lineRule="atLeast"/>
        <w:jc w:val="both"/>
        <w:rPr>
          <w:rFonts w:asciiTheme="minorHAnsi" w:eastAsia="Calibri" w:hAnsiTheme="minorHAnsi" w:cstheme="minorHAnsi"/>
          <w:sz w:val="20"/>
          <w:szCs w:val="22"/>
          <w:lang w:eastAsia="en-US"/>
        </w:rPr>
      </w:pPr>
      <w:r w:rsidRPr="00E94F14">
        <w:rPr>
          <w:rFonts w:asciiTheme="minorHAnsi" w:eastAsia="Calibri" w:hAnsiTheme="minorHAnsi" w:cstheme="minorHAnsi"/>
          <w:sz w:val="20"/>
          <w:szCs w:val="22"/>
          <w:lang w:eastAsia="en-US"/>
        </w:rPr>
        <w:t xml:space="preserve">Ta okvirni sporazum je sklenjen v 4 (štirih) enakih izvodih, od katerih prejme vsaka stranka sporazuma po 2 (dva) </w:t>
      </w:r>
      <w:r w:rsidR="00446DE5">
        <w:rPr>
          <w:rFonts w:asciiTheme="minorHAnsi" w:eastAsia="Calibri" w:hAnsiTheme="minorHAnsi" w:cstheme="minorHAnsi"/>
          <w:sz w:val="20"/>
          <w:szCs w:val="22"/>
          <w:lang w:eastAsia="en-US"/>
        </w:rPr>
        <w:t xml:space="preserve">podpisana </w:t>
      </w:r>
      <w:r w:rsidRPr="00E94F14">
        <w:rPr>
          <w:rFonts w:asciiTheme="minorHAnsi" w:eastAsia="Calibri" w:hAnsiTheme="minorHAnsi" w:cstheme="minorHAnsi"/>
          <w:sz w:val="20"/>
          <w:szCs w:val="22"/>
          <w:lang w:eastAsia="en-US"/>
        </w:rPr>
        <w:t>izvoda.</w:t>
      </w:r>
    </w:p>
    <w:p w14:paraId="6825E973" w14:textId="5A9A9A0D" w:rsidR="009305F8" w:rsidRDefault="009305F8" w:rsidP="009305F8">
      <w:pPr>
        <w:jc w:val="both"/>
        <w:rPr>
          <w:rFonts w:asciiTheme="minorHAnsi" w:hAnsiTheme="minorHAnsi" w:cs="Tahoma"/>
          <w:sz w:val="20"/>
          <w:szCs w:val="20"/>
        </w:rPr>
      </w:pPr>
    </w:p>
    <w:p w14:paraId="7814D70F" w14:textId="77777777" w:rsidR="00EA606C" w:rsidRPr="00611550" w:rsidRDefault="00EA606C" w:rsidP="009305F8">
      <w:pPr>
        <w:jc w:val="both"/>
        <w:rPr>
          <w:rFonts w:asciiTheme="minorHAnsi" w:hAnsiTheme="minorHAnsi" w:cs="Tahoma"/>
          <w:sz w:val="20"/>
          <w:szCs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9305F8" w:rsidRPr="00611550" w14:paraId="59E035FA" w14:textId="77777777" w:rsidTr="00FA5AA3">
        <w:trPr>
          <w:jc w:val="center"/>
        </w:trPr>
        <w:tc>
          <w:tcPr>
            <w:tcW w:w="3670" w:type="dxa"/>
            <w:tcBorders>
              <w:bottom w:val="single" w:sz="4" w:space="0" w:color="auto"/>
            </w:tcBorders>
          </w:tcPr>
          <w:p w14:paraId="1179C27D" w14:textId="77777777" w:rsidR="009305F8" w:rsidRPr="00611550" w:rsidRDefault="009305F8" w:rsidP="00F1299C">
            <w:pPr>
              <w:numPr>
                <w:ilvl w:val="12"/>
                <w:numId w:val="0"/>
              </w:numPr>
              <w:rPr>
                <w:rFonts w:asciiTheme="minorHAnsi" w:hAnsiTheme="minorHAnsi" w:cs="Tahoma"/>
                <w:sz w:val="20"/>
                <w:szCs w:val="20"/>
              </w:rPr>
            </w:pPr>
            <w:r w:rsidRPr="00611550">
              <w:rPr>
                <w:rFonts w:asciiTheme="minorHAnsi" w:hAnsiTheme="minorHAnsi" w:cs="Tahoma"/>
                <w:sz w:val="20"/>
                <w:szCs w:val="20"/>
              </w:rPr>
              <w:t xml:space="preserve">  </w:t>
            </w:r>
            <w:r w:rsidR="00EF6FD8">
              <w:rPr>
                <w:rFonts w:asciiTheme="minorHAnsi" w:hAnsiTheme="minorHAnsi" w:cs="Tahoma"/>
                <w:sz w:val="20"/>
                <w:szCs w:val="20"/>
              </w:rPr>
              <w:t xml:space="preserve">V </w:t>
            </w:r>
            <w:r w:rsidRPr="00611550">
              <w:rPr>
                <w:rFonts w:asciiTheme="minorHAnsi" w:hAnsiTheme="minorHAnsi" w:cs="Tahoma"/>
                <w:sz w:val="20"/>
                <w:szCs w:val="20"/>
              </w:rPr>
              <w:t xml:space="preserve">            </w:t>
            </w:r>
            <w:r w:rsidR="00EF6FD8">
              <w:rPr>
                <w:rFonts w:asciiTheme="minorHAnsi" w:hAnsiTheme="minorHAnsi" w:cs="Tahoma"/>
                <w:sz w:val="20"/>
                <w:szCs w:val="20"/>
              </w:rPr>
              <w:t xml:space="preserve">                 </w:t>
            </w:r>
            <w:r w:rsidRPr="00611550">
              <w:rPr>
                <w:rFonts w:asciiTheme="minorHAnsi" w:hAnsiTheme="minorHAnsi" w:cs="Tahoma"/>
                <w:sz w:val="20"/>
                <w:szCs w:val="20"/>
              </w:rPr>
              <w:t>, dne</w:t>
            </w:r>
          </w:p>
        </w:tc>
        <w:tc>
          <w:tcPr>
            <w:tcW w:w="1440" w:type="dxa"/>
          </w:tcPr>
          <w:p w14:paraId="0726E37F" w14:textId="77777777" w:rsidR="009305F8" w:rsidRPr="00611550" w:rsidRDefault="009305F8" w:rsidP="00F1299C">
            <w:pPr>
              <w:numPr>
                <w:ilvl w:val="12"/>
                <w:numId w:val="0"/>
              </w:numPr>
              <w:rPr>
                <w:rFonts w:asciiTheme="minorHAnsi" w:hAnsiTheme="minorHAnsi" w:cs="Tahoma"/>
                <w:sz w:val="20"/>
                <w:szCs w:val="20"/>
              </w:rPr>
            </w:pPr>
          </w:p>
        </w:tc>
        <w:tc>
          <w:tcPr>
            <w:tcW w:w="3780" w:type="dxa"/>
            <w:tcBorders>
              <w:bottom w:val="single" w:sz="4" w:space="0" w:color="auto"/>
            </w:tcBorders>
          </w:tcPr>
          <w:p w14:paraId="79F22772" w14:textId="77777777" w:rsidR="009305F8" w:rsidRPr="00611550" w:rsidRDefault="00EF6FD8" w:rsidP="00F1299C">
            <w:pPr>
              <w:numPr>
                <w:ilvl w:val="12"/>
                <w:numId w:val="0"/>
              </w:numPr>
              <w:rPr>
                <w:rFonts w:asciiTheme="minorHAnsi" w:hAnsiTheme="minorHAnsi" w:cs="Tahoma"/>
                <w:sz w:val="20"/>
                <w:szCs w:val="20"/>
              </w:rPr>
            </w:pPr>
            <w:r>
              <w:rPr>
                <w:rFonts w:asciiTheme="minorHAnsi" w:hAnsiTheme="minorHAnsi" w:cs="Tahoma"/>
                <w:sz w:val="20"/>
                <w:szCs w:val="20"/>
              </w:rPr>
              <w:t xml:space="preserve">V </w:t>
            </w:r>
            <w:r w:rsidR="009305F8" w:rsidRPr="00611550">
              <w:rPr>
                <w:rFonts w:asciiTheme="minorHAnsi" w:hAnsiTheme="minorHAnsi" w:cs="Tahoma"/>
                <w:sz w:val="20"/>
                <w:szCs w:val="20"/>
              </w:rPr>
              <w:t>Maribor</w:t>
            </w:r>
            <w:r>
              <w:rPr>
                <w:rFonts w:asciiTheme="minorHAnsi" w:hAnsiTheme="minorHAnsi" w:cs="Tahoma"/>
                <w:sz w:val="20"/>
                <w:szCs w:val="20"/>
              </w:rPr>
              <w:t>u</w:t>
            </w:r>
            <w:r w:rsidR="00A5368D">
              <w:rPr>
                <w:rFonts w:asciiTheme="minorHAnsi" w:hAnsiTheme="minorHAnsi" w:cs="Tahoma"/>
                <w:sz w:val="20"/>
                <w:szCs w:val="20"/>
              </w:rPr>
              <w:t xml:space="preserve"> </w:t>
            </w:r>
            <w:r w:rsidR="009305F8" w:rsidRPr="00611550">
              <w:rPr>
                <w:rFonts w:asciiTheme="minorHAnsi" w:hAnsiTheme="minorHAnsi" w:cs="Tahoma"/>
                <w:sz w:val="20"/>
                <w:szCs w:val="20"/>
              </w:rPr>
              <w:t xml:space="preserve">, dne </w:t>
            </w:r>
          </w:p>
        </w:tc>
      </w:tr>
      <w:tr w:rsidR="009305F8" w:rsidRPr="00611550" w14:paraId="243364A7" w14:textId="77777777" w:rsidTr="00FA5AA3">
        <w:trPr>
          <w:jc w:val="center"/>
        </w:trPr>
        <w:tc>
          <w:tcPr>
            <w:tcW w:w="3670" w:type="dxa"/>
            <w:tcBorders>
              <w:top w:val="single" w:sz="4" w:space="0" w:color="auto"/>
            </w:tcBorders>
          </w:tcPr>
          <w:p w14:paraId="09839183" w14:textId="77777777" w:rsidR="009305F8" w:rsidRPr="00611550" w:rsidRDefault="009305F8" w:rsidP="00F1299C">
            <w:pPr>
              <w:numPr>
                <w:ilvl w:val="12"/>
                <w:numId w:val="0"/>
              </w:numPr>
              <w:rPr>
                <w:rFonts w:asciiTheme="minorHAnsi" w:hAnsiTheme="minorHAnsi" w:cs="Tahoma"/>
                <w:b/>
                <w:sz w:val="20"/>
                <w:szCs w:val="20"/>
              </w:rPr>
            </w:pPr>
          </w:p>
          <w:p w14:paraId="17721254" w14:textId="77777777" w:rsidR="009305F8" w:rsidRPr="00611550" w:rsidRDefault="009305F8" w:rsidP="00F1299C">
            <w:pPr>
              <w:numPr>
                <w:ilvl w:val="12"/>
                <w:numId w:val="0"/>
              </w:numPr>
              <w:rPr>
                <w:rFonts w:asciiTheme="minorHAnsi" w:hAnsiTheme="minorHAnsi" w:cs="Tahoma"/>
                <w:b/>
                <w:sz w:val="20"/>
                <w:szCs w:val="20"/>
              </w:rPr>
            </w:pPr>
          </w:p>
          <w:p w14:paraId="0E35DBCA" w14:textId="77777777" w:rsidR="009305F8" w:rsidRPr="00611550" w:rsidRDefault="009305F8" w:rsidP="00F1299C">
            <w:pPr>
              <w:numPr>
                <w:ilvl w:val="12"/>
                <w:numId w:val="0"/>
              </w:numPr>
              <w:rPr>
                <w:rFonts w:asciiTheme="minorHAnsi" w:hAnsiTheme="minorHAnsi" w:cs="Tahoma"/>
                <w:b/>
                <w:sz w:val="20"/>
                <w:szCs w:val="20"/>
              </w:rPr>
            </w:pPr>
          </w:p>
        </w:tc>
        <w:tc>
          <w:tcPr>
            <w:tcW w:w="1440" w:type="dxa"/>
          </w:tcPr>
          <w:p w14:paraId="433D7B7F" w14:textId="77777777" w:rsidR="009305F8" w:rsidRPr="00611550" w:rsidRDefault="009305F8" w:rsidP="00F1299C">
            <w:pPr>
              <w:numPr>
                <w:ilvl w:val="12"/>
                <w:numId w:val="0"/>
              </w:numPr>
              <w:rPr>
                <w:rFonts w:asciiTheme="minorHAnsi" w:hAnsiTheme="minorHAnsi" w:cs="Tahoma"/>
                <w:sz w:val="20"/>
                <w:szCs w:val="20"/>
              </w:rPr>
            </w:pPr>
          </w:p>
        </w:tc>
        <w:tc>
          <w:tcPr>
            <w:tcW w:w="3780" w:type="dxa"/>
            <w:tcBorders>
              <w:top w:val="single" w:sz="4" w:space="0" w:color="auto"/>
            </w:tcBorders>
          </w:tcPr>
          <w:p w14:paraId="28B789EF" w14:textId="77777777" w:rsidR="009305F8" w:rsidRPr="00611550" w:rsidRDefault="009305F8" w:rsidP="00F1299C">
            <w:pPr>
              <w:numPr>
                <w:ilvl w:val="12"/>
                <w:numId w:val="0"/>
              </w:numPr>
              <w:rPr>
                <w:rFonts w:asciiTheme="minorHAnsi" w:hAnsiTheme="minorHAnsi" w:cs="Tahoma"/>
                <w:b/>
                <w:sz w:val="20"/>
                <w:szCs w:val="20"/>
              </w:rPr>
            </w:pPr>
          </w:p>
        </w:tc>
      </w:tr>
      <w:tr w:rsidR="009305F8" w:rsidRPr="00611550" w14:paraId="00E10246" w14:textId="77777777" w:rsidTr="00FA5AA3">
        <w:trPr>
          <w:jc w:val="center"/>
        </w:trPr>
        <w:tc>
          <w:tcPr>
            <w:tcW w:w="3670" w:type="dxa"/>
            <w:tcBorders>
              <w:bottom w:val="single" w:sz="4" w:space="0" w:color="auto"/>
            </w:tcBorders>
          </w:tcPr>
          <w:p w14:paraId="62A91170" w14:textId="26109862" w:rsidR="009305F8" w:rsidRPr="00611550" w:rsidRDefault="002434F9" w:rsidP="00F1299C">
            <w:pPr>
              <w:numPr>
                <w:ilvl w:val="12"/>
                <w:numId w:val="0"/>
              </w:numPr>
              <w:rPr>
                <w:rFonts w:asciiTheme="minorHAnsi" w:hAnsiTheme="minorHAnsi" w:cs="Tahoma"/>
                <w:b/>
                <w:sz w:val="20"/>
                <w:szCs w:val="20"/>
              </w:rPr>
            </w:pPr>
            <w:r>
              <w:rPr>
                <w:rFonts w:asciiTheme="minorHAnsi" w:hAnsiTheme="minorHAnsi" w:cs="Tahoma"/>
                <w:b/>
                <w:sz w:val="20"/>
                <w:szCs w:val="20"/>
              </w:rPr>
              <w:t>Dobavitelj</w:t>
            </w:r>
            <w:r w:rsidR="009305F8" w:rsidRPr="00611550">
              <w:rPr>
                <w:rFonts w:asciiTheme="minorHAnsi" w:hAnsiTheme="minorHAnsi" w:cs="Tahoma"/>
                <w:b/>
                <w:sz w:val="20"/>
                <w:szCs w:val="20"/>
              </w:rPr>
              <w:t>:</w:t>
            </w:r>
          </w:p>
          <w:p w14:paraId="0B0EED6D" w14:textId="77777777" w:rsidR="009305F8" w:rsidRPr="00611550" w:rsidRDefault="009305F8" w:rsidP="00F1299C">
            <w:pPr>
              <w:numPr>
                <w:ilvl w:val="12"/>
                <w:numId w:val="0"/>
              </w:numPr>
              <w:rPr>
                <w:rFonts w:asciiTheme="minorHAnsi" w:hAnsiTheme="minorHAnsi" w:cs="Tahoma"/>
                <w:b/>
                <w:sz w:val="20"/>
                <w:szCs w:val="20"/>
              </w:rPr>
            </w:pPr>
          </w:p>
          <w:p w14:paraId="56B72C1D" w14:textId="77777777" w:rsidR="009305F8" w:rsidRPr="00611550" w:rsidRDefault="009305F8" w:rsidP="00F1299C">
            <w:pPr>
              <w:numPr>
                <w:ilvl w:val="12"/>
                <w:numId w:val="0"/>
              </w:numPr>
              <w:rPr>
                <w:rFonts w:asciiTheme="minorHAnsi" w:hAnsiTheme="minorHAnsi" w:cs="Tahoma"/>
                <w:sz w:val="20"/>
                <w:szCs w:val="20"/>
              </w:rPr>
            </w:pPr>
          </w:p>
          <w:p w14:paraId="4C24333E" w14:textId="77777777" w:rsidR="009305F8" w:rsidRPr="00611550" w:rsidRDefault="009305F8" w:rsidP="00F1299C">
            <w:pPr>
              <w:numPr>
                <w:ilvl w:val="12"/>
                <w:numId w:val="0"/>
              </w:numPr>
              <w:rPr>
                <w:rFonts w:asciiTheme="minorHAnsi" w:hAnsiTheme="minorHAnsi" w:cs="Tahoma"/>
                <w:sz w:val="20"/>
                <w:szCs w:val="20"/>
              </w:rPr>
            </w:pPr>
            <w:r w:rsidRPr="00611550">
              <w:rPr>
                <w:rFonts w:asciiTheme="minorHAnsi" w:hAnsiTheme="minorHAnsi" w:cs="Tahoma"/>
                <w:sz w:val="20"/>
                <w:szCs w:val="20"/>
              </w:rPr>
              <w:t>Direktor(ica)</w:t>
            </w:r>
          </w:p>
          <w:p w14:paraId="23CEC225" w14:textId="77777777" w:rsidR="009305F8" w:rsidRPr="00611550" w:rsidRDefault="009305F8" w:rsidP="00F1299C">
            <w:pPr>
              <w:numPr>
                <w:ilvl w:val="12"/>
                <w:numId w:val="0"/>
              </w:numPr>
              <w:rPr>
                <w:rFonts w:asciiTheme="minorHAnsi" w:hAnsiTheme="minorHAnsi" w:cs="Tahoma"/>
                <w:sz w:val="20"/>
                <w:szCs w:val="20"/>
              </w:rPr>
            </w:pPr>
          </w:p>
          <w:p w14:paraId="4DFAB924" w14:textId="77777777" w:rsidR="009305F8" w:rsidRPr="00611550" w:rsidRDefault="009305F8" w:rsidP="00F1299C">
            <w:pPr>
              <w:numPr>
                <w:ilvl w:val="12"/>
                <w:numId w:val="0"/>
              </w:numPr>
              <w:rPr>
                <w:rFonts w:asciiTheme="minorHAnsi" w:hAnsiTheme="minorHAnsi" w:cs="Tahoma"/>
                <w:sz w:val="20"/>
                <w:szCs w:val="20"/>
              </w:rPr>
            </w:pPr>
          </w:p>
          <w:p w14:paraId="269D80A8" w14:textId="77777777" w:rsidR="009305F8" w:rsidRPr="00611550" w:rsidRDefault="009305F8" w:rsidP="00F1299C">
            <w:pPr>
              <w:numPr>
                <w:ilvl w:val="12"/>
                <w:numId w:val="0"/>
              </w:numPr>
              <w:rPr>
                <w:rFonts w:asciiTheme="minorHAnsi" w:hAnsiTheme="minorHAnsi" w:cs="Tahoma"/>
                <w:b/>
                <w:sz w:val="20"/>
                <w:szCs w:val="20"/>
              </w:rPr>
            </w:pPr>
          </w:p>
        </w:tc>
        <w:tc>
          <w:tcPr>
            <w:tcW w:w="1440" w:type="dxa"/>
          </w:tcPr>
          <w:p w14:paraId="035D7A10" w14:textId="77777777" w:rsidR="009305F8" w:rsidRPr="00611550" w:rsidRDefault="009305F8" w:rsidP="00F1299C">
            <w:pPr>
              <w:numPr>
                <w:ilvl w:val="12"/>
                <w:numId w:val="0"/>
              </w:numPr>
              <w:rPr>
                <w:rFonts w:asciiTheme="minorHAnsi" w:hAnsiTheme="minorHAnsi" w:cs="Tahoma"/>
                <w:sz w:val="20"/>
                <w:szCs w:val="20"/>
              </w:rPr>
            </w:pPr>
          </w:p>
        </w:tc>
        <w:tc>
          <w:tcPr>
            <w:tcW w:w="3780" w:type="dxa"/>
            <w:tcBorders>
              <w:bottom w:val="single" w:sz="4" w:space="0" w:color="auto"/>
            </w:tcBorders>
          </w:tcPr>
          <w:p w14:paraId="342060CD" w14:textId="77777777" w:rsidR="009305F8" w:rsidRPr="00611550" w:rsidRDefault="009305F8" w:rsidP="00F1299C">
            <w:pPr>
              <w:numPr>
                <w:ilvl w:val="12"/>
                <w:numId w:val="0"/>
              </w:numPr>
              <w:rPr>
                <w:rFonts w:asciiTheme="minorHAnsi" w:hAnsiTheme="minorHAnsi" w:cs="Tahoma"/>
                <w:b/>
                <w:sz w:val="20"/>
                <w:szCs w:val="20"/>
              </w:rPr>
            </w:pPr>
            <w:r w:rsidRPr="00611550">
              <w:rPr>
                <w:rFonts w:asciiTheme="minorHAnsi" w:hAnsiTheme="minorHAnsi" w:cs="Tahoma"/>
                <w:b/>
                <w:sz w:val="20"/>
                <w:szCs w:val="20"/>
              </w:rPr>
              <w:t>Naročnik:</w:t>
            </w:r>
          </w:p>
          <w:p w14:paraId="592E59A9" w14:textId="77777777" w:rsidR="009305F8" w:rsidRPr="00611550" w:rsidRDefault="009305F8" w:rsidP="00F1299C">
            <w:pPr>
              <w:numPr>
                <w:ilvl w:val="12"/>
                <w:numId w:val="0"/>
              </w:numPr>
              <w:rPr>
                <w:rFonts w:asciiTheme="minorHAnsi" w:hAnsiTheme="minorHAnsi" w:cs="Tahoma"/>
                <w:sz w:val="20"/>
                <w:szCs w:val="20"/>
              </w:rPr>
            </w:pPr>
          </w:p>
          <w:p w14:paraId="62328348" w14:textId="77777777" w:rsidR="009305F8" w:rsidRPr="00611550" w:rsidRDefault="009305F8" w:rsidP="00F1299C">
            <w:pPr>
              <w:numPr>
                <w:ilvl w:val="12"/>
                <w:numId w:val="0"/>
              </w:numPr>
              <w:rPr>
                <w:rFonts w:asciiTheme="minorHAnsi" w:hAnsiTheme="minorHAnsi" w:cs="Tahoma"/>
                <w:sz w:val="20"/>
                <w:szCs w:val="20"/>
              </w:rPr>
            </w:pPr>
            <w:r w:rsidRPr="00611550">
              <w:rPr>
                <w:rFonts w:asciiTheme="minorHAnsi" w:hAnsiTheme="minorHAnsi" w:cs="Tahoma"/>
                <w:sz w:val="20"/>
                <w:szCs w:val="20"/>
              </w:rPr>
              <w:t>Univerza v Mariboru</w:t>
            </w:r>
          </w:p>
          <w:p w14:paraId="46E347A8" w14:textId="77777777" w:rsidR="009305F8" w:rsidRPr="00611550" w:rsidRDefault="009305F8" w:rsidP="00F1299C">
            <w:pPr>
              <w:numPr>
                <w:ilvl w:val="12"/>
                <w:numId w:val="0"/>
              </w:numPr>
              <w:rPr>
                <w:rFonts w:asciiTheme="minorHAnsi" w:hAnsiTheme="minorHAnsi" w:cs="Tahoma"/>
                <w:sz w:val="20"/>
                <w:szCs w:val="20"/>
              </w:rPr>
            </w:pPr>
          </w:p>
          <w:p w14:paraId="1840E475" w14:textId="77777777" w:rsidR="009305F8" w:rsidRPr="00611550" w:rsidRDefault="009305F8" w:rsidP="00F1299C">
            <w:pPr>
              <w:numPr>
                <w:ilvl w:val="12"/>
                <w:numId w:val="0"/>
              </w:numPr>
              <w:rPr>
                <w:rFonts w:asciiTheme="minorHAnsi" w:hAnsiTheme="minorHAnsi" w:cs="Tahoma"/>
                <w:b/>
                <w:sz w:val="20"/>
                <w:szCs w:val="20"/>
              </w:rPr>
            </w:pPr>
            <w:r w:rsidRPr="00611550">
              <w:rPr>
                <w:rFonts w:asciiTheme="minorHAnsi" w:hAnsiTheme="minorHAnsi" w:cs="Tahoma"/>
                <w:sz w:val="20"/>
                <w:szCs w:val="20"/>
              </w:rPr>
              <w:t>Rektor</w:t>
            </w:r>
          </w:p>
          <w:p w14:paraId="0C89099D" w14:textId="77777777" w:rsidR="009305F8" w:rsidRPr="00611550" w:rsidRDefault="009305F8" w:rsidP="00F1299C">
            <w:pPr>
              <w:numPr>
                <w:ilvl w:val="12"/>
                <w:numId w:val="0"/>
              </w:numPr>
              <w:rPr>
                <w:rFonts w:asciiTheme="minorHAnsi" w:hAnsiTheme="minorHAnsi" w:cs="Tahoma"/>
                <w:sz w:val="20"/>
                <w:szCs w:val="20"/>
              </w:rPr>
            </w:pPr>
            <w:r w:rsidRPr="00611550">
              <w:rPr>
                <w:rFonts w:asciiTheme="minorHAnsi" w:hAnsiTheme="minorHAnsi" w:cs="Tahoma"/>
                <w:sz w:val="20"/>
                <w:szCs w:val="20"/>
              </w:rPr>
              <w:t>prof. dr. Zdravko Kačič</w:t>
            </w:r>
          </w:p>
          <w:p w14:paraId="00428CDA" w14:textId="77777777" w:rsidR="009305F8" w:rsidRPr="00611550" w:rsidRDefault="009305F8" w:rsidP="00F1299C">
            <w:pPr>
              <w:numPr>
                <w:ilvl w:val="12"/>
                <w:numId w:val="0"/>
              </w:numPr>
              <w:rPr>
                <w:rFonts w:asciiTheme="minorHAnsi" w:hAnsiTheme="minorHAnsi" w:cs="Tahoma"/>
                <w:b/>
                <w:sz w:val="20"/>
                <w:szCs w:val="20"/>
              </w:rPr>
            </w:pPr>
          </w:p>
          <w:p w14:paraId="14223F3F" w14:textId="77777777" w:rsidR="009305F8" w:rsidRPr="00611550" w:rsidRDefault="009305F8" w:rsidP="00A455E4">
            <w:pPr>
              <w:numPr>
                <w:ilvl w:val="12"/>
                <w:numId w:val="0"/>
              </w:numPr>
              <w:rPr>
                <w:rFonts w:asciiTheme="minorHAnsi" w:hAnsiTheme="minorHAnsi" w:cs="Tahoma"/>
                <w:b/>
                <w:sz w:val="20"/>
                <w:szCs w:val="20"/>
              </w:rPr>
            </w:pPr>
          </w:p>
        </w:tc>
      </w:tr>
    </w:tbl>
    <w:p w14:paraId="5320E39E" w14:textId="77777777" w:rsidR="00FB0FE3" w:rsidRPr="00611550" w:rsidRDefault="00FB0FE3" w:rsidP="00FB0FE3">
      <w:pPr>
        <w:rPr>
          <w:rFonts w:asciiTheme="minorHAnsi" w:hAnsiTheme="minorHAnsi" w:cstheme="minorHAnsi"/>
          <w:sz w:val="20"/>
          <w:szCs w:val="20"/>
        </w:rPr>
      </w:pPr>
    </w:p>
    <w:p w14:paraId="2FC90C88" w14:textId="77777777" w:rsidR="00386280" w:rsidRDefault="00386280" w:rsidP="00FB0FE3">
      <w:pPr>
        <w:pStyle w:val="Glava"/>
        <w:tabs>
          <w:tab w:val="left" w:pos="708"/>
        </w:tabs>
        <w:jc w:val="both"/>
        <w:rPr>
          <w:rFonts w:asciiTheme="minorHAnsi" w:hAnsiTheme="minorHAnsi" w:cstheme="minorHAnsi"/>
          <w:sz w:val="20"/>
          <w:szCs w:val="20"/>
        </w:rPr>
      </w:pPr>
    </w:p>
    <w:p w14:paraId="4B8A1E98" w14:textId="77777777" w:rsidR="00A455E4" w:rsidRDefault="00A455E4" w:rsidP="00FB0FE3">
      <w:pPr>
        <w:pStyle w:val="Glava"/>
        <w:tabs>
          <w:tab w:val="left" w:pos="708"/>
        </w:tabs>
        <w:jc w:val="both"/>
        <w:rPr>
          <w:rFonts w:asciiTheme="minorHAnsi" w:hAnsiTheme="minorHAnsi" w:cstheme="minorHAnsi"/>
          <w:sz w:val="20"/>
          <w:szCs w:val="20"/>
        </w:rPr>
      </w:pPr>
    </w:p>
    <w:p w14:paraId="0CC48138" w14:textId="36D8E028" w:rsidR="00FB0FE3" w:rsidRPr="00611550" w:rsidRDefault="00FB0FE3" w:rsidP="00FB0FE3">
      <w:pPr>
        <w:pStyle w:val="Glava"/>
        <w:tabs>
          <w:tab w:val="left" w:pos="708"/>
        </w:tabs>
        <w:jc w:val="both"/>
        <w:rPr>
          <w:rFonts w:asciiTheme="minorHAnsi" w:hAnsiTheme="minorHAnsi" w:cstheme="minorHAnsi"/>
          <w:sz w:val="20"/>
          <w:szCs w:val="20"/>
        </w:rPr>
      </w:pPr>
      <w:r w:rsidRPr="00611550">
        <w:rPr>
          <w:rFonts w:asciiTheme="minorHAnsi" w:hAnsiTheme="minorHAnsi" w:cstheme="minorHAnsi"/>
          <w:sz w:val="20"/>
          <w:szCs w:val="20"/>
        </w:rPr>
        <w:t>Prilog</w:t>
      </w:r>
      <w:r w:rsidR="00C57DF6">
        <w:rPr>
          <w:rFonts w:asciiTheme="minorHAnsi" w:hAnsiTheme="minorHAnsi" w:cstheme="minorHAnsi"/>
          <w:sz w:val="20"/>
          <w:szCs w:val="20"/>
        </w:rPr>
        <w:t>e</w:t>
      </w:r>
      <w:r w:rsidRPr="00611550">
        <w:rPr>
          <w:rFonts w:asciiTheme="minorHAnsi" w:hAnsiTheme="minorHAnsi" w:cstheme="minorHAnsi"/>
          <w:sz w:val="20"/>
          <w:szCs w:val="20"/>
        </w:rPr>
        <w:t>:</w:t>
      </w:r>
    </w:p>
    <w:p w14:paraId="008A5D1C" w14:textId="77777777" w:rsidR="0035472F" w:rsidRDefault="0035472F" w:rsidP="00A56735">
      <w:pPr>
        <w:pStyle w:val="Glava"/>
        <w:tabs>
          <w:tab w:val="left" w:pos="708"/>
        </w:tabs>
        <w:ind w:left="720"/>
        <w:rPr>
          <w:rFonts w:asciiTheme="minorHAnsi" w:hAnsiTheme="minorHAnsi" w:cstheme="minorHAnsi"/>
          <w:bCs/>
          <w:sz w:val="20"/>
          <w:szCs w:val="20"/>
        </w:rPr>
      </w:pPr>
    </w:p>
    <w:p w14:paraId="5722A282" w14:textId="272981D4" w:rsidR="0035472F" w:rsidRDefault="0035472F" w:rsidP="00B57688">
      <w:pPr>
        <w:pStyle w:val="Glava"/>
        <w:numPr>
          <w:ilvl w:val="0"/>
          <w:numId w:val="8"/>
        </w:numPr>
        <w:tabs>
          <w:tab w:val="left" w:pos="708"/>
        </w:tabs>
        <w:rPr>
          <w:rFonts w:asciiTheme="minorHAnsi" w:hAnsiTheme="minorHAnsi" w:cstheme="minorHAnsi"/>
          <w:bCs/>
          <w:sz w:val="20"/>
          <w:szCs w:val="20"/>
        </w:rPr>
      </w:pPr>
      <w:r>
        <w:rPr>
          <w:rFonts w:asciiTheme="minorHAnsi" w:hAnsiTheme="minorHAnsi" w:cstheme="minorHAnsi"/>
          <w:bCs/>
          <w:sz w:val="20"/>
          <w:szCs w:val="20"/>
        </w:rPr>
        <w:t>P</w:t>
      </w:r>
      <w:r w:rsidRPr="00611550">
        <w:rPr>
          <w:rFonts w:asciiTheme="minorHAnsi" w:hAnsiTheme="minorHAnsi" w:cstheme="minorHAnsi"/>
          <w:bCs/>
          <w:sz w:val="20"/>
          <w:szCs w:val="20"/>
        </w:rPr>
        <w:t>ri</w:t>
      </w:r>
      <w:r>
        <w:rPr>
          <w:rFonts w:asciiTheme="minorHAnsi" w:hAnsiTheme="minorHAnsi" w:cstheme="minorHAnsi"/>
          <w:bCs/>
          <w:sz w:val="20"/>
          <w:szCs w:val="20"/>
        </w:rPr>
        <w:t>loga št. 1: Seznam naročnikov.</w:t>
      </w:r>
    </w:p>
    <w:p w14:paraId="0C0787F5" w14:textId="27D529D8" w:rsidR="000D5D9B" w:rsidRDefault="000D5D9B" w:rsidP="00B57688">
      <w:pPr>
        <w:pStyle w:val="Glava"/>
        <w:numPr>
          <w:ilvl w:val="0"/>
          <w:numId w:val="8"/>
        </w:numPr>
        <w:tabs>
          <w:tab w:val="left" w:pos="708"/>
        </w:tabs>
        <w:rPr>
          <w:rFonts w:asciiTheme="minorHAnsi" w:hAnsiTheme="minorHAnsi" w:cstheme="minorHAnsi"/>
          <w:bCs/>
          <w:sz w:val="20"/>
          <w:szCs w:val="20"/>
        </w:rPr>
      </w:pPr>
      <w:r>
        <w:rPr>
          <w:rFonts w:asciiTheme="minorHAnsi" w:hAnsiTheme="minorHAnsi" w:cstheme="minorHAnsi"/>
          <w:bCs/>
          <w:sz w:val="20"/>
          <w:szCs w:val="20"/>
        </w:rPr>
        <w:t>Priloga št. 2: Ponudbeni predračun.</w:t>
      </w:r>
    </w:p>
    <w:p w14:paraId="37B2FE83" w14:textId="32CEF603" w:rsidR="00A21B41" w:rsidRDefault="00A21B41" w:rsidP="00B57688">
      <w:pPr>
        <w:pStyle w:val="Glava"/>
        <w:numPr>
          <w:ilvl w:val="0"/>
          <w:numId w:val="8"/>
        </w:numPr>
        <w:tabs>
          <w:tab w:val="left" w:pos="708"/>
        </w:tabs>
        <w:rPr>
          <w:rFonts w:asciiTheme="minorHAnsi" w:hAnsiTheme="minorHAnsi" w:cstheme="minorHAnsi"/>
          <w:bCs/>
          <w:sz w:val="20"/>
          <w:szCs w:val="20"/>
        </w:rPr>
      </w:pPr>
      <w:r>
        <w:rPr>
          <w:rFonts w:asciiTheme="minorHAnsi" w:hAnsiTheme="minorHAnsi" w:cstheme="minorHAnsi"/>
          <w:bCs/>
          <w:sz w:val="20"/>
          <w:szCs w:val="20"/>
        </w:rPr>
        <w:t xml:space="preserve">Priloga št. 3: </w:t>
      </w:r>
      <w:r w:rsidRPr="00A21B41">
        <w:rPr>
          <w:rFonts w:asciiTheme="minorHAnsi" w:hAnsiTheme="minorHAnsi" w:cstheme="minorHAnsi"/>
          <w:bCs/>
          <w:sz w:val="20"/>
          <w:szCs w:val="20"/>
        </w:rPr>
        <w:t>Listina UM</w:t>
      </w:r>
      <w:r w:rsidR="00C66D87">
        <w:rPr>
          <w:rFonts w:asciiTheme="minorHAnsi" w:hAnsiTheme="minorHAnsi" w:cstheme="minorHAnsi"/>
          <w:bCs/>
          <w:sz w:val="20"/>
          <w:szCs w:val="20"/>
        </w:rPr>
        <w:t>.</w:t>
      </w:r>
    </w:p>
    <w:p w14:paraId="5F7AB874" w14:textId="725DEB71" w:rsidR="00DD30AB" w:rsidRPr="00E54C25" w:rsidRDefault="00157B33" w:rsidP="00033D14">
      <w:pPr>
        <w:pStyle w:val="Glava"/>
        <w:numPr>
          <w:ilvl w:val="0"/>
          <w:numId w:val="8"/>
        </w:numPr>
        <w:tabs>
          <w:tab w:val="left" w:pos="708"/>
        </w:tabs>
        <w:rPr>
          <w:rFonts w:asciiTheme="minorHAnsi" w:hAnsiTheme="minorHAnsi" w:cstheme="minorHAnsi"/>
          <w:bCs/>
          <w:strike/>
          <w:sz w:val="20"/>
          <w:szCs w:val="20"/>
        </w:rPr>
      </w:pPr>
      <w:r w:rsidRPr="00E54C25">
        <w:rPr>
          <w:rFonts w:asciiTheme="minorHAnsi" w:hAnsiTheme="minorHAnsi" w:cstheme="minorHAnsi"/>
          <w:bCs/>
          <w:sz w:val="20"/>
          <w:szCs w:val="20"/>
        </w:rPr>
        <w:t xml:space="preserve">Priloga št. </w:t>
      </w:r>
      <w:r w:rsidR="00A21B41" w:rsidRPr="00E54C25">
        <w:rPr>
          <w:rFonts w:asciiTheme="minorHAnsi" w:hAnsiTheme="minorHAnsi" w:cstheme="minorHAnsi"/>
          <w:bCs/>
          <w:sz w:val="20"/>
          <w:szCs w:val="20"/>
        </w:rPr>
        <w:t>4</w:t>
      </w:r>
      <w:r w:rsidRPr="00E54C25">
        <w:rPr>
          <w:rFonts w:asciiTheme="minorHAnsi" w:hAnsiTheme="minorHAnsi" w:cstheme="minorHAnsi"/>
          <w:bCs/>
          <w:sz w:val="20"/>
          <w:szCs w:val="20"/>
        </w:rPr>
        <w:t>: Pogodba o obdelavi osebnih podatkov.</w:t>
      </w:r>
    </w:p>
    <w:p w14:paraId="4BFCCC07" w14:textId="77777777" w:rsidR="00DD30AB" w:rsidRPr="005A7766" w:rsidRDefault="00DD30AB" w:rsidP="00DD30AB">
      <w:pPr>
        <w:pStyle w:val="Glava"/>
        <w:tabs>
          <w:tab w:val="left" w:pos="708"/>
        </w:tabs>
        <w:rPr>
          <w:rFonts w:asciiTheme="minorHAnsi" w:hAnsiTheme="minorHAnsi" w:cstheme="minorHAnsi"/>
          <w:bCs/>
          <w:strike/>
          <w:sz w:val="20"/>
          <w:szCs w:val="20"/>
        </w:rPr>
      </w:pPr>
    </w:p>
    <w:sectPr w:rsidR="00DD30AB" w:rsidRPr="005A7766" w:rsidSect="00565A12">
      <w:footerReference w:type="even" r:id="rId8"/>
      <w:footerReference w:type="default" r:id="rId9"/>
      <w:headerReference w:type="first" r:id="rId10"/>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1E2D2" w14:textId="77777777" w:rsidR="00833DA6" w:rsidRDefault="00833DA6" w:rsidP="007B5604">
      <w:r>
        <w:separator/>
      </w:r>
    </w:p>
  </w:endnote>
  <w:endnote w:type="continuationSeparator" w:id="0">
    <w:p w14:paraId="23E40C44" w14:textId="77777777" w:rsidR="00833DA6" w:rsidRDefault="00833DA6"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22DD" w14:textId="77777777" w:rsidR="00833DA6" w:rsidRDefault="00833DA6"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EA86501" w14:textId="77777777" w:rsidR="00833DA6" w:rsidRDefault="00833DA6"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EE472" w14:textId="492D27B7" w:rsidR="00833DA6" w:rsidRPr="0040589B" w:rsidRDefault="008D02D5" w:rsidP="007B5604">
    <w:pPr>
      <w:pStyle w:val="Noga"/>
      <w:pBdr>
        <w:top w:val="single" w:sz="4" w:space="1" w:color="auto"/>
      </w:pBdr>
      <w:rPr>
        <w:rFonts w:ascii="Calibri" w:hAnsi="Calibri" w:cs="Calibri"/>
        <w:sz w:val="16"/>
        <w:szCs w:val="16"/>
      </w:rPr>
    </w:pPr>
    <w:r w:rsidRPr="005A1515">
      <w:rPr>
        <w:rFonts w:asciiTheme="minorHAnsi" w:hAnsiTheme="minorHAnsi" w:cstheme="minorHAnsi"/>
        <w:bCs/>
        <w:iCs/>
        <w:sz w:val="16"/>
        <w:szCs w:val="16"/>
      </w:rPr>
      <w:t>302/</w:t>
    </w:r>
    <w:r w:rsidR="00646CD0">
      <w:rPr>
        <w:rFonts w:asciiTheme="minorHAnsi" w:hAnsiTheme="minorHAnsi" w:cstheme="minorHAnsi"/>
        <w:bCs/>
        <w:iCs/>
        <w:sz w:val="16"/>
        <w:szCs w:val="16"/>
      </w:rPr>
      <w:t>14</w:t>
    </w:r>
    <w:r w:rsidRPr="005A1515">
      <w:rPr>
        <w:rFonts w:asciiTheme="minorHAnsi" w:hAnsiTheme="minorHAnsi" w:cstheme="minorHAnsi"/>
        <w:bCs/>
        <w:iCs/>
        <w:sz w:val="16"/>
        <w:szCs w:val="16"/>
      </w:rPr>
      <w:t xml:space="preserve"> </w:t>
    </w:r>
    <w:r w:rsidR="00A317B6">
      <w:rPr>
        <w:rFonts w:asciiTheme="minorHAnsi" w:hAnsiTheme="minorHAnsi" w:cstheme="minorHAnsi"/>
        <w:bCs/>
        <w:iCs/>
        <w:sz w:val="16"/>
        <w:szCs w:val="16"/>
      </w:rPr>
      <w:t>–</w:t>
    </w:r>
    <w:r>
      <w:rPr>
        <w:rFonts w:asciiTheme="minorHAnsi" w:hAnsiTheme="minorHAnsi" w:cstheme="minorHAnsi"/>
        <w:bCs/>
        <w:iCs/>
        <w:sz w:val="16"/>
        <w:szCs w:val="16"/>
      </w:rPr>
      <w:t xml:space="preserve"> </w:t>
    </w:r>
    <w:r w:rsidR="00A317B6">
      <w:rPr>
        <w:rFonts w:asciiTheme="minorHAnsi" w:hAnsiTheme="minorHAnsi" w:cstheme="minorHAnsi"/>
        <w:bCs/>
        <w:iCs/>
        <w:sz w:val="16"/>
        <w:szCs w:val="16"/>
      </w:rPr>
      <w:t>LIST/</w:t>
    </w:r>
    <w:r>
      <w:rPr>
        <w:rFonts w:asciiTheme="minorHAnsi" w:hAnsiTheme="minorHAnsi" w:cstheme="minorHAnsi"/>
        <w:bCs/>
        <w:iCs/>
        <w:sz w:val="16"/>
        <w:szCs w:val="16"/>
      </w:rPr>
      <w:t>2</w:t>
    </w:r>
    <w:r w:rsidR="00646CD0">
      <w:rPr>
        <w:rFonts w:asciiTheme="minorHAnsi" w:hAnsiTheme="minorHAnsi" w:cstheme="minorHAnsi"/>
        <w:bCs/>
        <w:iCs/>
        <w:sz w:val="16"/>
        <w:szCs w:val="16"/>
      </w:rPr>
      <w:t>5</w:t>
    </w:r>
    <w:r w:rsidR="00833DA6">
      <w:rPr>
        <w:sz w:val="16"/>
        <w:szCs w:val="16"/>
      </w:rPr>
      <w:tab/>
    </w:r>
    <w:r w:rsidR="00833DA6">
      <w:rPr>
        <w:sz w:val="16"/>
        <w:szCs w:val="16"/>
      </w:rPr>
      <w:tab/>
    </w:r>
    <w:r w:rsidR="00833DA6" w:rsidRPr="007B5604">
      <w:rPr>
        <w:rFonts w:asciiTheme="minorHAnsi" w:hAnsiTheme="minorHAnsi" w:cstheme="minorHAnsi"/>
        <w:sz w:val="16"/>
        <w:szCs w:val="16"/>
      </w:rPr>
      <w:t xml:space="preserve">stran </w:t>
    </w:r>
    <w:r w:rsidR="00833DA6" w:rsidRPr="007B5604">
      <w:rPr>
        <w:rFonts w:asciiTheme="minorHAnsi" w:hAnsiTheme="minorHAnsi" w:cstheme="minorHAnsi"/>
        <w:sz w:val="16"/>
        <w:szCs w:val="16"/>
      </w:rPr>
      <w:fldChar w:fldCharType="begin"/>
    </w:r>
    <w:r w:rsidR="00833DA6" w:rsidRPr="007B5604">
      <w:rPr>
        <w:rFonts w:asciiTheme="minorHAnsi" w:hAnsiTheme="minorHAnsi" w:cstheme="minorHAnsi"/>
        <w:sz w:val="16"/>
        <w:szCs w:val="16"/>
      </w:rPr>
      <w:instrText xml:space="preserve"> PAGE  \* Arabic  \* MERGEFORMAT </w:instrText>
    </w:r>
    <w:r w:rsidR="00833DA6" w:rsidRPr="007B5604">
      <w:rPr>
        <w:rFonts w:asciiTheme="minorHAnsi" w:hAnsiTheme="minorHAnsi" w:cstheme="minorHAnsi"/>
        <w:sz w:val="16"/>
        <w:szCs w:val="16"/>
      </w:rPr>
      <w:fldChar w:fldCharType="separate"/>
    </w:r>
    <w:r w:rsidR="00833DA6">
      <w:rPr>
        <w:rFonts w:asciiTheme="minorHAnsi" w:hAnsiTheme="minorHAnsi" w:cstheme="minorHAnsi"/>
        <w:noProof/>
        <w:sz w:val="16"/>
        <w:szCs w:val="16"/>
      </w:rPr>
      <w:t>8</w:t>
    </w:r>
    <w:r w:rsidR="00833DA6" w:rsidRPr="007B5604">
      <w:rPr>
        <w:rFonts w:asciiTheme="minorHAnsi" w:hAnsiTheme="minorHAnsi" w:cstheme="minorHAnsi"/>
        <w:sz w:val="16"/>
        <w:szCs w:val="16"/>
      </w:rPr>
      <w:fldChar w:fldCharType="end"/>
    </w:r>
    <w:r w:rsidR="00833DA6" w:rsidRPr="007B5604">
      <w:rPr>
        <w:rFonts w:asciiTheme="minorHAnsi" w:hAnsiTheme="minorHAnsi" w:cstheme="minorHAnsi"/>
        <w:sz w:val="16"/>
        <w:szCs w:val="16"/>
      </w:rPr>
      <w:t>/</w:t>
    </w:r>
    <w:r w:rsidR="00833DA6" w:rsidRPr="007B5604">
      <w:rPr>
        <w:rFonts w:asciiTheme="minorHAnsi" w:hAnsiTheme="minorHAnsi" w:cstheme="minorHAnsi"/>
        <w:sz w:val="16"/>
        <w:szCs w:val="16"/>
      </w:rPr>
      <w:fldChar w:fldCharType="begin"/>
    </w:r>
    <w:r w:rsidR="00833DA6" w:rsidRPr="007B5604">
      <w:rPr>
        <w:rFonts w:asciiTheme="minorHAnsi" w:hAnsiTheme="minorHAnsi" w:cstheme="minorHAnsi"/>
        <w:sz w:val="16"/>
        <w:szCs w:val="16"/>
      </w:rPr>
      <w:instrText xml:space="preserve"> NUMPAGES  \* Arabic  \* MERGEFORMAT </w:instrText>
    </w:r>
    <w:r w:rsidR="00833DA6" w:rsidRPr="007B5604">
      <w:rPr>
        <w:rFonts w:asciiTheme="minorHAnsi" w:hAnsiTheme="minorHAnsi" w:cstheme="minorHAnsi"/>
        <w:sz w:val="16"/>
        <w:szCs w:val="16"/>
      </w:rPr>
      <w:fldChar w:fldCharType="separate"/>
    </w:r>
    <w:r w:rsidR="00833DA6">
      <w:rPr>
        <w:rFonts w:asciiTheme="minorHAnsi" w:hAnsiTheme="minorHAnsi" w:cstheme="minorHAnsi"/>
        <w:noProof/>
        <w:sz w:val="16"/>
        <w:szCs w:val="16"/>
      </w:rPr>
      <w:t>8</w:t>
    </w:r>
    <w:r w:rsidR="00833DA6" w:rsidRPr="007B5604">
      <w:rPr>
        <w:rFonts w:asciiTheme="minorHAnsi" w:hAnsiTheme="minorHAnsi" w:cstheme="minorHAnsi"/>
        <w:sz w:val="16"/>
        <w:szCs w:val="16"/>
      </w:rPr>
      <w:fldChar w:fldCharType="end"/>
    </w:r>
  </w:p>
  <w:p w14:paraId="1F1EC966" w14:textId="77777777" w:rsidR="00833DA6" w:rsidRPr="00EC7C8D" w:rsidRDefault="00833DA6"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B6FE2" w14:textId="77777777" w:rsidR="00833DA6" w:rsidRDefault="00833DA6" w:rsidP="007B5604">
      <w:r>
        <w:separator/>
      </w:r>
    </w:p>
  </w:footnote>
  <w:footnote w:type="continuationSeparator" w:id="0">
    <w:p w14:paraId="24094BCB" w14:textId="77777777" w:rsidR="00833DA6" w:rsidRDefault="00833DA6" w:rsidP="007B5604">
      <w:r>
        <w:continuationSeparator/>
      </w:r>
    </w:p>
  </w:footnote>
  <w:footnote w:id="1">
    <w:p w14:paraId="341BB562" w14:textId="0B5ED92E" w:rsidR="00F0422F" w:rsidRDefault="00F0422F" w:rsidP="00F0422F">
      <w:pPr>
        <w:pStyle w:val="Sprotnaopomba-besedilo"/>
      </w:pPr>
      <w:r>
        <w:rPr>
          <w:rStyle w:val="Sprotnaopomba-sklic"/>
        </w:rPr>
        <w:footnoteRef/>
      </w:r>
      <w:r>
        <w:t xml:space="preserve"> </w:t>
      </w:r>
      <w:r>
        <w:rPr>
          <w:rFonts w:asciiTheme="minorHAnsi" w:hAnsiTheme="minorHAnsi" w:cstheme="minorHAnsi"/>
          <w:b/>
          <w:bCs/>
          <w:sz w:val="16"/>
          <w:szCs w:val="16"/>
        </w:rPr>
        <w:t>Opomba</w:t>
      </w:r>
      <w:r>
        <w:rPr>
          <w:rFonts w:asciiTheme="minorHAnsi" w:hAnsiTheme="minorHAnsi" w:cstheme="minorHAnsi"/>
          <w:sz w:val="16"/>
          <w:szCs w:val="16"/>
        </w:rPr>
        <w:t>: vpišejo se podatki o vseh podizvajalcih: naziv, polni naslov, matična številka, davčna številka, transakcijski račun, zakoniti zastopniki, vsaka vrsta del, ki jih bo izvedel podizvajalec – predmet, količino, vrednost (brez DDV), kraj in rok izvedbe teh del. Navedeni podatki so obvezna sestavina pogodbe v primeru podane zahteve podizvajalca/-</w:t>
      </w:r>
      <w:proofErr w:type="spellStart"/>
      <w:r>
        <w:rPr>
          <w:rFonts w:asciiTheme="minorHAnsi" w:hAnsiTheme="minorHAnsi" w:cstheme="minorHAnsi"/>
          <w:sz w:val="16"/>
          <w:szCs w:val="16"/>
        </w:rPr>
        <w:t>ev</w:t>
      </w:r>
      <w:proofErr w:type="spellEnd"/>
      <w:r>
        <w:rPr>
          <w:rFonts w:asciiTheme="minorHAnsi" w:hAnsiTheme="minorHAnsi" w:cstheme="minorHAnsi"/>
          <w:sz w:val="16"/>
          <w:szCs w:val="16"/>
        </w:rPr>
        <w:t xml:space="preserve"> po neposrednem plačilu. Ustrezno se označi, ali </w:t>
      </w:r>
      <w:r w:rsidR="00B2490F">
        <w:rPr>
          <w:rFonts w:asciiTheme="minorHAnsi" w:hAnsiTheme="minorHAnsi" w:cstheme="minorHAnsi"/>
          <w:sz w:val="16"/>
          <w:szCs w:val="16"/>
        </w:rPr>
        <w:t>dobavitelj</w:t>
      </w:r>
      <w:r>
        <w:rPr>
          <w:rFonts w:asciiTheme="minorHAnsi" w:hAnsiTheme="minorHAnsi" w:cstheme="minorHAnsi"/>
          <w:sz w:val="16"/>
          <w:szCs w:val="16"/>
        </w:rPr>
        <w:t xml:space="preserve"> zahteva/ne zahteva neposredna plačila.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AD74F" w14:textId="77777777" w:rsidR="00565A12" w:rsidRDefault="00565A12" w:rsidP="00565A12">
    <w:pPr>
      <w:pStyle w:val="Glava"/>
      <w:pBdr>
        <w:bottom w:val="single" w:sz="6" w:space="1" w:color="auto"/>
      </w:pBdr>
      <w:jc w:val="center"/>
      <w:rPr>
        <w:rFonts w:asciiTheme="minorHAnsi" w:hAnsiTheme="minorHAnsi" w:cstheme="minorHAnsi"/>
        <w:sz w:val="18"/>
        <w:szCs w:val="18"/>
      </w:rPr>
    </w:pPr>
    <w:r w:rsidRPr="002A2E05">
      <w:rPr>
        <w:noProof/>
      </w:rPr>
      <w:drawing>
        <wp:inline distT="0" distB="0" distL="0" distR="0" wp14:anchorId="54D34F78" wp14:editId="499CA235">
          <wp:extent cx="1394581" cy="701101"/>
          <wp:effectExtent l="0" t="0" r="0" b="381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394581" cy="701101"/>
                  </a:xfrm>
                  <a:prstGeom prst="rect">
                    <a:avLst/>
                  </a:prstGeom>
                </pic:spPr>
              </pic:pic>
            </a:graphicData>
          </a:graphic>
        </wp:inline>
      </w:drawing>
    </w:r>
  </w:p>
  <w:p w14:paraId="6D32E6F6" w14:textId="77777777" w:rsidR="00565A12" w:rsidRPr="007B5604" w:rsidRDefault="00565A12" w:rsidP="00565A12">
    <w:pPr>
      <w:pStyle w:val="Glava"/>
      <w:pBdr>
        <w:bottom w:val="single" w:sz="6" w:space="1" w:color="auto"/>
      </w:pBdr>
      <w:rPr>
        <w:rFonts w:asciiTheme="minorHAnsi" w:hAnsiTheme="minorHAnsi" w:cstheme="minorHAnsi"/>
        <w:sz w:val="20"/>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7</w:t>
    </w:r>
    <w:r w:rsidRPr="007B5604">
      <w:rPr>
        <w:rFonts w:asciiTheme="minorHAnsi" w:hAnsiTheme="minorHAnsi" w:cstheme="minorHAnsi"/>
        <w:sz w:val="18"/>
        <w:szCs w:val="18"/>
      </w:rPr>
      <w:t xml:space="preserve"> »</w:t>
    </w:r>
    <w:r>
      <w:rPr>
        <w:rFonts w:asciiTheme="minorHAnsi" w:hAnsiTheme="minorHAnsi" w:cstheme="minorHAnsi"/>
        <w:sz w:val="18"/>
        <w:szCs w:val="18"/>
      </w:rPr>
      <w:t>Vzorec okvirnega sporazuma</w:t>
    </w:r>
    <w:r w:rsidRPr="007B5604">
      <w:rPr>
        <w:rFonts w:asciiTheme="minorHAnsi" w:hAnsiTheme="minorHAnsi" w:cstheme="minorHAnsi"/>
        <w:sz w:val="18"/>
        <w:szCs w:val="18"/>
      </w:rPr>
      <w:t>«</w:t>
    </w:r>
  </w:p>
  <w:p w14:paraId="70B8CE9A" w14:textId="77777777" w:rsidR="00565A12" w:rsidRDefault="00565A1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60220E"/>
    <w:multiLevelType w:val="hybridMultilevel"/>
    <w:tmpl w:val="6CB6DC8E"/>
    <w:lvl w:ilvl="0" w:tplc="36B654BA">
      <w:start w:val="1"/>
      <w:numFmt w:val="bullet"/>
      <w:lvlText w:val=""/>
      <w:lvlJc w:val="left"/>
      <w:pPr>
        <w:tabs>
          <w:tab w:val="num" w:pos="219"/>
        </w:tabs>
        <w:ind w:left="219" w:firstLine="207"/>
      </w:pPr>
      <w:rPr>
        <w:rFonts w:ascii="Symbol" w:hAnsi="Symbol" w:hint="default"/>
      </w:rPr>
    </w:lvl>
    <w:lvl w:ilvl="1" w:tplc="36B654BA">
      <w:start w:val="1"/>
      <w:numFmt w:val="bullet"/>
      <w:lvlText w:val=""/>
      <w:lvlJc w:val="left"/>
      <w:pPr>
        <w:tabs>
          <w:tab w:val="num" w:pos="1506"/>
        </w:tabs>
        <w:ind w:left="1506" w:hanging="360"/>
      </w:pPr>
      <w:rPr>
        <w:rFonts w:ascii="Symbol" w:hAnsi="Symbol" w:hint="default"/>
      </w:rPr>
    </w:lvl>
    <w:lvl w:ilvl="2" w:tplc="04240005">
      <w:start w:val="1"/>
      <w:numFmt w:val="bullet"/>
      <w:lvlText w:val=""/>
      <w:lvlJc w:val="left"/>
      <w:pPr>
        <w:tabs>
          <w:tab w:val="num" w:pos="2226"/>
        </w:tabs>
        <w:ind w:left="2226" w:hanging="360"/>
      </w:pPr>
      <w:rPr>
        <w:rFonts w:ascii="Wingdings" w:hAnsi="Wingdings" w:hint="default"/>
      </w:rPr>
    </w:lvl>
    <w:lvl w:ilvl="3" w:tplc="04240001">
      <w:start w:val="1"/>
      <w:numFmt w:val="bullet"/>
      <w:lvlText w:val=""/>
      <w:lvlJc w:val="left"/>
      <w:pPr>
        <w:tabs>
          <w:tab w:val="num" w:pos="2946"/>
        </w:tabs>
        <w:ind w:left="2946" w:hanging="360"/>
      </w:pPr>
      <w:rPr>
        <w:rFonts w:ascii="Symbol" w:hAnsi="Symbol" w:hint="default"/>
      </w:rPr>
    </w:lvl>
    <w:lvl w:ilvl="4" w:tplc="04240003">
      <w:start w:val="1"/>
      <w:numFmt w:val="bullet"/>
      <w:lvlText w:val="o"/>
      <w:lvlJc w:val="left"/>
      <w:pPr>
        <w:tabs>
          <w:tab w:val="num" w:pos="3666"/>
        </w:tabs>
        <w:ind w:left="3666" w:hanging="360"/>
      </w:pPr>
      <w:rPr>
        <w:rFonts w:ascii="Courier New" w:hAnsi="Courier New" w:cs="Times New Roman" w:hint="default"/>
      </w:rPr>
    </w:lvl>
    <w:lvl w:ilvl="5" w:tplc="04240005">
      <w:start w:val="1"/>
      <w:numFmt w:val="bullet"/>
      <w:lvlText w:val=""/>
      <w:lvlJc w:val="left"/>
      <w:pPr>
        <w:tabs>
          <w:tab w:val="num" w:pos="4386"/>
        </w:tabs>
        <w:ind w:left="4386" w:hanging="360"/>
      </w:pPr>
      <w:rPr>
        <w:rFonts w:ascii="Wingdings" w:hAnsi="Wingdings" w:hint="default"/>
      </w:rPr>
    </w:lvl>
    <w:lvl w:ilvl="6" w:tplc="04240001">
      <w:start w:val="1"/>
      <w:numFmt w:val="bullet"/>
      <w:lvlText w:val=""/>
      <w:lvlJc w:val="left"/>
      <w:pPr>
        <w:tabs>
          <w:tab w:val="num" w:pos="5106"/>
        </w:tabs>
        <w:ind w:left="5106" w:hanging="360"/>
      </w:pPr>
      <w:rPr>
        <w:rFonts w:ascii="Symbol" w:hAnsi="Symbol" w:hint="default"/>
      </w:rPr>
    </w:lvl>
    <w:lvl w:ilvl="7" w:tplc="04240003">
      <w:start w:val="1"/>
      <w:numFmt w:val="bullet"/>
      <w:lvlText w:val="o"/>
      <w:lvlJc w:val="left"/>
      <w:pPr>
        <w:tabs>
          <w:tab w:val="num" w:pos="5826"/>
        </w:tabs>
        <w:ind w:left="5826" w:hanging="360"/>
      </w:pPr>
      <w:rPr>
        <w:rFonts w:ascii="Courier New" w:hAnsi="Courier New" w:cs="Times New Roman" w:hint="default"/>
      </w:rPr>
    </w:lvl>
    <w:lvl w:ilvl="8" w:tplc="04240005">
      <w:start w:val="1"/>
      <w:numFmt w:val="bullet"/>
      <w:lvlText w:val=""/>
      <w:lvlJc w:val="left"/>
      <w:pPr>
        <w:tabs>
          <w:tab w:val="num" w:pos="6546"/>
        </w:tabs>
        <w:ind w:left="6546" w:hanging="360"/>
      </w:pPr>
      <w:rPr>
        <w:rFonts w:ascii="Wingdings" w:hAnsi="Wingdings" w:hint="default"/>
      </w:rPr>
    </w:lvl>
  </w:abstractNum>
  <w:abstractNum w:abstractNumId="2"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AF907FB"/>
    <w:multiLevelType w:val="hybridMultilevel"/>
    <w:tmpl w:val="02A01396"/>
    <w:lvl w:ilvl="0" w:tplc="E92CBEC0">
      <w:start w:val="1"/>
      <w:numFmt w:val="upperRoman"/>
      <w:lvlText w:val="%1."/>
      <w:lvlJc w:val="left"/>
      <w:pPr>
        <w:ind w:left="1080" w:hanging="720"/>
      </w:pPr>
      <w:rPr>
        <w:b/>
        <w:bCs/>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2D3D47C0"/>
    <w:multiLevelType w:val="hybridMultilevel"/>
    <w:tmpl w:val="08E46C86"/>
    <w:lvl w:ilvl="0" w:tplc="3446B53E">
      <w:start w:val="1"/>
      <w:numFmt w:val="decimal"/>
      <w:lvlText w:val="%1."/>
      <w:lvlJc w:val="left"/>
      <w:pPr>
        <w:ind w:left="720" w:hanging="360"/>
      </w:pPr>
      <w:rPr>
        <w:b/>
        <w:b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03">
      <w:numFmt w:val="bullet"/>
      <w:lvlText w:val="-"/>
      <w:lvlJc w:val="left"/>
      <w:pPr>
        <w:tabs>
          <w:tab w:val="num" w:pos="2160"/>
        </w:tabs>
        <w:ind w:left="2160" w:hanging="180"/>
      </w:pPr>
      <w:rPr>
        <w:rFonts w:ascii="Arial" w:eastAsia="Times New Roman" w:hAnsi="Arial"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3D7D14AB"/>
    <w:multiLevelType w:val="hybridMultilevel"/>
    <w:tmpl w:val="5922CA50"/>
    <w:lvl w:ilvl="0" w:tplc="DEF03176">
      <w:start w:val="1"/>
      <w:numFmt w:val="ordinal"/>
      <w:lvlText w:val="%1"/>
      <w:lvlJc w:val="left"/>
      <w:pPr>
        <w:ind w:left="720" w:hanging="360"/>
      </w:pPr>
      <w:rPr>
        <w:rFonts w:ascii="Calibri" w:hAnsi="Calibri" w:cs="Times New Roman" w:hint="default"/>
        <w:b w:val="0"/>
        <w:bCs w:val="0"/>
        <w:i w:val="0"/>
        <w:iCs w:val="0"/>
        <w:caps w:val="0"/>
        <w:smallCaps w:val="0"/>
        <w:strike w:val="0"/>
        <w:dstrike w:val="0"/>
        <w:vanish w:val="0"/>
        <w:color w:val="000000"/>
        <w:spacing w:val="0"/>
        <w:kern w:val="0"/>
        <w:position w:val="0"/>
        <w:sz w:val="20"/>
        <w:szCs w:val="20"/>
        <w:u w:val="none"/>
        <w:vertAlign w:val="baseline"/>
        <w:em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904422"/>
    <w:multiLevelType w:val="hybridMultilevel"/>
    <w:tmpl w:val="D200FD36"/>
    <w:lvl w:ilvl="0" w:tplc="3446B53E">
      <w:start w:val="1"/>
      <w:numFmt w:val="decimal"/>
      <w:lvlText w:val="%1."/>
      <w:lvlJc w:val="left"/>
      <w:pPr>
        <w:ind w:left="720" w:hanging="360"/>
      </w:pPr>
      <w:rPr>
        <w:b/>
        <w:b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03">
      <w:numFmt w:val="bullet"/>
      <w:lvlText w:val="-"/>
      <w:lvlJc w:val="left"/>
      <w:pPr>
        <w:tabs>
          <w:tab w:val="num" w:pos="2160"/>
        </w:tabs>
        <w:ind w:left="2160" w:hanging="180"/>
      </w:pPr>
      <w:rPr>
        <w:rFonts w:ascii="Arial" w:eastAsia="Times New Roman" w:hAnsi="Arial"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6D120F1A"/>
    <w:multiLevelType w:val="hybridMultilevel"/>
    <w:tmpl w:val="44D06FEC"/>
    <w:lvl w:ilvl="0" w:tplc="3446B53E">
      <w:start w:val="1"/>
      <w:numFmt w:val="decimal"/>
      <w:lvlText w:val="%1."/>
      <w:lvlJc w:val="left"/>
      <w:pPr>
        <w:ind w:left="720" w:hanging="360"/>
      </w:pPr>
      <w:rPr>
        <w:b/>
        <w:b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03">
      <w:numFmt w:val="bullet"/>
      <w:lvlText w:val="-"/>
      <w:lvlJc w:val="left"/>
      <w:pPr>
        <w:tabs>
          <w:tab w:val="num" w:pos="2160"/>
        </w:tabs>
        <w:ind w:left="2160" w:hanging="180"/>
      </w:pPr>
      <w:rPr>
        <w:rFonts w:ascii="Arial" w:eastAsia="Times New Roman" w:hAnsi="Arial"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705D7746"/>
    <w:multiLevelType w:val="hybridMultilevel"/>
    <w:tmpl w:val="8CAC0CD4"/>
    <w:lvl w:ilvl="0" w:tplc="3446B53E">
      <w:start w:val="1"/>
      <w:numFmt w:val="decimal"/>
      <w:lvlText w:val="%1."/>
      <w:lvlJc w:val="left"/>
      <w:pPr>
        <w:ind w:left="720" w:hanging="360"/>
      </w:pPr>
      <w:rPr>
        <w:b/>
        <w:b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03">
      <w:numFmt w:val="bullet"/>
      <w:lvlText w:val="-"/>
      <w:lvlJc w:val="left"/>
      <w:pPr>
        <w:tabs>
          <w:tab w:val="num" w:pos="2160"/>
        </w:tabs>
        <w:ind w:left="2160" w:hanging="180"/>
      </w:pPr>
      <w:rPr>
        <w:rFonts w:ascii="Arial" w:eastAsia="Times New Roman" w:hAnsi="Arial"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4"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F87FA5"/>
    <w:multiLevelType w:val="hybridMultilevel"/>
    <w:tmpl w:val="9D8EBA3C"/>
    <w:lvl w:ilvl="0" w:tplc="3446B53E">
      <w:start w:val="1"/>
      <w:numFmt w:val="decimal"/>
      <w:lvlText w:val="%1."/>
      <w:lvlJc w:val="left"/>
      <w:pPr>
        <w:ind w:left="720" w:hanging="360"/>
      </w:pPr>
      <w:rPr>
        <w:b/>
        <w:b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03">
      <w:numFmt w:val="bullet"/>
      <w:lvlText w:val="-"/>
      <w:lvlJc w:val="left"/>
      <w:pPr>
        <w:tabs>
          <w:tab w:val="num" w:pos="2160"/>
        </w:tabs>
        <w:ind w:left="2160" w:hanging="180"/>
      </w:pPr>
      <w:rPr>
        <w:rFonts w:ascii="Arial" w:eastAsia="Times New Roman" w:hAnsi="Arial"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8"/>
  </w:num>
  <w:num w:numId="4">
    <w:abstractNumId w:val="7"/>
  </w:num>
  <w:num w:numId="5">
    <w:abstractNumId w:val="5"/>
  </w:num>
  <w:num w:numId="6">
    <w:abstractNumId w:val="16"/>
  </w:num>
  <w:num w:numId="7">
    <w:abstractNumId w:val="10"/>
  </w:num>
  <w:num w:numId="8">
    <w:abstractNumId w:val="2"/>
  </w:num>
  <w:num w:numId="9">
    <w:abstractNumId w:val="4"/>
  </w:num>
  <w:num w:numId="10">
    <w:abstractNumId w:val="14"/>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1"/>
  </w:num>
  <w:num w:numId="14">
    <w:abstractNumId w:val="6"/>
  </w:num>
  <w:num w:numId="15">
    <w:abstractNumId w:val="13"/>
  </w:num>
  <w:num w:numId="16">
    <w:abstractNumId w:val="12"/>
  </w:num>
  <w:num w:numId="17">
    <w:abstractNumId w:val="3"/>
  </w:num>
  <w:num w:numId="18">
    <w:abstractNumId w:val="10"/>
  </w:num>
  <w:num w:numId="19">
    <w:abstractNumId w:val="17"/>
  </w:num>
  <w:num w:numId="20">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05FB"/>
    <w:rsid w:val="00000B30"/>
    <w:rsid w:val="00002F26"/>
    <w:rsid w:val="00005934"/>
    <w:rsid w:val="00005E58"/>
    <w:rsid w:val="00007BB6"/>
    <w:rsid w:val="00007BDB"/>
    <w:rsid w:val="000103F9"/>
    <w:rsid w:val="00010594"/>
    <w:rsid w:val="00010B46"/>
    <w:rsid w:val="0001379E"/>
    <w:rsid w:val="00013AC9"/>
    <w:rsid w:val="00015E02"/>
    <w:rsid w:val="0002184D"/>
    <w:rsid w:val="00025F4C"/>
    <w:rsid w:val="00032EFD"/>
    <w:rsid w:val="0003491E"/>
    <w:rsid w:val="000355E6"/>
    <w:rsid w:val="00037BB9"/>
    <w:rsid w:val="00040994"/>
    <w:rsid w:val="00040CB4"/>
    <w:rsid w:val="00041C3C"/>
    <w:rsid w:val="00045165"/>
    <w:rsid w:val="00046717"/>
    <w:rsid w:val="00047574"/>
    <w:rsid w:val="00050861"/>
    <w:rsid w:val="00051F24"/>
    <w:rsid w:val="00052EDB"/>
    <w:rsid w:val="000545FC"/>
    <w:rsid w:val="00063F92"/>
    <w:rsid w:val="000657AD"/>
    <w:rsid w:val="00070D3E"/>
    <w:rsid w:val="0007316A"/>
    <w:rsid w:val="00077265"/>
    <w:rsid w:val="00081181"/>
    <w:rsid w:val="00083E11"/>
    <w:rsid w:val="0008515B"/>
    <w:rsid w:val="0008599D"/>
    <w:rsid w:val="00087DD0"/>
    <w:rsid w:val="0009049F"/>
    <w:rsid w:val="000911D8"/>
    <w:rsid w:val="00095F85"/>
    <w:rsid w:val="000A0152"/>
    <w:rsid w:val="000A023D"/>
    <w:rsid w:val="000A3906"/>
    <w:rsid w:val="000A3CBC"/>
    <w:rsid w:val="000A5B01"/>
    <w:rsid w:val="000A7317"/>
    <w:rsid w:val="000A7BCA"/>
    <w:rsid w:val="000B1B4C"/>
    <w:rsid w:val="000B2168"/>
    <w:rsid w:val="000B51E2"/>
    <w:rsid w:val="000B5789"/>
    <w:rsid w:val="000B654D"/>
    <w:rsid w:val="000C010E"/>
    <w:rsid w:val="000C62C7"/>
    <w:rsid w:val="000D5D9B"/>
    <w:rsid w:val="000E04F6"/>
    <w:rsid w:val="000F0FC3"/>
    <w:rsid w:val="000F1A41"/>
    <w:rsid w:val="000F51E7"/>
    <w:rsid w:val="000F738A"/>
    <w:rsid w:val="000F78CF"/>
    <w:rsid w:val="00100903"/>
    <w:rsid w:val="00105C4B"/>
    <w:rsid w:val="00105D8C"/>
    <w:rsid w:val="0010697C"/>
    <w:rsid w:val="00111AE7"/>
    <w:rsid w:val="00114C8C"/>
    <w:rsid w:val="00121AD9"/>
    <w:rsid w:val="00122A15"/>
    <w:rsid w:val="00122ADA"/>
    <w:rsid w:val="00122B01"/>
    <w:rsid w:val="0012620D"/>
    <w:rsid w:val="00127229"/>
    <w:rsid w:val="00131D58"/>
    <w:rsid w:val="00143585"/>
    <w:rsid w:val="00144056"/>
    <w:rsid w:val="0014408F"/>
    <w:rsid w:val="00144AE2"/>
    <w:rsid w:val="00146346"/>
    <w:rsid w:val="001466F1"/>
    <w:rsid w:val="00150EB1"/>
    <w:rsid w:val="00151959"/>
    <w:rsid w:val="00157B33"/>
    <w:rsid w:val="001601FC"/>
    <w:rsid w:val="00160A7B"/>
    <w:rsid w:val="00161B08"/>
    <w:rsid w:val="00162F7B"/>
    <w:rsid w:val="001655A0"/>
    <w:rsid w:val="0016579B"/>
    <w:rsid w:val="00167936"/>
    <w:rsid w:val="001704ED"/>
    <w:rsid w:val="0017285C"/>
    <w:rsid w:val="00174608"/>
    <w:rsid w:val="001754B3"/>
    <w:rsid w:val="001756A4"/>
    <w:rsid w:val="0017601B"/>
    <w:rsid w:val="00177167"/>
    <w:rsid w:val="00180823"/>
    <w:rsid w:val="001829EA"/>
    <w:rsid w:val="00185610"/>
    <w:rsid w:val="00186552"/>
    <w:rsid w:val="00186DFF"/>
    <w:rsid w:val="001928B1"/>
    <w:rsid w:val="00193835"/>
    <w:rsid w:val="00195E4B"/>
    <w:rsid w:val="001A02B8"/>
    <w:rsid w:val="001A3F8B"/>
    <w:rsid w:val="001A4DAA"/>
    <w:rsid w:val="001A6F19"/>
    <w:rsid w:val="001A6F5B"/>
    <w:rsid w:val="001A785C"/>
    <w:rsid w:val="001B3788"/>
    <w:rsid w:val="001B40CD"/>
    <w:rsid w:val="001B52CB"/>
    <w:rsid w:val="001B6825"/>
    <w:rsid w:val="001C0839"/>
    <w:rsid w:val="001C4E58"/>
    <w:rsid w:val="001C546A"/>
    <w:rsid w:val="001D206E"/>
    <w:rsid w:val="001D25A5"/>
    <w:rsid w:val="001D2F99"/>
    <w:rsid w:val="001E0D14"/>
    <w:rsid w:val="001E2EE9"/>
    <w:rsid w:val="001E413E"/>
    <w:rsid w:val="001F3287"/>
    <w:rsid w:val="001F48E6"/>
    <w:rsid w:val="001F4E26"/>
    <w:rsid w:val="00200129"/>
    <w:rsid w:val="00203A3C"/>
    <w:rsid w:val="0020669E"/>
    <w:rsid w:val="00206BDA"/>
    <w:rsid w:val="00207BD4"/>
    <w:rsid w:val="002104BC"/>
    <w:rsid w:val="00213EF7"/>
    <w:rsid w:val="00213F80"/>
    <w:rsid w:val="00214DD6"/>
    <w:rsid w:val="002157EE"/>
    <w:rsid w:val="00216807"/>
    <w:rsid w:val="00216FB3"/>
    <w:rsid w:val="0022064E"/>
    <w:rsid w:val="00221301"/>
    <w:rsid w:val="002255DA"/>
    <w:rsid w:val="00230EB2"/>
    <w:rsid w:val="002347FF"/>
    <w:rsid w:val="00236E76"/>
    <w:rsid w:val="00242031"/>
    <w:rsid w:val="002434F9"/>
    <w:rsid w:val="00243E72"/>
    <w:rsid w:val="00243FAE"/>
    <w:rsid w:val="00246A91"/>
    <w:rsid w:val="00251CAA"/>
    <w:rsid w:val="002529EE"/>
    <w:rsid w:val="00252CA0"/>
    <w:rsid w:val="00255BE3"/>
    <w:rsid w:val="002564D4"/>
    <w:rsid w:val="00257C3E"/>
    <w:rsid w:val="00261175"/>
    <w:rsid w:val="00261564"/>
    <w:rsid w:val="00261888"/>
    <w:rsid w:val="002632A5"/>
    <w:rsid w:val="00265BD7"/>
    <w:rsid w:val="00270DF2"/>
    <w:rsid w:val="002710A1"/>
    <w:rsid w:val="0027784B"/>
    <w:rsid w:val="002800F7"/>
    <w:rsid w:val="00281CFA"/>
    <w:rsid w:val="00286143"/>
    <w:rsid w:val="00290CBB"/>
    <w:rsid w:val="0029238F"/>
    <w:rsid w:val="002973CB"/>
    <w:rsid w:val="002977BA"/>
    <w:rsid w:val="002979E6"/>
    <w:rsid w:val="002A32EA"/>
    <w:rsid w:val="002A4392"/>
    <w:rsid w:val="002A6D7B"/>
    <w:rsid w:val="002B6E21"/>
    <w:rsid w:val="002C0ED0"/>
    <w:rsid w:val="002C0FF1"/>
    <w:rsid w:val="002C148D"/>
    <w:rsid w:val="002C4729"/>
    <w:rsid w:val="002C78FB"/>
    <w:rsid w:val="002D359F"/>
    <w:rsid w:val="002E292C"/>
    <w:rsid w:val="002E39B9"/>
    <w:rsid w:val="002E530A"/>
    <w:rsid w:val="002E569A"/>
    <w:rsid w:val="002E6FCF"/>
    <w:rsid w:val="002F0D98"/>
    <w:rsid w:val="002F14EE"/>
    <w:rsid w:val="002F208D"/>
    <w:rsid w:val="002F4230"/>
    <w:rsid w:val="003002F0"/>
    <w:rsid w:val="00300EDC"/>
    <w:rsid w:val="003036AF"/>
    <w:rsid w:val="00305429"/>
    <w:rsid w:val="0031085A"/>
    <w:rsid w:val="0031290F"/>
    <w:rsid w:val="003135BD"/>
    <w:rsid w:val="00314A9E"/>
    <w:rsid w:val="00315806"/>
    <w:rsid w:val="00315D8D"/>
    <w:rsid w:val="0032213A"/>
    <w:rsid w:val="00322380"/>
    <w:rsid w:val="0032353E"/>
    <w:rsid w:val="003235EC"/>
    <w:rsid w:val="00323A89"/>
    <w:rsid w:val="00325181"/>
    <w:rsid w:val="003253F7"/>
    <w:rsid w:val="00333205"/>
    <w:rsid w:val="00337155"/>
    <w:rsid w:val="00340812"/>
    <w:rsid w:val="00341EA7"/>
    <w:rsid w:val="003452B5"/>
    <w:rsid w:val="00345F44"/>
    <w:rsid w:val="003478DE"/>
    <w:rsid w:val="0035472F"/>
    <w:rsid w:val="003574DD"/>
    <w:rsid w:val="00361829"/>
    <w:rsid w:val="00363143"/>
    <w:rsid w:val="00363460"/>
    <w:rsid w:val="0036653E"/>
    <w:rsid w:val="00373D8D"/>
    <w:rsid w:val="00377BC2"/>
    <w:rsid w:val="00384B49"/>
    <w:rsid w:val="0038533E"/>
    <w:rsid w:val="00385DE6"/>
    <w:rsid w:val="00386280"/>
    <w:rsid w:val="00387662"/>
    <w:rsid w:val="00391296"/>
    <w:rsid w:val="003913E3"/>
    <w:rsid w:val="003919E1"/>
    <w:rsid w:val="00392343"/>
    <w:rsid w:val="003930E6"/>
    <w:rsid w:val="00395671"/>
    <w:rsid w:val="003A0234"/>
    <w:rsid w:val="003A132E"/>
    <w:rsid w:val="003A7B31"/>
    <w:rsid w:val="003B5E6E"/>
    <w:rsid w:val="003C2791"/>
    <w:rsid w:val="003C5F27"/>
    <w:rsid w:val="003C7E11"/>
    <w:rsid w:val="003D437B"/>
    <w:rsid w:val="003D5489"/>
    <w:rsid w:val="003D7D0A"/>
    <w:rsid w:val="003E0192"/>
    <w:rsid w:val="003E0623"/>
    <w:rsid w:val="003E2BE6"/>
    <w:rsid w:val="003E4C1C"/>
    <w:rsid w:val="003F029F"/>
    <w:rsid w:val="003F0B32"/>
    <w:rsid w:val="003F32EC"/>
    <w:rsid w:val="003F7DDE"/>
    <w:rsid w:val="0040010E"/>
    <w:rsid w:val="00401BE8"/>
    <w:rsid w:val="004038CB"/>
    <w:rsid w:val="004043F6"/>
    <w:rsid w:val="00404545"/>
    <w:rsid w:val="0040589B"/>
    <w:rsid w:val="004073DB"/>
    <w:rsid w:val="00413EB0"/>
    <w:rsid w:val="0041544B"/>
    <w:rsid w:val="004164AB"/>
    <w:rsid w:val="00417B2E"/>
    <w:rsid w:val="00423B06"/>
    <w:rsid w:val="00425A09"/>
    <w:rsid w:val="0042621F"/>
    <w:rsid w:val="0043732A"/>
    <w:rsid w:val="00441E4D"/>
    <w:rsid w:val="004427A2"/>
    <w:rsid w:val="00443D56"/>
    <w:rsid w:val="00446DE5"/>
    <w:rsid w:val="004502C3"/>
    <w:rsid w:val="004502F4"/>
    <w:rsid w:val="0045347E"/>
    <w:rsid w:val="004537CF"/>
    <w:rsid w:val="00454B82"/>
    <w:rsid w:val="004555E6"/>
    <w:rsid w:val="004569AB"/>
    <w:rsid w:val="00464FEF"/>
    <w:rsid w:val="00465581"/>
    <w:rsid w:val="00465AA5"/>
    <w:rsid w:val="004671CA"/>
    <w:rsid w:val="00470DA4"/>
    <w:rsid w:val="0047182A"/>
    <w:rsid w:val="00474717"/>
    <w:rsid w:val="00475B58"/>
    <w:rsid w:val="004762BA"/>
    <w:rsid w:val="00480963"/>
    <w:rsid w:val="00486EA7"/>
    <w:rsid w:val="00487E4C"/>
    <w:rsid w:val="0049066C"/>
    <w:rsid w:val="00493485"/>
    <w:rsid w:val="00494142"/>
    <w:rsid w:val="00494F91"/>
    <w:rsid w:val="00497D1A"/>
    <w:rsid w:val="00497F90"/>
    <w:rsid w:val="004A5A03"/>
    <w:rsid w:val="004B152B"/>
    <w:rsid w:val="004B56CC"/>
    <w:rsid w:val="004B5E67"/>
    <w:rsid w:val="004C0318"/>
    <w:rsid w:val="004C07B1"/>
    <w:rsid w:val="004C291A"/>
    <w:rsid w:val="004C55AB"/>
    <w:rsid w:val="004C5A27"/>
    <w:rsid w:val="004D290A"/>
    <w:rsid w:val="004D3347"/>
    <w:rsid w:val="004D363B"/>
    <w:rsid w:val="004E1BF6"/>
    <w:rsid w:val="004E5B69"/>
    <w:rsid w:val="004E70AC"/>
    <w:rsid w:val="004E72BF"/>
    <w:rsid w:val="004F0D6C"/>
    <w:rsid w:val="00502309"/>
    <w:rsid w:val="00504A18"/>
    <w:rsid w:val="00505670"/>
    <w:rsid w:val="00510549"/>
    <w:rsid w:val="0051364B"/>
    <w:rsid w:val="0051528C"/>
    <w:rsid w:val="00515E57"/>
    <w:rsid w:val="00522A88"/>
    <w:rsid w:val="005243BE"/>
    <w:rsid w:val="00524DFF"/>
    <w:rsid w:val="00526A18"/>
    <w:rsid w:val="00530759"/>
    <w:rsid w:val="00531033"/>
    <w:rsid w:val="00533567"/>
    <w:rsid w:val="00536381"/>
    <w:rsid w:val="005412C4"/>
    <w:rsid w:val="00541FB2"/>
    <w:rsid w:val="00543880"/>
    <w:rsid w:val="00544470"/>
    <w:rsid w:val="00560707"/>
    <w:rsid w:val="00565A12"/>
    <w:rsid w:val="00565A6D"/>
    <w:rsid w:val="0056632D"/>
    <w:rsid w:val="0056638F"/>
    <w:rsid w:val="005668DA"/>
    <w:rsid w:val="00571992"/>
    <w:rsid w:val="00573E9B"/>
    <w:rsid w:val="00574976"/>
    <w:rsid w:val="00576E26"/>
    <w:rsid w:val="00577143"/>
    <w:rsid w:val="00577BE1"/>
    <w:rsid w:val="00583C63"/>
    <w:rsid w:val="00586DCA"/>
    <w:rsid w:val="00587967"/>
    <w:rsid w:val="00591C0D"/>
    <w:rsid w:val="005932B9"/>
    <w:rsid w:val="005947EC"/>
    <w:rsid w:val="005972A4"/>
    <w:rsid w:val="005A1C65"/>
    <w:rsid w:val="005A7766"/>
    <w:rsid w:val="005B7E12"/>
    <w:rsid w:val="005C2D76"/>
    <w:rsid w:val="005C2FD8"/>
    <w:rsid w:val="005C3B9B"/>
    <w:rsid w:val="005C7731"/>
    <w:rsid w:val="005D0436"/>
    <w:rsid w:val="005D3560"/>
    <w:rsid w:val="005D5D05"/>
    <w:rsid w:val="005D78E2"/>
    <w:rsid w:val="005E139B"/>
    <w:rsid w:val="005E7A7C"/>
    <w:rsid w:val="005F0EE1"/>
    <w:rsid w:val="005F1907"/>
    <w:rsid w:val="005F229B"/>
    <w:rsid w:val="005F4129"/>
    <w:rsid w:val="005F5224"/>
    <w:rsid w:val="005F70D5"/>
    <w:rsid w:val="005F7553"/>
    <w:rsid w:val="005F7A92"/>
    <w:rsid w:val="006003EE"/>
    <w:rsid w:val="00610CF2"/>
    <w:rsid w:val="00611550"/>
    <w:rsid w:val="00615A44"/>
    <w:rsid w:val="00615B14"/>
    <w:rsid w:val="00622A3D"/>
    <w:rsid w:val="00633E8C"/>
    <w:rsid w:val="0063408C"/>
    <w:rsid w:val="00634E17"/>
    <w:rsid w:val="00635CA0"/>
    <w:rsid w:val="006420DB"/>
    <w:rsid w:val="00645AAF"/>
    <w:rsid w:val="00646CD0"/>
    <w:rsid w:val="00650721"/>
    <w:rsid w:val="0065367A"/>
    <w:rsid w:val="00653A7E"/>
    <w:rsid w:val="006567CF"/>
    <w:rsid w:val="00660353"/>
    <w:rsid w:val="00664105"/>
    <w:rsid w:val="00665BC8"/>
    <w:rsid w:val="006670DA"/>
    <w:rsid w:val="0067054F"/>
    <w:rsid w:val="0067373D"/>
    <w:rsid w:val="006740B6"/>
    <w:rsid w:val="00680398"/>
    <w:rsid w:val="00680ACC"/>
    <w:rsid w:val="00681DEB"/>
    <w:rsid w:val="0068245C"/>
    <w:rsid w:val="00686A33"/>
    <w:rsid w:val="00687C55"/>
    <w:rsid w:val="006912AC"/>
    <w:rsid w:val="00691559"/>
    <w:rsid w:val="006919F9"/>
    <w:rsid w:val="00693EA3"/>
    <w:rsid w:val="006957D2"/>
    <w:rsid w:val="006A0599"/>
    <w:rsid w:val="006B1BFF"/>
    <w:rsid w:val="006B528B"/>
    <w:rsid w:val="006B6BBD"/>
    <w:rsid w:val="006B7F63"/>
    <w:rsid w:val="006C10F8"/>
    <w:rsid w:val="006D1E40"/>
    <w:rsid w:val="006D3AE1"/>
    <w:rsid w:val="006E2062"/>
    <w:rsid w:val="006E5E52"/>
    <w:rsid w:val="006E782B"/>
    <w:rsid w:val="006F41A2"/>
    <w:rsid w:val="0070105E"/>
    <w:rsid w:val="00706F69"/>
    <w:rsid w:val="00712F3E"/>
    <w:rsid w:val="007135DA"/>
    <w:rsid w:val="00714066"/>
    <w:rsid w:val="00715FAD"/>
    <w:rsid w:val="00720713"/>
    <w:rsid w:val="00720EE4"/>
    <w:rsid w:val="007271FF"/>
    <w:rsid w:val="00727A05"/>
    <w:rsid w:val="00730766"/>
    <w:rsid w:val="00732C5D"/>
    <w:rsid w:val="00736A2A"/>
    <w:rsid w:val="00740166"/>
    <w:rsid w:val="00742D96"/>
    <w:rsid w:val="00744E8D"/>
    <w:rsid w:val="00745196"/>
    <w:rsid w:val="0075053C"/>
    <w:rsid w:val="007514D4"/>
    <w:rsid w:val="007527F0"/>
    <w:rsid w:val="00757EF1"/>
    <w:rsid w:val="00761AD8"/>
    <w:rsid w:val="0077138F"/>
    <w:rsid w:val="007716DE"/>
    <w:rsid w:val="00773655"/>
    <w:rsid w:val="00777184"/>
    <w:rsid w:val="00781B6D"/>
    <w:rsid w:val="0078273B"/>
    <w:rsid w:val="007848EA"/>
    <w:rsid w:val="00787D7F"/>
    <w:rsid w:val="007919A8"/>
    <w:rsid w:val="00791BA3"/>
    <w:rsid w:val="00797B06"/>
    <w:rsid w:val="007A1DD7"/>
    <w:rsid w:val="007A655C"/>
    <w:rsid w:val="007B05E1"/>
    <w:rsid w:val="007B29AA"/>
    <w:rsid w:val="007B3F07"/>
    <w:rsid w:val="007B5604"/>
    <w:rsid w:val="007B5FC3"/>
    <w:rsid w:val="007B7D84"/>
    <w:rsid w:val="007C361D"/>
    <w:rsid w:val="007D224F"/>
    <w:rsid w:val="007D2321"/>
    <w:rsid w:val="007D40E0"/>
    <w:rsid w:val="007D72FE"/>
    <w:rsid w:val="007E0B3F"/>
    <w:rsid w:val="007F47BA"/>
    <w:rsid w:val="007F7C9E"/>
    <w:rsid w:val="008015E4"/>
    <w:rsid w:val="008022BA"/>
    <w:rsid w:val="00802AD8"/>
    <w:rsid w:val="008049E4"/>
    <w:rsid w:val="00804A49"/>
    <w:rsid w:val="00805444"/>
    <w:rsid w:val="00806A40"/>
    <w:rsid w:val="008119AD"/>
    <w:rsid w:val="00812FBE"/>
    <w:rsid w:val="00813E57"/>
    <w:rsid w:val="00815E1E"/>
    <w:rsid w:val="00821F76"/>
    <w:rsid w:val="008221D0"/>
    <w:rsid w:val="00824047"/>
    <w:rsid w:val="00826ED7"/>
    <w:rsid w:val="00826F97"/>
    <w:rsid w:val="0082726B"/>
    <w:rsid w:val="008272BE"/>
    <w:rsid w:val="008323C5"/>
    <w:rsid w:val="00832F9A"/>
    <w:rsid w:val="00833357"/>
    <w:rsid w:val="00833DA6"/>
    <w:rsid w:val="008366DD"/>
    <w:rsid w:val="008400A6"/>
    <w:rsid w:val="00845058"/>
    <w:rsid w:val="00845739"/>
    <w:rsid w:val="00847C17"/>
    <w:rsid w:val="008503ED"/>
    <w:rsid w:val="00851BE2"/>
    <w:rsid w:val="008526D6"/>
    <w:rsid w:val="00853CC0"/>
    <w:rsid w:val="008545B6"/>
    <w:rsid w:val="008552E6"/>
    <w:rsid w:val="00855D31"/>
    <w:rsid w:val="00856401"/>
    <w:rsid w:val="00860D06"/>
    <w:rsid w:val="0086652C"/>
    <w:rsid w:val="00867533"/>
    <w:rsid w:val="00870F90"/>
    <w:rsid w:val="008712B2"/>
    <w:rsid w:val="008718A8"/>
    <w:rsid w:val="008742E4"/>
    <w:rsid w:val="008751D7"/>
    <w:rsid w:val="0087553A"/>
    <w:rsid w:val="00875F05"/>
    <w:rsid w:val="0087691F"/>
    <w:rsid w:val="00885D17"/>
    <w:rsid w:val="00887ABB"/>
    <w:rsid w:val="00887B0A"/>
    <w:rsid w:val="00895BB7"/>
    <w:rsid w:val="008A10F2"/>
    <w:rsid w:val="008A7CB4"/>
    <w:rsid w:val="008B303A"/>
    <w:rsid w:val="008C5CCB"/>
    <w:rsid w:val="008D02D5"/>
    <w:rsid w:val="008D0F63"/>
    <w:rsid w:val="008D34A3"/>
    <w:rsid w:val="008E00DD"/>
    <w:rsid w:val="008E15B5"/>
    <w:rsid w:val="008E4398"/>
    <w:rsid w:val="008E56A2"/>
    <w:rsid w:val="008F1BD3"/>
    <w:rsid w:val="008F1CDF"/>
    <w:rsid w:val="008F4B7F"/>
    <w:rsid w:val="008F4C46"/>
    <w:rsid w:val="008F7270"/>
    <w:rsid w:val="008F72EC"/>
    <w:rsid w:val="00900C80"/>
    <w:rsid w:val="00903C38"/>
    <w:rsid w:val="00904362"/>
    <w:rsid w:val="00905682"/>
    <w:rsid w:val="00907B80"/>
    <w:rsid w:val="009122D2"/>
    <w:rsid w:val="0091312F"/>
    <w:rsid w:val="00916220"/>
    <w:rsid w:val="009273B5"/>
    <w:rsid w:val="009305F8"/>
    <w:rsid w:val="00931125"/>
    <w:rsid w:val="00935F00"/>
    <w:rsid w:val="00936107"/>
    <w:rsid w:val="00937E65"/>
    <w:rsid w:val="0094326B"/>
    <w:rsid w:val="009434D7"/>
    <w:rsid w:val="0094625D"/>
    <w:rsid w:val="009544AE"/>
    <w:rsid w:val="00955594"/>
    <w:rsid w:val="009563C1"/>
    <w:rsid w:val="00961040"/>
    <w:rsid w:val="00962580"/>
    <w:rsid w:val="00964CB3"/>
    <w:rsid w:val="00965028"/>
    <w:rsid w:val="0096534E"/>
    <w:rsid w:val="00965A23"/>
    <w:rsid w:val="00967248"/>
    <w:rsid w:val="00977F4E"/>
    <w:rsid w:val="0098095A"/>
    <w:rsid w:val="00983299"/>
    <w:rsid w:val="00985605"/>
    <w:rsid w:val="00985BA5"/>
    <w:rsid w:val="00987A54"/>
    <w:rsid w:val="00991C92"/>
    <w:rsid w:val="00994047"/>
    <w:rsid w:val="00997EA0"/>
    <w:rsid w:val="009A6D6F"/>
    <w:rsid w:val="009A7FAB"/>
    <w:rsid w:val="009B0129"/>
    <w:rsid w:val="009C3C26"/>
    <w:rsid w:val="009D4E63"/>
    <w:rsid w:val="009D66DF"/>
    <w:rsid w:val="009D7917"/>
    <w:rsid w:val="009D7C11"/>
    <w:rsid w:val="009E18CC"/>
    <w:rsid w:val="009E1E35"/>
    <w:rsid w:val="009E6470"/>
    <w:rsid w:val="00A049DD"/>
    <w:rsid w:val="00A0526B"/>
    <w:rsid w:val="00A055C6"/>
    <w:rsid w:val="00A07C5C"/>
    <w:rsid w:val="00A10313"/>
    <w:rsid w:val="00A10EF6"/>
    <w:rsid w:val="00A12C1B"/>
    <w:rsid w:val="00A211D1"/>
    <w:rsid w:val="00A21B41"/>
    <w:rsid w:val="00A22D2C"/>
    <w:rsid w:val="00A27320"/>
    <w:rsid w:val="00A27C04"/>
    <w:rsid w:val="00A317B6"/>
    <w:rsid w:val="00A31A06"/>
    <w:rsid w:val="00A327A2"/>
    <w:rsid w:val="00A331CF"/>
    <w:rsid w:val="00A34066"/>
    <w:rsid w:val="00A34245"/>
    <w:rsid w:val="00A3620F"/>
    <w:rsid w:val="00A365D3"/>
    <w:rsid w:val="00A36893"/>
    <w:rsid w:val="00A4270E"/>
    <w:rsid w:val="00A44095"/>
    <w:rsid w:val="00A455E4"/>
    <w:rsid w:val="00A47C1C"/>
    <w:rsid w:val="00A51482"/>
    <w:rsid w:val="00A5368D"/>
    <w:rsid w:val="00A54C03"/>
    <w:rsid w:val="00A56735"/>
    <w:rsid w:val="00A61F91"/>
    <w:rsid w:val="00A622D5"/>
    <w:rsid w:val="00A7232F"/>
    <w:rsid w:val="00A74498"/>
    <w:rsid w:val="00A808E7"/>
    <w:rsid w:val="00A8370B"/>
    <w:rsid w:val="00A912EB"/>
    <w:rsid w:val="00A9155E"/>
    <w:rsid w:val="00A939D3"/>
    <w:rsid w:val="00A968B2"/>
    <w:rsid w:val="00A974C4"/>
    <w:rsid w:val="00AA7439"/>
    <w:rsid w:val="00AB327F"/>
    <w:rsid w:val="00AB516A"/>
    <w:rsid w:val="00AB6BB4"/>
    <w:rsid w:val="00AC1B15"/>
    <w:rsid w:val="00AC61A2"/>
    <w:rsid w:val="00AD1AA7"/>
    <w:rsid w:val="00AD3330"/>
    <w:rsid w:val="00AD5914"/>
    <w:rsid w:val="00AD6462"/>
    <w:rsid w:val="00AE1707"/>
    <w:rsid w:val="00AE2071"/>
    <w:rsid w:val="00AE5060"/>
    <w:rsid w:val="00AF21F8"/>
    <w:rsid w:val="00AF2379"/>
    <w:rsid w:val="00AF3A1C"/>
    <w:rsid w:val="00AF7A24"/>
    <w:rsid w:val="00B057E5"/>
    <w:rsid w:val="00B06556"/>
    <w:rsid w:val="00B070BF"/>
    <w:rsid w:val="00B10723"/>
    <w:rsid w:val="00B10F74"/>
    <w:rsid w:val="00B115A1"/>
    <w:rsid w:val="00B11DD5"/>
    <w:rsid w:val="00B216DF"/>
    <w:rsid w:val="00B2490F"/>
    <w:rsid w:val="00B2650A"/>
    <w:rsid w:val="00B300FE"/>
    <w:rsid w:val="00B30FEC"/>
    <w:rsid w:val="00B358F3"/>
    <w:rsid w:val="00B35E73"/>
    <w:rsid w:val="00B46983"/>
    <w:rsid w:val="00B50DF2"/>
    <w:rsid w:val="00B53DA4"/>
    <w:rsid w:val="00B55D6E"/>
    <w:rsid w:val="00B575E4"/>
    <w:rsid w:val="00B57688"/>
    <w:rsid w:val="00B63E0A"/>
    <w:rsid w:val="00B64087"/>
    <w:rsid w:val="00B6598C"/>
    <w:rsid w:val="00B676EB"/>
    <w:rsid w:val="00B71A85"/>
    <w:rsid w:val="00B7473E"/>
    <w:rsid w:val="00B773FD"/>
    <w:rsid w:val="00B7788A"/>
    <w:rsid w:val="00B83572"/>
    <w:rsid w:val="00B851E7"/>
    <w:rsid w:val="00B868F1"/>
    <w:rsid w:val="00B87786"/>
    <w:rsid w:val="00B907ED"/>
    <w:rsid w:val="00B923E8"/>
    <w:rsid w:val="00B9371E"/>
    <w:rsid w:val="00B95903"/>
    <w:rsid w:val="00BA0062"/>
    <w:rsid w:val="00BA0666"/>
    <w:rsid w:val="00BA14C3"/>
    <w:rsid w:val="00BA16FD"/>
    <w:rsid w:val="00BA467B"/>
    <w:rsid w:val="00BA4B44"/>
    <w:rsid w:val="00BA6F1F"/>
    <w:rsid w:val="00BA7744"/>
    <w:rsid w:val="00BB17FD"/>
    <w:rsid w:val="00BB2114"/>
    <w:rsid w:val="00BB2D62"/>
    <w:rsid w:val="00BB54E7"/>
    <w:rsid w:val="00BB57A0"/>
    <w:rsid w:val="00BB7C48"/>
    <w:rsid w:val="00BC363E"/>
    <w:rsid w:val="00BC3B1A"/>
    <w:rsid w:val="00BC4A74"/>
    <w:rsid w:val="00BC5A6D"/>
    <w:rsid w:val="00BC5E62"/>
    <w:rsid w:val="00BD12AC"/>
    <w:rsid w:val="00BD4372"/>
    <w:rsid w:val="00BD5D3D"/>
    <w:rsid w:val="00BD61BD"/>
    <w:rsid w:val="00BD7370"/>
    <w:rsid w:val="00BE2A45"/>
    <w:rsid w:val="00BE658D"/>
    <w:rsid w:val="00BE667F"/>
    <w:rsid w:val="00BE75B4"/>
    <w:rsid w:val="00BF3A77"/>
    <w:rsid w:val="00BF6581"/>
    <w:rsid w:val="00BF68CD"/>
    <w:rsid w:val="00BF7583"/>
    <w:rsid w:val="00C059A5"/>
    <w:rsid w:val="00C077F8"/>
    <w:rsid w:val="00C13D26"/>
    <w:rsid w:val="00C1432D"/>
    <w:rsid w:val="00C163BE"/>
    <w:rsid w:val="00C16C49"/>
    <w:rsid w:val="00C172C1"/>
    <w:rsid w:val="00C216F5"/>
    <w:rsid w:val="00C26A3F"/>
    <w:rsid w:val="00C30CBA"/>
    <w:rsid w:val="00C338DA"/>
    <w:rsid w:val="00C34049"/>
    <w:rsid w:val="00C35154"/>
    <w:rsid w:val="00C368C9"/>
    <w:rsid w:val="00C422A2"/>
    <w:rsid w:val="00C54722"/>
    <w:rsid w:val="00C55E4A"/>
    <w:rsid w:val="00C56FA3"/>
    <w:rsid w:val="00C5760C"/>
    <w:rsid w:val="00C57DF6"/>
    <w:rsid w:val="00C63830"/>
    <w:rsid w:val="00C63DA2"/>
    <w:rsid w:val="00C64C74"/>
    <w:rsid w:val="00C6505D"/>
    <w:rsid w:val="00C66D87"/>
    <w:rsid w:val="00C71507"/>
    <w:rsid w:val="00C71E82"/>
    <w:rsid w:val="00C723F3"/>
    <w:rsid w:val="00C731CE"/>
    <w:rsid w:val="00C75F4A"/>
    <w:rsid w:val="00C76730"/>
    <w:rsid w:val="00C7715B"/>
    <w:rsid w:val="00C811AB"/>
    <w:rsid w:val="00C81871"/>
    <w:rsid w:val="00C90DE7"/>
    <w:rsid w:val="00C91980"/>
    <w:rsid w:val="00C926A0"/>
    <w:rsid w:val="00C92F32"/>
    <w:rsid w:val="00C93AE0"/>
    <w:rsid w:val="00C942D7"/>
    <w:rsid w:val="00C95298"/>
    <w:rsid w:val="00C968D7"/>
    <w:rsid w:val="00CA3C2F"/>
    <w:rsid w:val="00CA4C4A"/>
    <w:rsid w:val="00CA5000"/>
    <w:rsid w:val="00CB4A64"/>
    <w:rsid w:val="00CB4BA3"/>
    <w:rsid w:val="00CB7EDA"/>
    <w:rsid w:val="00CC26E3"/>
    <w:rsid w:val="00CC2F2E"/>
    <w:rsid w:val="00CC3D6B"/>
    <w:rsid w:val="00CC45B9"/>
    <w:rsid w:val="00CC6078"/>
    <w:rsid w:val="00CD0FF4"/>
    <w:rsid w:val="00CD66D5"/>
    <w:rsid w:val="00CE1B23"/>
    <w:rsid w:val="00CE2899"/>
    <w:rsid w:val="00CE3FD9"/>
    <w:rsid w:val="00CE638C"/>
    <w:rsid w:val="00CE6F3C"/>
    <w:rsid w:val="00CE792A"/>
    <w:rsid w:val="00CF04CA"/>
    <w:rsid w:val="00D05FFD"/>
    <w:rsid w:val="00D07A27"/>
    <w:rsid w:val="00D109D6"/>
    <w:rsid w:val="00D13270"/>
    <w:rsid w:val="00D1417A"/>
    <w:rsid w:val="00D1564E"/>
    <w:rsid w:val="00D16554"/>
    <w:rsid w:val="00D252F6"/>
    <w:rsid w:val="00D2539C"/>
    <w:rsid w:val="00D3067F"/>
    <w:rsid w:val="00D34959"/>
    <w:rsid w:val="00D40567"/>
    <w:rsid w:val="00D43C1E"/>
    <w:rsid w:val="00D45810"/>
    <w:rsid w:val="00D45922"/>
    <w:rsid w:val="00D45EE5"/>
    <w:rsid w:val="00D46565"/>
    <w:rsid w:val="00D53CE3"/>
    <w:rsid w:val="00D57146"/>
    <w:rsid w:val="00D57310"/>
    <w:rsid w:val="00D57D8A"/>
    <w:rsid w:val="00D61C2D"/>
    <w:rsid w:val="00D65E12"/>
    <w:rsid w:val="00D66268"/>
    <w:rsid w:val="00D747B7"/>
    <w:rsid w:val="00D82DFE"/>
    <w:rsid w:val="00D86923"/>
    <w:rsid w:val="00D86CB7"/>
    <w:rsid w:val="00D905EA"/>
    <w:rsid w:val="00D90B80"/>
    <w:rsid w:val="00D92CD0"/>
    <w:rsid w:val="00D945C2"/>
    <w:rsid w:val="00D9501D"/>
    <w:rsid w:val="00D95F78"/>
    <w:rsid w:val="00D96151"/>
    <w:rsid w:val="00D975E3"/>
    <w:rsid w:val="00DA0D9C"/>
    <w:rsid w:val="00DA10B0"/>
    <w:rsid w:val="00DA14FA"/>
    <w:rsid w:val="00DA2C00"/>
    <w:rsid w:val="00DA38DB"/>
    <w:rsid w:val="00DA3F6D"/>
    <w:rsid w:val="00DA4D28"/>
    <w:rsid w:val="00DB16FF"/>
    <w:rsid w:val="00DB2BD8"/>
    <w:rsid w:val="00DB3116"/>
    <w:rsid w:val="00DB345C"/>
    <w:rsid w:val="00DB3A67"/>
    <w:rsid w:val="00DB489F"/>
    <w:rsid w:val="00DB4F17"/>
    <w:rsid w:val="00DB6464"/>
    <w:rsid w:val="00DB6ECE"/>
    <w:rsid w:val="00DB6F15"/>
    <w:rsid w:val="00DB7D98"/>
    <w:rsid w:val="00DC266F"/>
    <w:rsid w:val="00DD30AB"/>
    <w:rsid w:val="00DD5D7A"/>
    <w:rsid w:val="00DE0142"/>
    <w:rsid w:val="00DE1F4C"/>
    <w:rsid w:val="00DE4B16"/>
    <w:rsid w:val="00DE738A"/>
    <w:rsid w:val="00DE7B42"/>
    <w:rsid w:val="00DF0322"/>
    <w:rsid w:val="00DF0913"/>
    <w:rsid w:val="00DF5E2E"/>
    <w:rsid w:val="00DF61AE"/>
    <w:rsid w:val="00DF6B99"/>
    <w:rsid w:val="00DF712F"/>
    <w:rsid w:val="00DF7EB1"/>
    <w:rsid w:val="00E02AD3"/>
    <w:rsid w:val="00E11F5C"/>
    <w:rsid w:val="00E1527F"/>
    <w:rsid w:val="00E1531A"/>
    <w:rsid w:val="00E15DB5"/>
    <w:rsid w:val="00E1744D"/>
    <w:rsid w:val="00E200C6"/>
    <w:rsid w:val="00E20153"/>
    <w:rsid w:val="00E228CD"/>
    <w:rsid w:val="00E242EB"/>
    <w:rsid w:val="00E244C0"/>
    <w:rsid w:val="00E264DA"/>
    <w:rsid w:val="00E32F6D"/>
    <w:rsid w:val="00E3489D"/>
    <w:rsid w:val="00E34BBF"/>
    <w:rsid w:val="00E36D35"/>
    <w:rsid w:val="00E40CC2"/>
    <w:rsid w:val="00E41075"/>
    <w:rsid w:val="00E42456"/>
    <w:rsid w:val="00E4780B"/>
    <w:rsid w:val="00E5164B"/>
    <w:rsid w:val="00E54144"/>
    <w:rsid w:val="00E54C25"/>
    <w:rsid w:val="00E55928"/>
    <w:rsid w:val="00E60A3A"/>
    <w:rsid w:val="00E61E83"/>
    <w:rsid w:val="00E632F4"/>
    <w:rsid w:val="00E657F4"/>
    <w:rsid w:val="00E679F3"/>
    <w:rsid w:val="00E72300"/>
    <w:rsid w:val="00E764A6"/>
    <w:rsid w:val="00E77566"/>
    <w:rsid w:val="00E77E24"/>
    <w:rsid w:val="00E85603"/>
    <w:rsid w:val="00E869BB"/>
    <w:rsid w:val="00E94F14"/>
    <w:rsid w:val="00E97F80"/>
    <w:rsid w:val="00EA033C"/>
    <w:rsid w:val="00EA074E"/>
    <w:rsid w:val="00EA3F73"/>
    <w:rsid w:val="00EA5BBA"/>
    <w:rsid w:val="00EA5CFD"/>
    <w:rsid w:val="00EA5EFF"/>
    <w:rsid w:val="00EA606C"/>
    <w:rsid w:val="00EA73AE"/>
    <w:rsid w:val="00EB23BD"/>
    <w:rsid w:val="00EB45EA"/>
    <w:rsid w:val="00EB5667"/>
    <w:rsid w:val="00EC60E8"/>
    <w:rsid w:val="00EC6B0B"/>
    <w:rsid w:val="00ED0004"/>
    <w:rsid w:val="00ED19D9"/>
    <w:rsid w:val="00ED54D1"/>
    <w:rsid w:val="00EE32CD"/>
    <w:rsid w:val="00EE46ED"/>
    <w:rsid w:val="00EE4943"/>
    <w:rsid w:val="00EE4A38"/>
    <w:rsid w:val="00EE4CE9"/>
    <w:rsid w:val="00EE4F93"/>
    <w:rsid w:val="00EF16E9"/>
    <w:rsid w:val="00EF2C8D"/>
    <w:rsid w:val="00EF3A88"/>
    <w:rsid w:val="00EF44C5"/>
    <w:rsid w:val="00EF4950"/>
    <w:rsid w:val="00EF6FD8"/>
    <w:rsid w:val="00EF792C"/>
    <w:rsid w:val="00F01F60"/>
    <w:rsid w:val="00F03296"/>
    <w:rsid w:val="00F0422F"/>
    <w:rsid w:val="00F05D2A"/>
    <w:rsid w:val="00F07A73"/>
    <w:rsid w:val="00F1299C"/>
    <w:rsid w:val="00F140B6"/>
    <w:rsid w:val="00F15F4F"/>
    <w:rsid w:val="00F16D65"/>
    <w:rsid w:val="00F248A5"/>
    <w:rsid w:val="00F25972"/>
    <w:rsid w:val="00F303C0"/>
    <w:rsid w:val="00F33A62"/>
    <w:rsid w:val="00F3607C"/>
    <w:rsid w:val="00F47460"/>
    <w:rsid w:val="00F47EAA"/>
    <w:rsid w:val="00F55983"/>
    <w:rsid w:val="00F62511"/>
    <w:rsid w:val="00F62D28"/>
    <w:rsid w:val="00F63163"/>
    <w:rsid w:val="00F7005E"/>
    <w:rsid w:val="00F748E0"/>
    <w:rsid w:val="00F74B0C"/>
    <w:rsid w:val="00F7672A"/>
    <w:rsid w:val="00F76C42"/>
    <w:rsid w:val="00F855EC"/>
    <w:rsid w:val="00F86446"/>
    <w:rsid w:val="00F86EEE"/>
    <w:rsid w:val="00F86F7B"/>
    <w:rsid w:val="00F91D7F"/>
    <w:rsid w:val="00F92D2D"/>
    <w:rsid w:val="00FA002F"/>
    <w:rsid w:val="00FA1EBB"/>
    <w:rsid w:val="00FA2CAF"/>
    <w:rsid w:val="00FA38DE"/>
    <w:rsid w:val="00FA5AA3"/>
    <w:rsid w:val="00FB0FE3"/>
    <w:rsid w:val="00FB2DF7"/>
    <w:rsid w:val="00FB5A78"/>
    <w:rsid w:val="00FB7DD3"/>
    <w:rsid w:val="00FC2572"/>
    <w:rsid w:val="00FC3EFF"/>
    <w:rsid w:val="00FC5E36"/>
    <w:rsid w:val="00FC625F"/>
    <w:rsid w:val="00FC7212"/>
    <w:rsid w:val="00FD01CC"/>
    <w:rsid w:val="00FD15BE"/>
    <w:rsid w:val="00FD2492"/>
    <w:rsid w:val="00FD42A8"/>
    <w:rsid w:val="00FD7B22"/>
    <w:rsid w:val="00FE0E3F"/>
    <w:rsid w:val="00FE6286"/>
    <w:rsid w:val="00FF1255"/>
    <w:rsid w:val="00FF2377"/>
    <w:rsid w:val="00FF3A9E"/>
    <w:rsid w:val="00FF3C52"/>
    <w:rsid w:val="00FF4364"/>
    <w:rsid w:val="00FF4982"/>
    <w:rsid w:val="00FF4D23"/>
    <w:rsid w:val="00FF5B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4BE346A2"/>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Header-PR"/>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Header-PR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semiHidden/>
    <w:unhideWhenUsed/>
    <w:rsid w:val="000B654D"/>
    <w:rPr>
      <w:sz w:val="20"/>
      <w:szCs w:val="20"/>
    </w:rPr>
  </w:style>
  <w:style w:type="character" w:customStyle="1" w:styleId="Sprotnaopomba-besediloZnak">
    <w:name w:val="Sprotna opomba - besedilo Znak"/>
    <w:basedOn w:val="Privzetapisavaodstavka"/>
    <w:link w:val="Sprotnaopomba-besedilo"/>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unhideWhenUsed/>
    <w:rsid w:val="00FB0FE3"/>
    <w:rPr>
      <w:sz w:val="20"/>
      <w:szCs w:val="20"/>
    </w:rPr>
  </w:style>
  <w:style w:type="character" w:customStyle="1" w:styleId="PripombabesediloZnak">
    <w:name w:val="Pripomba – besedilo Znak"/>
    <w:basedOn w:val="Privzetapisavaodstavka"/>
    <w:link w:val="Pripombabesedilo"/>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59"/>
    <w:rsid w:val="00FB0F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FB0FE3"/>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B0FE3"/>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2"/>
      </w:numPr>
    </w:pPr>
  </w:style>
  <w:style w:type="paragraph" w:customStyle="1" w:styleId="Bullets2">
    <w:name w:val="Bullets 2"/>
    <w:basedOn w:val="Navaden"/>
    <w:link w:val="Bullets2Char"/>
    <w:qFormat/>
    <w:rsid w:val="00FB0FE3"/>
    <w:pPr>
      <w:numPr>
        <w:numId w:val="3"/>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4"/>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5"/>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character" w:styleId="Nerazreenaomemba">
    <w:name w:val="Unresolved Mention"/>
    <w:basedOn w:val="Privzetapisavaodstavka"/>
    <w:uiPriority w:val="99"/>
    <w:semiHidden/>
    <w:unhideWhenUsed/>
    <w:rsid w:val="004941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136">
      <w:bodyDiv w:val="1"/>
      <w:marLeft w:val="0"/>
      <w:marRight w:val="0"/>
      <w:marTop w:val="0"/>
      <w:marBottom w:val="0"/>
      <w:divBdr>
        <w:top w:val="none" w:sz="0" w:space="0" w:color="auto"/>
        <w:left w:val="none" w:sz="0" w:space="0" w:color="auto"/>
        <w:bottom w:val="none" w:sz="0" w:space="0" w:color="auto"/>
        <w:right w:val="none" w:sz="0" w:space="0" w:color="auto"/>
      </w:divBdr>
    </w:div>
    <w:div w:id="74909961">
      <w:bodyDiv w:val="1"/>
      <w:marLeft w:val="0"/>
      <w:marRight w:val="0"/>
      <w:marTop w:val="0"/>
      <w:marBottom w:val="0"/>
      <w:divBdr>
        <w:top w:val="none" w:sz="0" w:space="0" w:color="auto"/>
        <w:left w:val="none" w:sz="0" w:space="0" w:color="auto"/>
        <w:bottom w:val="none" w:sz="0" w:space="0" w:color="auto"/>
        <w:right w:val="none" w:sz="0" w:space="0" w:color="auto"/>
      </w:divBdr>
    </w:div>
    <w:div w:id="141193326">
      <w:bodyDiv w:val="1"/>
      <w:marLeft w:val="0"/>
      <w:marRight w:val="0"/>
      <w:marTop w:val="0"/>
      <w:marBottom w:val="0"/>
      <w:divBdr>
        <w:top w:val="none" w:sz="0" w:space="0" w:color="auto"/>
        <w:left w:val="none" w:sz="0" w:space="0" w:color="auto"/>
        <w:bottom w:val="none" w:sz="0" w:space="0" w:color="auto"/>
        <w:right w:val="none" w:sz="0" w:space="0" w:color="auto"/>
      </w:divBdr>
    </w:div>
    <w:div w:id="232399054">
      <w:bodyDiv w:val="1"/>
      <w:marLeft w:val="0"/>
      <w:marRight w:val="0"/>
      <w:marTop w:val="0"/>
      <w:marBottom w:val="0"/>
      <w:divBdr>
        <w:top w:val="none" w:sz="0" w:space="0" w:color="auto"/>
        <w:left w:val="none" w:sz="0" w:space="0" w:color="auto"/>
        <w:bottom w:val="none" w:sz="0" w:space="0" w:color="auto"/>
        <w:right w:val="none" w:sz="0" w:space="0" w:color="auto"/>
      </w:divBdr>
    </w:div>
    <w:div w:id="319777981">
      <w:bodyDiv w:val="1"/>
      <w:marLeft w:val="0"/>
      <w:marRight w:val="0"/>
      <w:marTop w:val="0"/>
      <w:marBottom w:val="0"/>
      <w:divBdr>
        <w:top w:val="none" w:sz="0" w:space="0" w:color="auto"/>
        <w:left w:val="none" w:sz="0" w:space="0" w:color="auto"/>
        <w:bottom w:val="none" w:sz="0" w:space="0" w:color="auto"/>
        <w:right w:val="none" w:sz="0" w:space="0" w:color="auto"/>
      </w:divBdr>
    </w:div>
    <w:div w:id="321086432">
      <w:bodyDiv w:val="1"/>
      <w:marLeft w:val="0"/>
      <w:marRight w:val="0"/>
      <w:marTop w:val="0"/>
      <w:marBottom w:val="0"/>
      <w:divBdr>
        <w:top w:val="none" w:sz="0" w:space="0" w:color="auto"/>
        <w:left w:val="none" w:sz="0" w:space="0" w:color="auto"/>
        <w:bottom w:val="none" w:sz="0" w:space="0" w:color="auto"/>
        <w:right w:val="none" w:sz="0" w:space="0" w:color="auto"/>
      </w:divBdr>
    </w:div>
    <w:div w:id="379136676">
      <w:bodyDiv w:val="1"/>
      <w:marLeft w:val="0"/>
      <w:marRight w:val="0"/>
      <w:marTop w:val="0"/>
      <w:marBottom w:val="0"/>
      <w:divBdr>
        <w:top w:val="none" w:sz="0" w:space="0" w:color="auto"/>
        <w:left w:val="none" w:sz="0" w:space="0" w:color="auto"/>
        <w:bottom w:val="none" w:sz="0" w:space="0" w:color="auto"/>
        <w:right w:val="none" w:sz="0" w:space="0" w:color="auto"/>
      </w:divBdr>
    </w:div>
    <w:div w:id="662245597">
      <w:bodyDiv w:val="1"/>
      <w:marLeft w:val="0"/>
      <w:marRight w:val="0"/>
      <w:marTop w:val="0"/>
      <w:marBottom w:val="0"/>
      <w:divBdr>
        <w:top w:val="none" w:sz="0" w:space="0" w:color="auto"/>
        <w:left w:val="none" w:sz="0" w:space="0" w:color="auto"/>
        <w:bottom w:val="none" w:sz="0" w:space="0" w:color="auto"/>
        <w:right w:val="none" w:sz="0" w:space="0" w:color="auto"/>
      </w:divBdr>
    </w:div>
    <w:div w:id="672881912">
      <w:bodyDiv w:val="1"/>
      <w:marLeft w:val="0"/>
      <w:marRight w:val="0"/>
      <w:marTop w:val="0"/>
      <w:marBottom w:val="0"/>
      <w:divBdr>
        <w:top w:val="none" w:sz="0" w:space="0" w:color="auto"/>
        <w:left w:val="none" w:sz="0" w:space="0" w:color="auto"/>
        <w:bottom w:val="none" w:sz="0" w:space="0" w:color="auto"/>
        <w:right w:val="none" w:sz="0" w:space="0" w:color="auto"/>
      </w:divBdr>
    </w:div>
    <w:div w:id="673846366">
      <w:bodyDiv w:val="1"/>
      <w:marLeft w:val="0"/>
      <w:marRight w:val="0"/>
      <w:marTop w:val="0"/>
      <w:marBottom w:val="0"/>
      <w:divBdr>
        <w:top w:val="none" w:sz="0" w:space="0" w:color="auto"/>
        <w:left w:val="none" w:sz="0" w:space="0" w:color="auto"/>
        <w:bottom w:val="none" w:sz="0" w:space="0" w:color="auto"/>
        <w:right w:val="none" w:sz="0" w:space="0" w:color="auto"/>
      </w:divBdr>
    </w:div>
    <w:div w:id="753630670">
      <w:bodyDiv w:val="1"/>
      <w:marLeft w:val="0"/>
      <w:marRight w:val="0"/>
      <w:marTop w:val="0"/>
      <w:marBottom w:val="0"/>
      <w:divBdr>
        <w:top w:val="none" w:sz="0" w:space="0" w:color="auto"/>
        <w:left w:val="none" w:sz="0" w:space="0" w:color="auto"/>
        <w:bottom w:val="none" w:sz="0" w:space="0" w:color="auto"/>
        <w:right w:val="none" w:sz="0" w:space="0" w:color="auto"/>
      </w:divBdr>
    </w:div>
    <w:div w:id="801728570">
      <w:bodyDiv w:val="1"/>
      <w:marLeft w:val="0"/>
      <w:marRight w:val="0"/>
      <w:marTop w:val="0"/>
      <w:marBottom w:val="0"/>
      <w:divBdr>
        <w:top w:val="none" w:sz="0" w:space="0" w:color="auto"/>
        <w:left w:val="none" w:sz="0" w:space="0" w:color="auto"/>
        <w:bottom w:val="none" w:sz="0" w:space="0" w:color="auto"/>
        <w:right w:val="none" w:sz="0" w:space="0" w:color="auto"/>
      </w:divBdr>
    </w:div>
    <w:div w:id="812793356">
      <w:bodyDiv w:val="1"/>
      <w:marLeft w:val="0"/>
      <w:marRight w:val="0"/>
      <w:marTop w:val="0"/>
      <w:marBottom w:val="0"/>
      <w:divBdr>
        <w:top w:val="none" w:sz="0" w:space="0" w:color="auto"/>
        <w:left w:val="none" w:sz="0" w:space="0" w:color="auto"/>
        <w:bottom w:val="none" w:sz="0" w:space="0" w:color="auto"/>
        <w:right w:val="none" w:sz="0" w:space="0" w:color="auto"/>
      </w:divBdr>
    </w:div>
    <w:div w:id="895968582">
      <w:bodyDiv w:val="1"/>
      <w:marLeft w:val="0"/>
      <w:marRight w:val="0"/>
      <w:marTop w:val="0"/>
      <w:marBottom w:val="0"/>
      <w:divBdr>
        <w:top w:val="none" w:sz="0" w:space="0" w:color="auto"/>
        <w:left w:val="none" w:sz="0" w:space="0" w:color="auto"/>
        <w:bottom w:val="none" w:sz="0" w:space="0" w:color="auto"/>
        <w:right w:val="none" w:sz="0" w:space="0" w:color="auto"/>
      </w:divBdr>
    </w:div>
    <w:div w:id="899293894">
      <w:bodyDiv w:val="1"/>
      <w:marLeft w:val="0"/>
      <w:marRight w:val="0"/>
      <w:marTop w:val="0"/>
      <w:marBottom w:val="0"/>
      <w:divBdr>
        <w:top w:val="none" w:sz="0" w:space="0" w:color="auto"/>
        <w:left w:val="none" w:sz="0" w:space="0" w:color="auto"/>
        <w:bottom w:val="none" w:sz="0" w:space="0" w:color="auto"/>
        <w:right w:val="none" w:sz="0" w:space="0" w:color="auto"/>
      </w:divBdr>
    </w:div>
    <w:div w:id="1039016938">
      <w:bodyDiv w:val="1"/>
      <w:marLeft w:val="0"/>
      <w:marRight w:val="0"/>
      <w:marTop w:val="0"/>
      <w:marBottom w:val="0"/>
      <w:divBdr>
        <w:top w:val="none" w:sz="0" w:space="0" w:color="auto"/>
        <w:left w:val="none" w:sz="0" w:space="0" w:color="auto"/>
        <w:bottom w:val="none" w:sz="0" w:space="0" w:color="auto"/>
        <w:right w:val="none" w:sz="0" w:space="0" w:color="auto"/>
      </w:divBdr>
    </w:div>
    <w:div w:id="1044139958">
      <w:bodyDiv w:val="1"/>
      <w:marLeft w:val="0"/>
      <w:marRight w:val="0"/>
      <w:marTop w:val="0"/>
      <w:marBottom w:val="0"/>
      <w:divBdr>
        <w:top w:val="none" w:sz="0" w:space="0" w:color="auto"/>
        <w:left w:val="none" w:sz="0" w:space="0" w:color="auto"/>
        <w:bottom w:val="none" w:sz="0" w:space="0" w:color="auto"/>
        <w:right w:val="none" w:sz="0" w:space="0" w:color="auto"/>
      </w:divBdr>
    </w:div>
    <w:div w:id="1070999191">
      <w:bodyDiv w:val="1"/>
      <w:marLeft w:val="0"/>
      <w:marRight w:val="0"/>
      <w:marTop w:val="0"/>
      <w:marBottom w:val="0"/>
      <w:divBdr>
        <w:top w:val="none" w:sz="0" w:space="0" w:color="auto"/>
        <w:left w:val="none" w:sz="0" w:space="0" w:color="auto"/>
        <w:bottom w:val="none" w:sz="0" w:space="0" w:color="auto"/>
        <w:right w:val="none" w:sz="0" w:space="0" w:color="auto"/>
      </w:divBdr>
    </w:div>
    <w:div w:id="1148474590">
      <w:bodyDiv w:val="1"/>
      <w:marLeft w:val="0"/>
      <w:marRight w:val="0"/>
      <w:marTop w:val="0"/>
      <w:marBottom w:val="0"/>
      <w:divBdr>
        <w:top w:val="none" w:sz="0" w:space="0" w:color="auto"/>
        <w:left w:val="none" w:sz="0" w:space="0" w:color="auto"/>
        <w:bottom w:val="none" w:sz="0" w:space="0" w:color="auto"/>
        <w:right w:val="none" w:sz="0" w:space="0" w:color="auto"/>
      </w:divBdr>
    </w:div>
    <w:div w:id="1247303160">
      <w:bodyDiv w:val="1"/>
      <w:marLeft w:val="0"/>
      <w:marRight w:val="0"/>
      <w:marTop w:val="0"/>
      <w:marBottom w:val="0"/>
      <w:divBdr>
        <w:top w:val="none" w:sz="0" w:space="0" w:color="auto"/>
        <w:left w:val="none" w:sz="0" w:space="0" w:color="auto"/>
        <w:bottom w:val="none" w:sz="0" w:space="0" w:color="auto"/>
        <w:right w:val="none" w:sz="0" w:space="0" w:color="auto"/>
      </w:divBdr>
    </w:div>
    <w:div w:id="1345591422">
      <w:bodyDiv w:val="1"/>
      <w:marLeft w:val="0"/>
      <w:marRight w:val="0"/>
      <w:marTop w:val="0"/>
      <w:marBottom w:val="0"/>
      <w:divBdr>
        <w:top w:val="none" w:sz="0" w:space="0" w:color="auto"/>
        <w:left w:val="none" w:sz="0" w:space="0" w:color="auto"/>
        <w:bottom w:val="none" w:sz="0" w:space="0" w:color="auto"/>
        <w:right w:val="none" w:sz="0" w:space="0" w:color="auto"/>
      </w:divBdr>
    </w:div>
    <w:div w:id="1423573432">
      <w:bodyDiv w:val="1"/>
      <w:marLeft w:val="0"/>
      <w:marRight w:val="0"/>
      <w:marTop w:val="0"/>
      <w:marBottom w:val="0"/>
      <w:divBdr>
        <w:top w:val="none" w:sz="0" w:space="0" w:color="auto"/>
        <w:left w:val="none" w:sz="0" w:space="0" w:color="auto"/>
        <w:bottom w:val="none" w:sz="0" w:space="0" w:color="auto"/>
        <w:right w:val="none" w:sz="0" w:space="0" w:color="auto"/>
      </w:divBdr>
    </w:div>
    <w:div w:id="1447197895">
      <w:bodyDiv w:val="1"/>
      <w:marLeft w:val="0"/>
      <w:marRight w:val="0"/>
      <w:marTop w:val="0"/>
      <w:marBottom w:val="0"/>
      <w:divBdr>
        <w:top w:val="none" w:sz="0" w:space="0" w:color="auto"/>
        <w:left w:val="none" w:sz="0" w:space="0" w:color="auto"/>
        <w:bottom w:val="none" w:sz="0" w:space="0" w:color="auto"/>
        <w:right w:val="none" w:sz="0" w:space="0" w:color="auto"/>
      </w:divBdr>
    </w:div>
    <w:div w:id="1466463120">
      <w:bodyDiv w:val="1"/>
      <w:marLeft w:val="0"/>
      <w:marRight w:val="0"/>
      <w:marTop w:val="0"/>
      <w:marBottom w:val="0"/>
      <w:divBdr>
        <w:top w:val="none" w:sz="0" w:space="0" w:color="auto"/>
        <w:left w:val="none" w:sz="0" w:space="0" w:color="auto"/>
        <w:bottom w:val="none" w:sz="0" w:space="0" w:color="auto"/>
        <w:right w:val="none" w:sz="0" w:space="0" w:color="auto"/>
      </w:divBdr>
    </w:div>
    <w:div w:id="1552182878">
      <w:bodyDiv w:val="1"/>
      <w:marLeft w:val="0"/>
      <w:marRight w:val="0"/>
      <w:marTop w:val="0"/>
      <w:marBottom w:val="0"/>
      <w:divBdr>
        <w:top w:val="none" w:sz="0" w:space="0" w:color="auto"/>
        <w:left w:val="none" w:sz="0" w:space="0" w:color="auto"/>
        <w:bottom w:val="none" w:sz="0" w:space="0" w:color="auto"/>
        <w:right w:val="none" w:sz="0" w:space="0" w:color="auto"/>
      </w:divBdr>
    </w:div>
    <w:div w:id="1566840076">
      <w:bodyDiv w:val="1"/>
      <w:marLeft w:val="0"/>
      <w:marRight w:val="0"/>
      <w:marTop w:val="0"/>
      <w:marBottom w:val="0"/>
      <w:divBdr>
        <w:top w:val="none" w:sz="0" w:space="0" w:color="auto"/>
        <w:left w:val="none" w:sz="0" w:space="0" w:color="auto"/>
        <w:bottom w:val="none" w:sz="0" w:space="0" w:color="auto"/>
        <w:right w:val="none" w:sz="0" w:space="0" w:color="auto"/>
      </w:divBdr>
    </w:div>
    <w:div w:id="1578317805">
      <w:bodyDiv w:val="1"/>
      <w:marLeft w:val="0"/>
      <w:marRight w:val="0"/>
      <w:marTop w:val="0"/>
      <w:marBottom w:val="0"/>
      <w:divBdr>
        <w:top w:val="none" w:sz="0" w:space="0" w:color="auto"/>
        <w:left w:val="none" w:sz="0" w:space="0" w:color="auto"/>
        <w:bottom w:val="none" w:sz="0" w:space="0" w:color="auto"/>
        <w:right w:val="none" w:sz="0" w:space="0" w:color="auto"/>
      </w:divBdr>
    </w:div>
    <w:div w:id="1609044619">
      <w:bodyDiv w:val="1"/>
      <w:marLeft w:val="0"/>
      <w:marRight w:val="0"/>
      <w:marTop w:val="0"/>
      <w:marBottom w:val="0"/>
      <w:divBdr>
        <w:top w:val="none" w:sz="0" w:space="0" w:color="auto"/>
        <w:left w:val="none" w:sz="0" w:space="0" w:color="auto"/>
        <w:bottom w:val="none" w:sz="0" w:space="0" w:color="auto"/>
        <w:right w:val="none" w:sz="0" w:space="0" w:color="auto"/>
      </w:divBdr>
    </w:div>
    <w:div w:id="1619289806">
      <w:bodyDiv w:val="1"/>
      <w:marLeft w:val="0"/>
      <w:marRight w:val="0"/>
      <w:marTop w:val="0"/>
      <w:marBottom w:val="0"/>
      <w:divBdr>
        <w:top w:val="none" w:sz="0" w:space="0" w:color="auto"/>
        <w:left w:val="none" w:sz="0" w:space="0" w:color="auto"/>
        <w:bottom w:val="none" w:sz="0" w:space="0" w:color="auto"/>
        <w:right w:val="none" w:sz="0" w:space="0" w:color="auto"/>
      </w:divBdr>
    </w:div>
    <w:div w:id="1622758295">
      <w:bodyDiv w:val="1"/>
      <w:marLeft w:val="0"/>
      <w:marRight w:val="0"/>
      <w:marTop w:val="0"/>
      <w:marBottom w:val="0"/>
      <w:divBdr>
        <w:top w:val="none" w:sz="0" w:space="0" w:color="auto"/>
        <w:left w:val="none" w:sz="0" w:space="0" w:color="auto"/>
        <w:bottom w:val="none" w:sz="0" w:space="0" w:color="auto"/>
        <w:right w:val="none" w:sz="0" w:space="0" w:color="auto"/>
      </w:divBdr>
    </w:div>
    <w:div w:id="1674533535">
      <w:bodyDiv w:val="1"/>
      <w:marLeft w:val="0"/>
      <w:marRight w:val="0"/>
      <w:marTop w:val="0"/>
      <w:marBottom w:val="0"/>
      <w:divBdr>
        <w:top w:val="none" w:sz="0" w:space="0" w:color="auto"/>
        <w:left w:val="none" w:sz="0" w:space="0" w:color="auto"/>
        <w:bottom w:val="none" w:sz="0" w:space="0" w:color="auto"/>
        <w:right w:val="none" w:sz="0" w:space="0" w:color="auto"/>
      </w:divBdr>
    </w:div>
    <w:div w:id="1737624653">
      <w:bodyDiv w:val="1"/>
      <w:marLeft w:val="0"/>
      <w:marRight w:val="0"/>
      <w:marTop w:val="0"/>
      <w:marBottom w:val="0"/>
      <w:divBdr>
        <w:top w:val="none" w:sz="0" w:space="0" w:color="auto"/>
        <w:left w:val="none" w:sz="0" w:space="0" w:color="auto"/>
        <w:bottom w:val="none" w:sz="0" w:space="0" w:color="auto"/>
        <w:right w:val="none" w:sz="0" w:space="0" w:color="auto"/>
      </w:divBdr>
    </w:div>
    <w:div w:id="1755323796">
      <w:bodyDiv w:val="1"/>
      <w:marLeft w:val="0"/>
      <w:marRight w:val="0"/>
      <w:marTop w:val="0"/>
      <w:marBottom w:val="0"/>
      <w:divBdr>
        <w:top w:val="none" w:sz="0" w:space="0" w:color="auto"/>
        <w:left w:val="none" w:sz="0" w:space="0" w:color="auto"/>
        <w:bottom w:val="none" w:sz="0" w:space="0" w:color="auto"/>
        <w:right w:val="none" w:sz="0" w:space="0" w:color="auto"/>
      </w:divBdr>
    </w:div>
    <w:div w:id="1846090177">
      <w:bodyDiv w:val="1"/>
      <w:marLeft w:val="0"/>
      <w:marRight w:val="0"/>
      <w:marTop w:val="0"/>
      <w:marBottom w:val="0"/>
      <w:divBdr>
        <w:top w:val="none" w:sz="0" w:space="0" w:color="auto"/>
        <w:left w:val="none" w:sz="0" w:space="0" w:color="auto"/>
        <w:bottom w:val="none" w:sz="0" w:space="0" w:color="auto"/>
        <w:right w:val="none" w:sz="0" w:space="0" w:color="auto"/>
      </w:divBdr>
    </w:div>
    <w:div w:id="1964073459">
      <w:bodyDiv w:val="1"/>
      <w:marLeft w:val="0"/>
      <w:marRight w:val="0"/>
      <w:marTop w:val="0"/>
      <w:marBottom w:val="0"/>
      <w:divBdr>
        <w:top w:val="none" w:sz="0" w:space="0" w:color="auto"/>
        <w:left w:val="none" w:sz="0" w:space="0" w:color="auto"/>
        <w:bottom w:val="none" w:sz="0" w:space="0" w:color="auto"/>
        <w:right w:val="none" w:sz="0" w:space="0" w:color="auto"/>
      </w:divBdr>
    </w:div>
    <w:div w:id="1978216502">
      <w:bodyDiv w:val="1"/>
      <w:marLeft w:val="0"/>
      <w:marRight w:val="0"/>
      <w:marTop w:val="0"/>
      <w:marBottom w:val="0"/>
      <w:divBdr>
        <w:top w:val="none" w:sz="0" w:space="0" w:color="auto"/>
        <w:left w:val="none" w:sz="0" w:space="0" w:color="auto"/>
        <w:bottom w:val="none" w:sz="0" w:space="0" w:color="auto"/>
        <w:right w:val="none" w:sz="0" w:space="0" w:color="auto"/>
      </w:divBdr>
    </w:div>
    <w:div w:id="214214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B8011A-BA6C-47DD-AB84-65B9BEB87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14</Pages>
  <Words>5740</Words>
  <Characters>32720</Characters>
  <Application>Microsoft Office Word</Application>
  <DocSecurity>0</DocSecurity>
  <Lines>272</Lines>
  <Paragraphs>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Drnovšek</dc:creator>
  <cp:keywords/>
  <dc:description/>
  <cp:lastModifiedBy>Ana Bizjak</cp:lastModifiedBy>
  <cp:revision>79</cp:revision>
  <cp:lastPrinted>2025-08-29T12:21:00Z</cp:lastPrinted>
  <dcterms:created xsi:type="dcterms:W3CDTF">2021-10-12T13:30:00Z</dcterms:created>
  <dcterms:modified xsi:type="dcterms:W3CDTF">2025-10-01T10:26:00Z</dcterms:modified>
</cp:coreProperties>
</file>